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5.xml" ContentType="application/vnd.openxmlformats-officedocument.wordprocessingml.footer+xml"/>
  <Override PartName="/word/header4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445" w:rsidRDefault="00002FD8" w:rsidP="00C43AE1">
      <w:pPr>
        <w:rPr>
          <w:snapToGrid w:val="0"/>
        </w:rPr>
      </w:pPr>
      <w:bookmarkStart w:id="0" w:name="_Toc106767421"/>
      <w:bookmarkStart w:id="1" w:name="_Toc106767915"/>
      <w:bookmarkStart w:id="2" w:name="_Toc106772854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-443230</wp:posOffset>
            </wp:positionV>
            <wp:extent cx="1601470" cy="838200"/>
            <wp:effectExtent l="0" t="0" r="0" b="0"/>
            <wp:wrapSquare wrapText="bothSides"/>
            <wp:docPr id="176" name="Рисунок 33" descr="C:\Users\taboychenko\AppData\Local\Microsoft\Windows\Temporary Internet Files\Content.Outlook\F3XXZFUN\RN_logo_nk_rus_cmyk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C:\Users\taboychenko\AppData\Local\Microsoft\Windows\Temporary Internet Files\Content.Outlook\F3XXZFUN\RN_logo_nk_rus_cmyk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061" w:rsidRDefault="00764061" w:rsidP="00C43AE1">
      <w:pPr>
        <w:rPr>
          <w:snapToGrid w:val="0"/>
        </w:rPr>
      </w:pPr>
    </w:p>
    <w:p w:rsidR="00BC5808" w:rsidRPr="005F6C48" w:rsidRDefault="00BC5808" w:rsidP="00C43AE1">
      <w:pPr>
        <w:rPr>
          <w:snapToGrid w:val="0"/>
        </w:rPr>
      </w:pPr>
    </w:p>
    <w:p w:rsidR="0075337D" w:rsidRDefault="0075337D" w:rsidP="00326AE1">
      <w:pPr>
        <w:pStyle w:val="1b"/>
        <w:spacing w:before="0"/>
        <w:ind w:left="5097"/>
      </w:pPr>
    </w:p>
    <w:p w:rsidR="002D465E" w:rsidRDefault="002D465E" w:rsidP="00E514D8"/>
    <w:p w:rsidR="00326AE1" w:rsidRPr="00326AE1" w:rsidRDefault="00326AE1" w:rsidP="00D5518B">
      <w:pPr>
        <w:jc w:val="right"/>
        <w:rPr>
          <w:b/>
          <w:sz w:val="20"/>
        </w:rPr>
      </w:pPr>
      <w:r w:rsidRPr="00326AE1">
        <w:rPr>
          <w:b/>
          <w:sz w:val="20"/>
        </w:rPr>
        <w:t>Приложение № 2</w:t>
      </w:r>
      <w:r w:rsidR="00AE5A00">
        <w:rPr>
          <w:b/>
          <w:sz w:val="20"/>
        </w:rPr>
        <w:t>2</w:t>
      </w:r>
      <w:bookmarkStart w:id="3" w:name="_GoBack"/>
      <w:bookmarkEnd w:id="3"/>
    </w:p>
    <w:p w:rsidR="00326AE1" w:rsidRPr="00326AE1" w:rsidRDefault="00D11F8A" w:rsidP="00D5518B">
      <w:pPr>
        <w:jc w:val="right"/>
        <w:rPr>
          <w:sz w:val="20"/>
        </w:rPr>
      </w:pPr>
      <w:r>
        <w:rPr>
          <w:sz w:val="20"/>
        </w:rPr>
        <w:t>к</w:t>
      </w:r>
      <w:r w:rsidR="00326AE1" w:rsidRPr="00326AE1">
        <w:rPr>
          <w:sz w:val="20"/>
        </w:rPr>
        <w:t xml:space="preserve"> Договору ____________</w:t>
      </w:r>
    </w:p>
    <w:p w:rsidR="00326AE1" w:rsidRPr="00326AE1" w:rsidRDefault="00D11F8A" w:rsidP="00D5518B">
      <w:pPr>
        <w:jc w:val="right"/>
        <w:rPr>
          <w:sz w:val="20"/>
        </w:rPr>
      </w:pPr>
      <w:r>
        <w:rPr>
          <w:sz w:val="20"/>
        </w:rPr>
        <w:t>о</w:t>
      </w:r>
      <w:r w:rsidR="00326AE1" w:rsidRPr="00326AE1">
        <w:rPr>
          <w:sz w:val="20"/>
        </w:rPr>
        <w:t>т____________________</w:t>
      </w:r>
    </w:p>
    <w:p w:rsidR="00EB66E5" w:rsidRDefault="00EB66E5" w:rsidP="00E514D8"/>
    <w:p w:rsidR="00BC5808" w:rsidRDefault="00BC5808" w:rsidP="00E514D8"/>
    <w:p w:rsidR="00CC79C3" w:rsidRDefault="00CC79C3" w:rsidP="00E514D8"/>
    <w:p w:rsidR="00CC79C3" w:rsidRDefault="00CC79C3" w:rsidP="00E514D8"/>
    <w:p w:rsidR="00CC79C3" w:rsidRDefault="00CC79C3" w:rsidP="00E514D8"/>
    <w:p w:rsidR="00CC79C3" w:rsidRPr="00BC5808" w:rsidRDefault="00CC79C3" w:rsidP="00E514D8"/>
    <w:p w:rsidR="00EB66E5" w:rsidRPr="00326AE1" w:rsidRDefault="00EB66E5" w:rsidP="00BC5808">
      <w:pPr>
        <w:ind w:right="-61"/>
        <w:rPr>
          <w:b/>
          <w:sz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6AE1" w:rsidRPr="00326AE1" w:rsidTr="00EE1B1C">
        <w:tc>
          <w:tcPr>
            <w:tcW w:w="4814" w:type="dxa"/>
          </w:tcPr>
          <w:p w:rsidR="00326AE1" w:rsidRPr="00326AE1" w:rsidRDefault="00326AE1" w:rsidP="00BC5808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ИСПОЛНИТЕЛЬ:</w:t>
            </w:r>
          </w:p>
          <w:p w:rsidR="00326AE1" w:rsidRPr="00326AE1" w:rsidRDefault="00326AE1" w:rsidP="00BC5808">
            <w:pPr>
              <w:ind w:right="-61"/>
              <w:rPr>
                <w:sz w:val="22"/>
              </w:rPr>
            </w:pPr>
            <w:r w:rsidRPr="00326AE1">
              <w:rPr>
                <w:sz w:val="22"/>
              </w:rPr>
              <w:t>Генеральный директор</w:t>
            </w:r>
          </w:p>
          <w:p w:rsidR="00326AE1" w:rsidRPr="00326AE1" w:rsidRDefault="00326AE1">
            <w:pPr>
              <w:rPr>
                <w:sz w:val="22"/>
              </w:rPr>
            </w:pPr>
            <w:r w:rsidRPr="00326AE1">
              <w:rPr>
                <w:sz w:val="22"/>
              </w:rPr>
              <w:t>_____________________</w:t>
            </w:r>
          </w:p>
          <w:p w:rsidR="00326AE1" w:rsidRPr="00326AE1" w:rsidRDefault="00326AE1" w:rsidP="00BC5808">
            <w:pPr>
              <w:ind w:right="-61"/>
              <w:rPr>
                <w:sz w:val="22"/>
              </w:rPr>
            </w:pPr>
            <w:r w:rsidRPr="00326AE1">
              <w:rPr>
                <w:sz w:val="22"/>
              </w:rPr>
              <w:t>_____________________/</w:t>
            </w:r>
          </w:p>
          <w:p w:rsidR="00326AE1" w:rsidRPr="00326AE1" w:rsidRDefault="00326AE1" w:rsidP="00BC5808">
            <w:pPr>
              <w:ind w:right="-61"/>
              <w:rPr>
                <w:b/>
                <w:sz w:val="22"/>
              </w:rPr>
            </w:pPr>
          </w:p>
        </w:tc>
        <w:tc>
          <w:tcPr>
            <w:tcW w:w="4814" w:type="dxa"/>
          </w:tcPr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326AE1">
              <w:rPr>
                <w:b/>
                <w:sz w:val="22"/>
              </w:rPr>
              <w:t>:</w:t>
            </w:r>
          </w:p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Генеральный директор</w:t>
            </w:r>
          </w:p>
          <w:p w:rsidR="00326AE1" w:rsidRDefault="00326AE1" w:rsidP="00326AE1">
            <w:pPr>
              <w:ind w:right="-61"/>
              <w:rPr>
                <w:b/>
                <w:sz w:val="22"/>
              </w:rPr>
            </w:pPr>
            <w:r>
              <w:rPr>
                <w:b/>
                <w:sz w:val="22"/>
              </w:rPr>
              <w:t>ООО «БНГРЭ»</w:t>
            </w:r>
          </w:p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_____________________/</w:t>
            </w:r>
            <w:r>
              <w:rPr>
                <w:b/>
                <w:sz w:val="22"/>
              </w:rPr>
              <w:t>Н.Ф. Ганиев</w:t>
            </w:r>
          </w:p>
        </w:tc>
      </w:tr>
    </w:tbl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tbl>
      <w:tblPr>
        <w:tblW w:w="0" w:type="auto"/>
        <w:tblInd w:w="64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A0" w:firstRow="1" w:lastRow="0" w:firstColumn="1" w:lastColumn="0" w:noHBand="0" w:noVBand="0"/>
      </w:tblPr>
      <w:tblGrid>
        <w:gridCol w:w="2460"/>
        <w:gridCol w:w="960"/>
        <w:gridCol w:w="5220"/>
      </w:tblGrid>
      <w:tr w:rsidR="006A5999" w:rsidRPr="00BA0D41" w:rsidTr="00BA0D41">
        <w:trPr>
          <w:trHeight w:val="719"/>
        </w:trPr>
        <w:tc>
          <w:tcPr>
            <w:tcW w:w="2460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6A5999" w:rsidRPr="00BA0D41" w:rsidRDefault="006A5999" w:rsidP="00BA0D41">
            <w:pPr>
              <w:widowControl w:val="0"/>
              <w:spacing w:before="120" w:after="120" w:line="288" w:lineRule="auto"/>
              <w:jc w:val="right"/>
              <w:outlineLv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6180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</w:tcPr>
          <w:p w:rsidR="005B4445" w:rsidRPr="005B4445" w:rsidRDefault="00BC5808" w:rsidP="006D6211">
            <w:pPr>
              <w:pStyle w:val="18"/>
            </w:pPr>
            <w:r>
              <w:rPr>
                <w:caps w:val="0"/>
              </w:rPr>
              <w:t xml:space="preserve">ИНСТРУКЦИЯ КОМПАНИИ </w:t>
            </w:r>
          </w:p>
        </w:tc>
      </w:tr>
      <w:tr w:rsidR="006A5999" w:rsidRPr="00BA0D41" w:rsidTr="00BA0D41">
        <w:trPr>
          <w:trHeight w:val="614"/>
        </w:trPr>
        <w:tc>
          <w:tcPr>
            <w:tcW w:w="8640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</w:tcPr>
          <w:p w:rsidR="006A5999" w:rsidRPr="00847FF6" w:rsidRDefault="005B4445" w:rsidP="00BC5808">
            <w:pPr>
              <w:pStyle w:val="afa"/>
              <w:spacing w:before="120" w:after="120" w:line="240" w:lineRule="auto"/>
            </w:pPr>
            <w:r>
              <w:t>подготовк</w:t>
            </w:r>
            <w:r w:rsidR="00C842B0">
              <w:t>а</w:t>
            </w:r>
            <w:r>
              <w:t xml:space="preserve"> и форм</w:t>
            </w:r>
            <w:r w:rsidR="00C842B0">
              <w:t>а</w:t>
            </w:r>
            <w:r w:rsidR="00EB5808">
              <w:t>ты</w:t>
            </w:r>
            <w:r>
              <w:t xml:space="preserve"> представления </w:t>
            </w:r>
            <w:r w:rsidR="00EB5808">
              <w:t>цифровых массивов</w:t>
            </w:r>
            <w:r w:rsidR="00EB5808" w:rsidRPr="00BD648D">
              <w:t xml:space="preserve"> </w:t>
            </w:r>
            <w:r>
              <w:t>результатов г</w:t>
            </w:r>
            <w:r w:rsidR="00EB5808">
              <w:t xml:space="preserve">еофизических </w:t>
            </w:r>
            <w:r>
              <w:t>и</w:t>
            </w:r>
            <w:r w:rsidR="00EB5808">
              <w:t xml:space="preserve"> </w:t>
            </w:r>
            <w:r w:rsidR="004869FB">
              <w:t>Г</w:t>
            </w:r>
            <w:r w:rsidR="00EB5808">
              <w:t>идродинамических исследований скважин</w:t>
            </w:r>
            <w:r>
              <w:t xml:space="preserve"> </w:t>
            </w:r>
          </w:p>
        </w:tc>
      </w:tr>
      <w:tr w:rsidR="006A5999" w:rsidRPr="00BA0D41" w:rsidTr="00BC5808">
        <w:trPr>
          <w:gridAfter w:val="1"/>
          <w:wAfter w:w="5220" w:type="dxa"/>
          <w:trHeight w:val="80"/>
        </w:trPr>
        <w:tc>
          <w:tcPr>
            <w:tcW w:w="3420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6A5999" w:rsidRPr="00BA0D41" w:rsidRDefault="006A5999" w:rsidP="00BA0D41">
            <w:pPr>
              <w:widowControl w:val="0"/>
              <w:spacing w:line="288" w:lineRule="auto"/>
              <w:outlineLvl w:val="0"/>
              <w:rPr>
                <w:rFonts w:ascii="Arial" w:hAnsi="Arial" w:cs="Arial"/>
                <w:b/>
                <w:snapToGrid w:val="0"/>
                <w:sz w:val="8"/>
                <w:szCs w:val="8"/>
              </w:rPr>
            </w:pPr>
          </w:p>
        </w:tc>
      </w:tr>
    </w:tbl>
    <w:p w:rsidR="005B4445" w:rsidRPr="00127823" w:rsidRDefault="005B4445" w:rsidP="001A3C51">
      <w:pPr>
        <w:rPr>
          <w:snapToGrid w:val="0"/>
        </w:rPr>
      </w:pPr>
    </w:p>
    <w:p w:rsidR="005B4445" w:rsidRDefault="005B4445" w:rsidP="006D6211">
      <w:pPr>
        <w:pStyle w:val="120"/>
        <w:spacing w:after="120"/>
        <w:jc w:val="center"/>
        <w:rPr>
          <w:snapToGrid w:val="0"/>
        </w:rPr>
      </w:pPr>
      <w:r>
        <w:rPr>
          <w:snapToGrid w:val="0"/>
        </w:rPr>
        <w:t xml:space="preserve">№ </w:t>
      </w:r>
      <w:r w:rsidR="00DA125B" w:rsidRPr="00053DD3">
        <w:rPr>
          <w:noProof/>
        </w:rPr>
        <w:t>П1-01</w:t>
      </w:r>
      <w:r w:rsidR="00DA125B">
        <w:rPr>
          <w:noProof/>
        </w:rPr>
        <w:t>.03 И-0004</w:t>
      </w:r>
    </w:p>
    <w:p w:rsidR="00E514D8" w:rsidRPr="007815F5" w:rsidRDefault="00E514D8" w:rsidP="007815F5">
      <w:pPr>
        <w:pStyle w:val="120"/>
        <w:jc w:val="center"/>
        <w:rPr>
          <w:snapToGrid w:val="0"/>
          <w:sz w:val="20"/>
          <w:szCs w:val="20"/>
        </w:rPr>
      </w:pPr>
    </w:p>
    <w:p w:rsidR="005B4445" w:rsidRDefault="005B4445" w:rsidP="006D6211">
      <w:pPr>
        <w:pStyle w:val="120"/>
        <w:jc w:val="center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ВЕРСИЯ </w:t>
      </w:r>
      <w:r w:rsidR="008B33A6" w:rsidRPr="0079769F">
        <w:rPr>
          <w:snapToGrid w:val="0"/>
          <w:sz w:val="20"/>
          <w:szCs w:val="20"/>
        </w:rPr>
        <w:t>2</w:t>
      </w:r>
      <w:r>
        <w:rPr>
          <w:snapToGrid w:val="0"/>
          <w:sz w:val="20"/>
          <w:szCs w:val="20"/>
        </w:rPr>
        <w:t>.00</w:t>
      </w:r>
    </w:p>
    <w:p w:rsidR="006A5999" w:rsidRDefault="006A5999" w:rsidP="006D6211"/>
    <w:p w:rsidR="002D465E" w:rsidRPr="0075337D" w:rsidRDefault="006B17D6" w:rsidP="00326AE1">
      <w:pPr>
        <w:jc w:val="center"/>
      </w:pPr>
      <w:r>
        <w:t>(</w:t>
      </w:r>
      <w:r w:rsidR="00EB2FC3">
        <w:t>с</w:t>
      </w:r>
      <w:r>
        <w:t xml:space="preserve"> изменениями согласно Приказа ОАО «НК «Роснефть» от 04.12.2009 №629)</w:t>
      </w:r>
    </w:p>
    <w:p w:rsidR="002D465E" w:rsidRPr="0075337D" w:rsidRDefault="00E65014" w:rsidP="00326AE1">
      <w:pPr>
        <w:jc w:val="center"/>
      </w:pPr>
      <w:r w:rsidRPr="009A7036">
        <w:t>(с изменениями, внесенными Приказом ОАО «НК «Роснефть» от 09.11.2012 г. №603)</w:t>
      </w:r>
    </w:p>
    <w:p w:rsidR="002B6797" w:rsidRDefault="002B6797" w:rsidP="00326AE1">
      <w:pPr>
        <w:jc w:val="center"/>
        <w:rPr>
          <w:sz w:val="20"/>
          <w:szCs w:val="20"/>
        </w:rPr>
      </w:pPr>
      <w:r w:rsidRPr="00B056B1">
        <w:t>(с изменениями, внесенными приказом ОАО «НК «Роснефть» от 10.12.2014 г. № 641</w:t>
      </w:r>
      <w:r>
        <w:t>, введенными в ОАО «Востсибнефтегаз» приказом от 17.12.2014 №724</w:t>
      </w:r>
      <w:r w:rsidRPr="00B056B1">
        <w:t>)</w:t>
      </w:r>
    </w:p>
    <w:p w:rsidR="00EB2FC3" w:rsidRDefault="00EB2FC3" w:rsidP="00326AE1">
      <w:pPr>
        <w:jc w:val="center"/>
      </w:pPr>
      <w:r w:rsidRPr="00EB2FC3">
        <w:t xml:space="preserve">(с изменениями, внесенными приказом ПАО «НК «Роснефть» от </w:t>
      </w:r>
      <w:r w:rsidR="00E53483">
        <w:t>28.02.2017</w:t>
      </w:r>
      <w:r w:rsidRPr="00EB2FC3">
        <w:t xml:space="preserve"> №</w:t>
      </w:r>
      <w:r w:rsidR="00E53483">
        <w:t>108</w:t>
      </w:r>
      <w:r w:rsidR="00F205D5" w:rsidRPr="004A2654">
        <w:t>, введенными в АО «Востсибнефтегаз» приказом от 29.03.2017 №285)</w:t>
      </w:r>
    </w:p>
    <w:p w:rsidR="00EB2FC3" w:rsidRPr="00E00290" w:rsidRDefault="00EB2FC3" w:rsidP="00326AE1">
      <w:pPr>
        <w:jc w:val="center"/>
      </w:pPr>
    </w:p>
    <w:p w:rsidR="002D465E" w:rsidRDefault="002D465E" w:rsidP="006D6211"/>
    <w:p w:rsidR="00BC5808" w:rsidRDefault="00BC5808" w:rsidP="006D6211"/>
    <w:p w:rsidR="00BC5808" w:rsidRPr="00E00290" w:rsidRDefault="00BC5808" w:rsidP="006D6211"/>
    <w:p w:rsidR="00E53483" w:rsidRDefault="00E53483" w:rsidP="00BC5808"/>
    <w:p w:rsidR="008D35D3" w:rsidRDefault="008D35D3" w:rsidP="00BC5808"/>
    <w:p w:rsidR="008D35D3" w:rsidRDefault="008D35D3" w:rsidP="00BC5808"/>
    <w:p w:rsidR="00BC5808" w:rsidRDefault="00BC5808" w:rsidP="00BC5808"/>
    <w:bookmarkEnd w:id="0"/>
    <w:bookmarkEnd w:id="1"/>
    <w:bookmarkEnd w:id="2"/>
    <w:p w:rsidR="005B4445" w:rsidRPr="004F7E5D" w:rsidRDefault="005B4445" w:rsidP="00BC5808">
      <w:pPr>
        <w:pStyle w:val="120"/>
        <w:jc w:val="center"/>
        <w:rPr>
          <w:snapToGrid w:val="0"/>
          <w:sz w:val="18"/>
          <w:szCs w:val="18"/>
        </w:rPr>
      </w:pPr>
      <w:r w:rsidRPr="004F7E5D">
        <w:rPr>
          <w:snapToGrid w:val="0"/>
          <w:sz w:val="18"/>
          <w:szCs w:val="18"/>
        </w:rPr>
        <w:t>МОСКВА</w:t>
      </w:r>
    </w:p>
    <w:p w:rsidR="00BC5808" w:rsidRDefault="00994623" w:rsidP="00BC5808">
      <w:pPr>
        <w:pStyle w:val="120"/>
        <w:jc w:val="center"/>
        <w:rPr>
          <w:snapToGrid w:val="0"/>
          <w:sz w:val="18"/>
          <w:szCs w:val="18"/>
        </w:rPr>
        <w:sectPr w:rsidR="00BC5808" w:rsidSect="00326AE1">
          <w:headerReference w:type="default" r:id="rId8"/>
          <w:footerReference w:type="even" r:id="rId9"/>
          <w:footerReference w:type="default" r:id="rId10"/>
          <w:pgSz w:w="11906" w:h="16838" w:code="9"/>
          <w:pgMar w:top="426" w:right="567" w:bottom="1134" w:left="1701" w:header="680" w:footer="709" w:gutter="0"/>
          <w:cols w:space="708"/>
          <w:titlePg/>
          <w:docGrid w:linePitch="360"/>
        </w:sectPr>
      </w:pPr>
      <w:r w:rsidRPr="004F7E5D">
        <w:rPr>
          <w:snapToGrid w:val="0"/>
          <w:sz w:val="18"/>
          <w:szCs w:val="18"/>
        </w:rPr>
        <w:t>200</w:t>
      </w:r>
      <w:r>
        <w:rPr>
          <w:snapToGrid w:val="0"/>
          <w:sz w:val="18"/>
          <w:szCs w:val="18"/>
        </w:rPr>
        <w:t>9</w:t>
      </w:r>
    </w:p>
    <w:p w:rsidR="00C66E1D" w:rsidRPr="00D5518B" w:rsidRDefault="00C119E5" w:rsidP="004A2CF1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4" w:name="_Toc204747906"/>
      <w:bookmarkStart w:id="5" w:name="_Toc232502355"/>
      <w:r w:rsidRPr="00D5518B">
        <w:rPr>
          <w:kern w:val="0"/>
        </w:rPr>
        <w:lastRenderedPageBreak/>
        <w:t>Соде</w:t>
      </w:r>
      <w:r w:rsidR="00D5518B" w:rsidRPr="00D5518B">
        <w:rPr>
          <w:rStyle w:val="12"/>
          <w:b/>
          <w:kern w:val="0"/>
        </w:rPr>
        <w:t>РЖАН</w:t>
      </w:r>
      <w:r w:rsidRPr="00D5518B">
        <w:rPr>
          <w:kern w:val="0"/>
        </w:rPr>
        <w:t>ие</w:t>
      </w:r>
      <w:bookmarkEnd w:id="4"/>
      <w:bookmarkEnd w:id="5"/>
    </w:p>
    <w:p w:rsidR="00990410" w:rsidRPr="00990410" w:rsidRDefault="00990410" w:rsidP="00990410"/>
    <w:p w:rsidR="00AF58EF" w:rsidRDefault="00AF58EF" w:rsidP="00990410"/>
    <w:p w:rsidR="00BB68C4" w:rsidRPr="00BB68C4" w:rsidRDefault="0028034D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2502355" w:history="1">
        <w:r w:rsidR="00BB68C4" w:rsidRPr="00BB68C4">
          <w:rPr>
            <w:rStyle w:val="afc"/>
            <w:noProof/>
            <w:sz w:val="20"/>
            <w:szCs w:val="20"/>
          </w:rPr>
          <w:t>Содержание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_Toc232502355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2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56" w:history="1">
        <w:r w:rsidR="00BB68C4" w:rsidRPr="00BB68C4">
          <w:rPr>
            <w:rStyle w:val="afc"/>
            <w:noProof/>
            <w:sz w:val="20"/>
            <w:szCs w:val="20"/>
          </w:rPr>
          <w:t>ВВОДНЫЕ ПОЛОЖЕНИЯ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_Toc232502356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4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ВВЕДЕНИЕ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ЦЕЛИ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ЗАДАЧИ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0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1" w:history="1">
        <w:r w:rsidR="00BB68C4" w:rsidRPr="00BB68C4">
          <w:rPr>
            <w:rStyle w:val="afc"/>
            <w:rFonts w:ascii="Arial" w:hAnsi="Arial" w:cs="Arial"/>
            <w:noProof/>
            <w:snapToGrid w:val="0"/>
            <w:sz w:val="18"/>
            <w:szCs w:val="18"/>
          </w:rPr>
          <w:t>ПЕРИОД ДЕЙСТВИЯ И ПОРЯДОК ВНЕСЕНИЯ ИЗМЕНЕНИЙ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2" w:history="1">
        <w:r w:rsidR="00BB68C4" w:rsidRPr="00BB68C4">
          <w:rPr>
            <w:rStyle w:val="afc"/>
            <w:noProof/>
            <w:sz w:val="20"/>
            <w:szCs w:val="20"/>
          </w:rPr>
          <w:t>1 термины и определения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7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3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ТЕРМИНЫ И ОПРЕДЕЛЕНИЯ КОРПОРАТИВНОГО ГЛОССАРИЯ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4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ТЕРМИНЫ И ОПРЕДЕЛЕНИЯ ДЛЯ ЦЕЛЕЙ НАСТОЯЩЕГО ДОКУМЕНТА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5" w:history="1">
        <w:r w:rsidR="00BB68C4" w:rsidRPr="00BB68C4">
          <w:rPr>
            <w:rStyle w:val="afc"/>
            <w:noProof/>
            <w:sz w:val="20"/>
            <w:szCs w:val="20"/>
          </w:rPr>
          <w:t>2 Обозначения и Сокращения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9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6" w:history="1">
        <w:r w:rsidR="00BB68C4" w:rsidRPr="00BB68C4">
          <w:rPr>
            <w:rStyle w:val="afc"/>
            <w:noProof/>
            <w:sz w:val="20"/>
            <w:szCs w:val="20"/>
          </w:rPr>
          <w:t>3 ПРИНЦИПЫ УНИФИКАЦИИ ЦИФРОВОЙ ГЕОЛОГО-ГЕОФИЗИЧЕСКОЙ И ГИДРОДИНАМИЧЕСКОЙ ИНФОРМАЦИИ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_Toc232502366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12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3.1 ВИДЫ ИНФОРМАЦИИ ПО СКВАЖИНЕ, ПОДЛЕЖАЩИЕ УНИФИКАЦИИ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3.2 ПРИНЦИПЫ СТАНДАРТИЗАЦИИ ФОРМ ПРЕДСТАВЛЕНИЯ ЦИФРОВОЙ ИНФОРМАЦИИ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3.3 УСЛОВИЯ ИНТЕГРАЦИИ ГЕОЛОГИЧЕСКИХ МАТЕРИАЛОВ ПО СКВАЖИНЕ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70" w:history="1">
        <w:r w:rsidR="00BB68C4" w:rsidRPr="00BB68C4">
          <w:rPr>
            <w:rStyle w:val="afc"/>
            <w:noProof/>
            <w:sz w:val="20"/>
            <w:szCs w:val="20"/>
          </w:rPr>
          <w:t>4 ТЕХНОЛОГИЯ ПЕРЕДАЧИ ЦИФРОВОЙ ИНФОРМАЦИИ В ГРУППЫ ЦГИ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_Toc232502370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18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480" w:firstLine="240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 АДРЕСНАЯ ПРИВЯЗКА ЦИФРОВЫХ МАССИВОВ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4.1.1 Привязка скважины к геологической территории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4.1.2 Привязка информации к стволам скважины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4.1.3 Привязка результатов исследований к геологическим объектам Заказчика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4.1.4 Характеристика однородных интервалов разреза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480" w:firstLine="240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4.2 ОПИСАНИЕ СОСТАВА И СТРУКТУРЫ ПЕРЕДАВАЕМЫХ ЦИФРОВЫХ МАТЕРИАЛОВ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77" w:history="1">
        <w:r w:rsidR="00BB68C4" w:rsidRPr="00BB68C4">
          <w:rPr>
            <w:rStyle w:val="afc"/>
            <w:noProof/>
            <w:sz w:val="20"/>
            <w:szCs w:val="20"/>
          </w:rPr>
          <w:t>5 ТРЕБОВАНИЯ К ПОДГОТОВКЕ УНИФИЦИРОВАННЫХ ТАБЛИЧНЫХ РЕЗУЛЬТАТОВ ИССЛЕДОВАНИЙ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_Toc232502377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27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5.1 ОБЩИЕ ПОЛОЖЕНИЯ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5.2 ГЕОЛОГО-ТЕХНОЛОГИЧЕСКИЕ ИССЛЕДОВАНИЯ С ЦЕЛЬЮ КОНТРОЛЯ БУРЕНИЯ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5.3 ИНКЛИНОМЕТРИЯ С ДАННЫМИ МАРКШЕЙДЕРИИ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5.4 ГЕОФИЗИЧЕСКИЕ ИССЛЕДОВАНИЯ ПО ИЗУЧЕНИЮ РАЗРЕЗА ПОСЛЕ ВСКРЫТИЯ БУРЕНИЕМ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5.5 ГЕОФИЗИЧЕСКИЕ ИССЛЕДОВАНИЯ МЕТОДАМИ ЦЕМЕНТОМЕТРИИ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5.6 ГЕОФИЗИЧЕСКИЕ ИССЛЕДОВАНИЯ ПО ОЦЕНКЕ ТЕКУЩЕЙ НАСЫЩЕННОСТИ И КОНТРОЛЮ ЗА ПЕРЕМЕЩЕНИЕМ ВНК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 ГИДРОДИНАМИЧЕСКИЕ И ГЕОФИЗИЧЕСКИЕ ИССЛЕДОВАНИЯ С ЦЕЛЬЮ КОНТРОЛЯ ИСПЫТАНИЙ И РАЗРАБОТКИ МЕСТОРОЖДЕНИЯ (ГДИГИРС)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5.7.1 Геофизические методы контроля испытаний и разработки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5.7.2 Испытатель пластов на трубах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5.7.3 Испытатель (опробователь) пластов на кабеле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5.7.4 Гидродинамические методы контроля испытаний и разработки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5.7.5 Промысловые методы контроля гидродинамических параметров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5.7.6 Прострелочно-взрывные работы и их контроль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5.7.7 Паспортные данные скважины из Акта сдачи-приема скважины, законченной строительством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92" w:history="1">
        <w:r w:rsidR="00BB68C4" w:rsidRPr="00BB68C4">
          <w:rPr>
            <w:rStyle w:val="afc"/>
            <w:noProof/>
            <w:sz w:val="20"/>
            <w:szCs w:val="20"/>
          </w:rPr>
          <w:t>6 ТРЕБОВАния к ПОДГОТОВКЕ КРИВЫХ ГИС И ГДИС, формированиЕ las-файлов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_Toc232502392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39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6.1 ОБЩИЕ ПОЛОЖЕНИЯ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6.2 КЛАССИФИКАЦИЯ КРИВЫХ ГИС ПО ВИДАМ ИНФОРМАЦИИ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6.3 ХАРАКТЕРИСТИКА КРИВЫХ ГИС ПО СПОСОБУ ПРЕОБРАЗОВАНИЯ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 ОСОБЕННОСТИ ПОДГОТОВКИ КРИВЫХ ГИС ДЛЯ ПЕРЕДАЧИ ЗАКАЗЧИКУ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6.4.1 Выбор материалов для передачи в группу ЦГИ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6.4.2 Качество кривых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6.5 ОСОБЕННОСТИ СОЗДАНИЯ LAS –ФАЙЛОВ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00" w:history="1">
        <w:r w:rsidR="00BB68C4" w:rsidRPr="00BB68C4">
          <w:rPr>
            <w:rStyle w:val="afc"/>
            <w:noProof/>
            <w:sz w:val="20"/>
            <w:szCs w:val="20"/>
          </w:rPr>
          <w:t>7 рекомендации по формированию ГРАФИЧЕСКИХ планшетов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_Toc232502400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48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01" w:history="1">
        <w:r w:rsidR="00BB68C4" w:rsidRPr="00BB68C4">
          <w:rPr>
            <w:rStyle w:val="afc"/>
            <w:noProof/>
            <w:sz w:val="20"/>
            <w:szCs w:val="20"/>
          </w:rPr>
          <w:t>8 ОПИСАНИЕ ФОРМАТА ОБМЕННЫХ LAS –ФАЙЛОВ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_Toc232502401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50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0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8.1 СТРУКТУРА LAS –ФАЙЛА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0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8.2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ОПИСАНИЕ СЕКЦИЙ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LAS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-ФАЙЛА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8.2.1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V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версии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LAS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-файла)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8.2.2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W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скважине и стволе скважины)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8.2.3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P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параметрах кривой)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8.2.4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C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кривых)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8.2.5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O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(примечания)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8.2.6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A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(кривые в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ASCII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-форме)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1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8.3 ФОРМАТ ПРЕДСТАВЛЕНИЯ ИМЕНИ КРИВОЙ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_Toc232502410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1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8.4 ФОРМАТ ПРЕДСТАВЛЕНИЯ НАЗВАНИЯ ПАРАМЕТРА КРИВОЙ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_Toc232502411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2" w:history="1">
        <w:r w:rsidR="00BB68C4" w:rsidRPr="00BB68C4">
          <w:rPr>
            <w:rStyle w:val="afc"/>
            <w:noProof/>
            <w:sz w:val="20"/>
            <w:szCs w:val="20"/>
          </w:rPr>
          <w:t>9 ССЫЛКИ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63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3" w:history="1">
        <w:r w:rsidR="00BB68C4" w:rsidRPr="00BB68C4">
          <w:rPr>
            <w:rStyle w:val="afc"/>
            <w:noProof/>
            <w:sz w:val="20"/>
            <w:szCs w:val="20"/>
          </w:rPr>
          <w:t>10 БИБЛИОГРАФИЯ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_Toc232502413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64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4" w:history="1">
        <w:r w:rsidR="00BB68C4" w:rsidRPr="00BB68C4">
          <w:rPr>
            <w:rStyle w:val="afc"/>
            <w:noProof/>
            <w:sz w:val="20"/>
            <w:szCs w:val="20"/>
          </w:rPr>
          <w:t>11 регистрация изменений нормативного документа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_Toc232502414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65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AE5A00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5" w:history="1">
        <w:r w:rsidR="00BB68C4" w:rsidRPr="00BB68C4">
          <w:rPr>
            <w:rStyle w:val="afc"/>
            <w:noProof/>
            <w:sz w:val="20"/>
            <w:szCs w:val="20"/>
          </w:rPr>
          <w:t>ПРИЛОЖЕНИЯ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66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28034D" w:rsidRPr="00661E8F" w:rsidRDefault="0028034D" w:rsidP="00661E8F">
      <w:pPr>
        <w:pStyle w:val="23"/>
        <w:ind w:firstLine="709"/>
        <w:rPr>
          <w:lang w:val="en-US"/>
        </w:rPr>
      </w:pPr>
      <w:r>
        <w:fldChar w:fldCharType="end"/>
      </w:r>
    </w:p>
    <w:p w:rsidR="0028034D" w:rsidRPr="00990410" w:rsidRDefault="0028034D" w:rsidP="00990410">
      <w:pPr>
        <w:sectPr w:rsidR="0028034D" w:rsidRPr="00990410" w:rsidSect="002C7104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680" w:footer="709" w:gutter="0"/>
          <w:cols w:space="708"/>
          <w:titlePg/>
          <w:docGrid w:linePitch="360"/>
        </w:sectPr>
      </w:pPr>
    </w:p>
    <w:p w:rsidR="005B4445" w:rsidRPr="004A2CF1" w:rsidRDefault="005B4445" w:rsidP="004A2CF1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6" w:name="_Ref105817418"/>
      <w:bookmarkStart w:id="7" w:name="_Toc149097420"/>
      <w:bookmarkStart w:id="8" w:name="_Toc165104000"/>
      <w:bookmarkStart w:id="9" w:name="_Toc197750559"/>
      <w:bookmarkStart w:id="10" w:name="_Toc200359971"/>
      <w:bookmarkStart w:id="11" w:name="_Toc232502356"/>
      <w:r w:rsidRPr="004A2CF1">
        <w:rPr>
          <w:kern w:val="0"/>
        </w:rPr>
        <w:lastRenderedPageBreak/>
        <w:t>ВВОДНЫЕ ПОЛОЖЕНИЯ</w:t>
      </w:r>
      <w:bookmarkEnd w:id="6"/>
      <w:bookmarkEnd w:id="7"/>
      <w:bookmarkEnd w:id="8"/>
      <w:bookmarkEnd w:id="9"/>
      <w:bookmarkEnd w:id="10"/>
      <w:bookmarkEnd w:id="11"/>
    </w:p>
    <w:p w:rsidR="00C01622" w:rsidRPr="0028034D" w:rsidRDefault="00C01622" w:rsidP="006D6211"/>
    <w:p w:rsidR="004A2CF1" w:rsidRPr="0028034D" w:rsidRDefault="004A2CF1" w:rsidP="006D6211"/>
    <w:p w:rsidR="005B4445" w:rsidRPr="004A2CF1" w:rsidRDefault="005B4445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2" w:name="_Toc165104001"/>
      <w:bookmarkStart w:id="13" w:name="_Toc197750560"/>
      <w:bookmarkStart w:id="14" w:name="_Toc200359972"/>
      <w:bookmarkStart w:id="15" w:name="_Toc232502357"/>
      <w:r w:rsidRPr="004A2CF1">
        <w:t>ВВЕДЕНИЕ</w:t>
      </w:r>
      <w:bookmarkEnd w:id="12"/>
      <w:bookmarkEnd w:id="13"/>
      <w:bookmarkEnd w:id="14"/>
      <w:bookmarkEnd w:id="15"/>
    </w:p>
    <w:p w:rsidR="006E7B4C" w:rsidRPr="006E7B4C" w:rsidRDefault="006E7B4C" w:rsidP="006D6211"/>
    <w:p w:rsidR="00C3217B" w:rsidRDefault="001305D0" w:rsidP="00BC3877">
      <w:r>
        <w:t xml:space="preserve">Настоящая </w:t>
      </w:r>
      <w:r w:rsidR="00DA125B">
        <w:t>И</w:t>
      </w:r>
      <w:r w:rsidR="001E6C09">
        <w:t>нструкция</w:t>
      </w:r>
      <w:r w:rsidR="008B33A6" w:rsidRPr="008B33A6">
        <w:t xml:space="preserve"> </w:t>
      </w:r>
      <w:r w:rsidR="008B33A6">
        <w:t>Компании</w:t>
      </w:r>
      <w:r w:rsidR="00DD28F1" w:rsidRPr="001E6C09">
        <w:t xml:space="preserve"> </w:t>
      </w:r>
      <w:r w:rsidR="008B33A6">
        <w:t>«</w:t>
      </w:r>
      <w:r w:rsidR="003C2AC4">
        <w:t xml:space="preserve">Подготовка и форматы представления цифровых массивов результатов геофизических и гидродинамических исследований скважин» </w:t>
      </w:r>
      <w:r w:rsidR="008B33A6">
        <w:t xml:space="preserve">(далее – </w:t>
      </w:r>
      <w:r w:rsidR="00DA125B">
        <w:t>И</w:t>
      </w:r>
      <w:r w:rsidR="008B33A6">
        <w:t>нструкция)</w:t>
      </w:r>
      <w:r w:rsidR="00DD28F1">
        <w:t xml:space="preserve"> устанавливае</w:t>
      </w:r>
      <w:r w:rsidR="00C3217B">
        <w:t>т п</w:t>
      </w:r>
      <w:r w:rsidR="00BB190E" w:rsidRPr="00FB0F36">
        <w:t>равила подготовки</w:t>
      </w:r>
      <w:r w:rsidR="007C2F64">
        <w:t>, состав</w:t>
      </w:r>
      <w:r w:rsidR="00BB190E" w:rsidRPr="00FB0F36">
        <w:t xml:space="preserve"> и форм</w:t>
      </w:r>
      <w:r w:rsidR="00173D59">
        <w:t>аты</w:t>
      </w:r>
      <w:r w:rsidR="00BB190E" w:rsidRPr="00FB0F36">
        <w:t xml:space="preserve"> представления</w:t>
      </w:r>
      <w:r w:rsidR="00650678">
        <w:t xml:space="preserve"> </w:t>
      </w:r>
      <w:r w:rsidR="00BB190E" w:rsidRPr="00FB0F36">
        <w:t>результатов геофизических</w:t>
      </w:r>
      <w:r w:rsidR="00860C6D">
        <w:t xml:space="preserve"> и </w:t>
      </w:r>
      <w:r w:rsidR="00860C6D" w:rsidRPr="00FB0F36">
        <w:t>гидродинамических</w:t>
      </w:r>
      <w:r w:rsidR="00BB190E" w:rsidRPr="00FB0F36">
        <w:t xml:space="preserve"> исследований</w:t>
      </w:r>
      <w:r w:rsidR="00467B76">
        <w:t xml:space="preserve"> </w:t>
      </w:r>
      <w:r w:rsidR="00E7134B">
        <w:t xml:space="preserve">и работ на </w:t>
      </w:r>
      <w:r w:rsidR="00467B76">
        <w:t>скважин</w:t>
      </w:r>
      <w:r w:rsidR="00E7134B">
        <w:t>е</w:t>
      </w:r>
      <w:r w:rsidR="00C3217B">
        <w:t>.</w:t>
      </w:r>
    </w:p>
    <w:p w:rsidR="00C3217B" w:rsidRDefault="00C3217B" w:rsidP="00BC3877"/>
    <w:p w:rsidR="006D1777" w:rsidRPr="003213BC" w:rsidRDefault="006D1777" w:rsidP="00BC3877">
      <w:r w:rsidRPr="003213BC">
        <w:t xml:space="preserve">Положения </w:t>
      </w:r>
      <w:r w:rsidR="00EB5808">
        <w:t xml:space="preserve">настоящей </w:t>
      </w:r>
      <w:r w:rsidR="00DA125B">
        <w:t>И</w:t>
      </w:r>
      <w:r w:rsidR="00EB5808">
        <w:t>нструкции</w:t>
      </w:r>
      <w:r w:rsidRPr="003213BC">
        <w:t xml:space="preserve"> позволяют систематизировать и упорядочить процесс накопления цифровой геофизической </w:t>
      </w:r>
      <w:r w:rsidR="003F3AC5">
        <w:t xml:space="preserve">и гидродинамической </w:t>
      </w:r>
      <w:r w:rsidRPr="003213BC">
        <w:t>информации</w:t>
      </w:r>
      <w:r w:rsidR="007815F5">
        <w:t xml:space="preserve"> </w:t>
      </w:r>
      <w:r w:rsidRPr="003213BC">
        <w:t xml:space="preserve">и </w:t>
      </w:r>
      <w:r w:rsidR="00411A95">
        <w:t>устанавливают</w:t>
      </w:r>
      <w:r w:rsidR="00411A95" w:rsidRPr="003213BC">
        <w:t xml:space="preserve"> </w:t>
      </w:r>
      <w:r w:rsidRPr="003213BC">
        <w:t xml:space="preserve">требования к подготовке </w:t>
      </w:r>
      <w:r w:rsidR="00411A95">
        <w:t xml:space="preserve">результатов новых геофизических и гидродинамических исследований </w:t>
      </w:r>
      <w:r w:rsidRPr="003213BC">
        <w:t>и накопленной ретроспективной информации.</w:t>
      </w:r>
    </w:p>
    <w:p w:rsidR="006D1777" w:rsidRPr="003213BC" w:rsidRDefault="006D1777" w:rsidP="00BC3877"/>
    <w:p w:rsidR="00D429E5" w:rsidRPr="004A2CF1" w:rsidRDefault="00D429E5" w:rsidP="006D6211"/>
    <w:p w:rsidR="00F84584" w:rsidRPr="004A2CF1" w:rsidRDefault="00F84584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6" w:name="_Toc149097421"/>
      <w:bookmarkStart w:id="17" w:name="_Toc165104002"/>
      <w:bookmarkStart w:id="18" w:name="_Toc197750561"/>
      <w:bookmarkStart w:id="19" w:name="_Toc200359973"/>
      <w:bookmarkStart w:id="20" w:name="_Toc232502358"/>
      <w:r w:rsidRPr="004A2CF1">
        <w:t>ЦЕЛИ</w:t>
      </w:r>
      <w:bookmarkEnd w:id="16"/>
      <w:bookmarkEnd w:id="17"/>
      <w:bookmarkEnd w:id="18"/>
      <w:bookmarkEnd w:id="19"/>
      <w:bookmarkEnd w:id="20"/>
    </w:p>
    <w:p w:rsidR="006E7B4C" w:rsidRPr="006E7B4C" w:rsidRDefault="006E7B4C" w:rsidP="006D6211"/>
    <w:p w:rsidR="00BB190E" w:rsidRDefault="0065581B" w:rsidP="006D6211">
      <w:bookmarkStart w:id="21" w:name="_Toc165104003"/>
      <w:r>
        <w:t>Настоящая И</w:t>
      </w:r>
      <w:r w:rsidR="008A5B25">
        <w:t xml:space="preserve">нструкция </w:t>
      </w:r>
      <w:r w:rsidR="00B43440">
        <w:t>обеспечи</w:t>
      </w:r>
      <w:r w:rsidR="009A3245">
        <w:t>вает</w:t>
      </w:r>
      <w:r w:rsidR="00BB190E">
        <w:t>:</w:t>
      </w:r>
    </w:p>
    <w:p w:rsidR="00BB190E" w:rsidRPr="00FB1EEE" w:rsidRDefault="00B43440" w:rsidP="00F67997">
      <w:pPr>
        <w:pStyle w:val="20"/>
        <w:numPr>
          <w:ilvl w:val="0"/>
          <w:numId w:val="32"/>
        </w:numPr>
        <w:tabs>
          <w:tab w:val="clear" w:pos="1440"/>
          <w:tab w:val="num" w:pos="474"/>
        </w:tabs>
        <w:spacing w:before="120"/>
        <w:ind w:left="474" w:hanging="360"/>
        <w:jc w:val="both"/>
      </w:pPr>
      <w:r>
        <w:t>унификацию</w:t>
      </w:r>
      <w:r w:rsidR="00BB190E">
        <w:t xml:space="preserve"> </w:t>
      </w:r>
      <w:r w:rsidR="005B4891">
        <w:t>и стандартизаци</w:t>
      </w:r>
      <w:r>
        <w:t>ю</w:t>
      </w:r>
      <w:r w:rsidR="00650678">
        <w:t xml:space="preserve"> </w:t>
      </w:r>
      <w:r w:rsidR="00257620">
        <w:t>форм</w:t>
      </w:r>
      <w:r w:rsidR="00A57812">
        <w:t xml:space="preserve"> представления </w:t>
      </w:r>
      <w:r w:rsidR="005B4891">
        <w:t>результатов ГИС</w:t>
      </w:r>
      <w:r w:rsidR="00A57812">
        <w:t xml:space="preserve"> и ГДИС</w:t>
      </w:r>
      <w:r w:rsidR="00BB190E">
        <w:t>;</w:t>
      </w:r>
    </w:p>
    <w:p w:rsidR="00F84584" w:rsidRPr="007D7556" w:rsidRDefault="00FE32AD" w:rsidP="00F67997">
      <w:pPr>
        <w:pStyle w:val="20"/>
        <w:numPr>
          <w:ilvl w:val="0"/>
          <w:numId w:val="32"/>
        </w:numPr>
        <w:tabs>
          <w:tab w:val="clear" w:pos="1440"/>
          <w:tab w:val="num" w:pos="474"/>
        </w:tabs>
        <w:spacing w:before="120"/>
        <w:ind w:left="474" w:hanging="360"/>
        <w:jc w:val="both"/>
        <w:rPr>
          <w:b/>
        </w:rPr>
      </w:pPr>
      <w:r>
        <w:t xml:space="preserve">определение обязательных </w:t>
      </w:r>
      <w:r w:rsidR="00BB190E" w:rsidRPr="00DF036A">
        <w:t xml:space="preserve">требований к подготовке цифровой информации для </w:t>
      </w:r>
      <w:r w:rsidR="00E268E8">
        <w:t>представления</w:t>
      </w:r>
      <w:r w:rsidR="00E268E8" w:rsidRPr="00DF036A">
        <w:t xml:space="preserve"> </w:t>
      </w:r>
      <w:r w:rsidR="00BB190E" w:rsidRPr="00DF036A">
        <w:t xml:space="preserve">её в </w:t>
      </w:r>
      <w:r w:rsidR="00E268E8" w:rsidRPr="00DF036A">
        <w:t>стандартны</w:t>
      </w:r>
      <w:r w:rsidR="00E268E8">
        <w:t xml:space="preserve">х </w:t>
      </w:r>
      <w:r w:rsidR="00E268E8" w:rsidRPr="00DF036A">
        <w:t>форм</w:t>
      </w:r>
      <w:r w:rsidR="00E268E8">
        <w:t>ах</w:t>
      </w:r>
      <w:r w:rsidR="008813EE">
        <w:t>.</w:t>
      </w:r>
    </w:p>
    <w:p w:rsidR="00CF103F" w:rsidRPr="004A2CF1" w:rsidRDefault="00CF103F" w:rsidP="00CF103F"/>
    <w:p w:rsidR="000D5922" w:rsidRPr="004A2CF1" w:rsidRDefault="000D5922" w:rsidP="006D6211">
      <w:pPr>
        <w:pStyle w:val="af4"/>
        <w:spacing w:before="0" w:after="0" w:line="240" w:lineRule="auto"/>
      </w:pPr>
    </w:p>
    <w:p w:rsidR="00F84584" w:rsidRPr="004A2CF1" w:rsidRDefault="00F84584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22" w:name="_Toc197750562"/>
      <w:bookmarkStart w:id="23" w:name="_Toc200359974"/>
      <w:bookmarkStart w:id="24" w:name="_Toc232502359"/>
      <w:r w:rsidRPr="004A2CF1">
        <w:t>ЗАДАЧИ</w:t>
      </w:r>
      <w:bookmarkEnd w:id="21"/>
      <w:bookmarkEnd w:id="22"/>
      <w:bookmarkEnd w:id="23"/>
      <w:bookmarkEnd w:id="24"/>
    </w:p>
    <w:p w:rsidR="006E7B4C" w:rsidRPr="006E7B4C" w:rsidRDefault="006E7B4C" w:rsidP="006D6211"/>
    <w:p w:rsidR="00FE32AD" w:rsidRDefault="009A3245" w:rsidP="00B64EC5">
      <w:bookmarkStart w:id="25" w:name="_Toc106715220"/>
      <w:bookmarkStart w:id="26" w:name="_Toc149097423"/>
      <w:bookmarkStart w:id="27" w:name="_Toc165104004"/>
      <w:r>
        <w:t xml:space="preserve">Настоящая </w:t>
      </w:r>
      <w:r w:rsidR="0065581B">
        <w:t>И</w:t>
      </w:r>
      <w:r w:rsidR="00E30E67">
        <w:t>нструкция</w:t>
      </w:r>
      <w:r w:rsidR="00DD28F1">
        <w:t xml:space="preserve"> </w:t>
      </w:r>
      <w:r w:rsidR="004C421E">
        <w:t>разработана для обеспечения</w:t>
      </w:r>
      <w:r w:rsidR="00DD28F1">
        <w:t xml:space="preserve"> </w:t>
      </w:r>
      <w:r w:rsidR="004C421E">
        <w:t>подготовки и передачи</w:t>
      </w:r>
      <w:r w:rsidR="00497EB5">
        <w:t xml:space="preserve"> цифровых геолого-геофизических материалов </w:t>
      </w:r>
      <w:r w:rsidR="00D6583B">
        <w:t xml:space="preserve">от </w:t>
      </w:r>
      <w:r w:rsidR="0039133F">
        <w:t>п</w:t>
      </w:r>
      <w:r w:rsidR="00D6583B">
        <w:t>редприяти</w:t>
      </w:r>
      <w:r w:rsidR="0039133F">
        <w:t>я</w:t>
      </w:r>
      <w:r w:rsidR="00D6583B">
        <w:t>-первоисточник</w:t>
      </w:r>
      <w:r w:rsidR="0039133F">
        <w:t>а цифровой информации</w:t>
      </w:r>
      <w:r w:rsidR="002B5BD6">
        <w:t xml:space="preserve"> в групп</w:t>
      </w:r>
      <w:r w:rsidR="0039133F">
        <w:t>у</w:t>
      </w:r>
      <w:r w:rsidR="002B5BD6">
        <w:t xml:space="preserve"> ЦГИ</w:t>
      </w:r>
      <w:r w:rsidR="00B43440">
        <w:t xml:space="preserve">. </w:t>
      </w:r>
    </w:p>
    <w:p w:rsidR="00FE32AD" w:rsidRDefault="00FE32AD" w:rsidP="00B64EC5"/>
    <w:p w:rsidR="00BB190E" w:rsidRPr="00DF036A" w:rsidRDefault="009A3245" w:rsidP="00B64EC5">
      <w:r>
        <w:t xml:space="preserve">Настоящая </w:t>
      </w:r>
      <w:r w:rsidR="0065581B">
        <w:t>И</w:t>
      </w:r>
      <w:r>
        <w:t xml:space="preserve">нструкция </w:t>
      </w:r>
      <w:r w:rsidR="00FE32AD">
        <w:t>устанавливает</w:t>
      </w:r>
      <w:r w:rsidR="00497EB5">
        <w:t>:</w:t>
      </w:r>
    </w:p>
    <w:p w:rsidR="000F37D9" w:rsidRDefault="00AE146A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состав</w:t>
      </w:r>
      <w:r w:rsidRPr="00AE146A">
        <w:t xml:space="preserve"> </w:t>
      </w:r>
      <w:r>
        <w:t>геолого-геофизической информации</w:t>
      </w:r>
      <w:r w:rsidR="000F37D9">
        <w:t xml:space="preserve">, </w:t>
      </w:r>
      <w:r>
        <w:t xml:space="preserve">предназначенной для </w:t>
      </w:r>
      <w:r w:rsidR="000D5CD9">
        <w:t xml:space="preserve">передачи в </w:t>
      </w:r>
      <w:r w:rsidR="00733AED">
        <w:t>групп</w:t>
      </w:r>
      <w:r w:rsidR="0039133F">
        <w:t>у</w:t>
      </w:r>
      <w:r w:rsidR="00733AED">
        <w:t xml:space="preserve"> ЦГИ</w:t>
      </w:r>
      <w:r w:rsidR="006E77F1">
        <w:t>;</w:t>
      </w:r>
    </w:p>
    <w:p w:rsidR="000F37D9" w:rsidRDefault="000F37D9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структуру обменных файлов,</w:t>
      </w:r>
      <w:r w:rsidRPr="000F37D9">
        <w:t xml:space="preserve"> </w:t>
      </w:r>
      <w:r>
        <w:t>позволяющих про</w:t>
      </w:r>
      <w:r w:rsidR="006E77F1">
        <w:t xml:space="preserve">водить </w:t>
      </w:r>
      <w:r w:rsidR="009A3245">
        <w:t>обмен</w:t>
      </w:r>
      <w:r w:rsidR="006E77F1">
        <w:t xml:space="preserve"> цифровы</w:t>
      </w:r>
      <w:r w:rsidR="009A3245">
        <w:t>ми</w:t>
      </w:r>
      <w:r w:rsidR="006E77F1">
        <w:t xml:space="preserve"> </w:t>
      </w:r>
      <w:r w:rsidR="009A3245">
        <w:t xml:space="preserve">геолого-геофизическими </w:t>
      </w:r>
      <w:r>
        <w:t>материал</w:t>
      </w:r>
      <w:r w:rsidR="009A3245">
        <w:t>ами между</w:t>
      </w:r>
      <w:r>
        <w:t xml:space="preserve"> </w:t>
      </w:r>
      <w:r w:rsidR="005870A0">
        <w:t xml:space="preserve">подрядными организациями, </w:t>
      </w:r>
      <w:r w:rsidR="00FE32AD">
        <w:t xml:space="preserve">дочерними обществами </w:t>
      </w:r>
      <w:r w:rsidR="005870A0">
        <w:t xml:space="preserve"> и структурными подразделениями </w:t>
      </w:r>
      <w:r w:rsidR="00EB2FC3">
        <w:t>ПАО</w:t>
      </w:r>
      <w:r w:rsidR="00FE32AD">
        <w:t xml:space="preserve"> «НК «Роснефть»</w:t>
      </w:r>
      <w:r>
        <w:t>;</w:t>
      </w:r>
    </w:p>
    <w:p w:rsidR="00AE146A" w:rsidRDefault="000D5CD9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требовани</w:t>
      </w:r>
      <w:r w:rsidR="005870A0">
        <w:t>я</w:t>
      </w:r>
      <w:r>
        <w:t xml:space="preserve"> к </w:t>
      </w:r>
      <w:r w:rsidR="005870A0">
        <w:t>подготовке</w:t>
      </w:r>
      <w:r w:rsidR="00AE146A">
        <w:t xml:space="preserve"> цифровой </w:t>
      </w:r>
      <w:r w:rsidR="000F37D9">
        <w:t xml:space="preserve">геолого-геофизической </w:t>
      </w:r>
      <w:r w:rsidR="00AE146A">
        <w:t>информации</w:t>
      </w:r>
      <w:r w:rsidR="00BB6D87">
        <w:t xml:space="preserve"> для передачи в </w:t>
      </w:r>
      <w:r w:rsidR="00733AED">
        <w:t>групп</w:t>
      </w:r>
      <w:r w:rsidR="0039133F">
        <w:t>у</w:t>
      </w:r>
      <w:r w:rsidR="00733AED">
        <w:t xml:space="preserve"> ЦГИ</w:t>
      </w:r>
      <w:r w:rsidR="007815F5">
        <w:t>.</w:t>
      </w:r>
    </w:p>
    <w:p w:rsidR="00B43440" w:rsidRPr="004A2CF1" w:rsidRDefault="00B43440" w:rsidP="00F42B97">
      <w:pPr>
        <w:pStyle w:val="20"/>
        <w:numPr>
          <w:ilvl w:val="0"/>
          <w:numId w:val="0"/>
        </w:numPr>
        <w:jc w:val="both"/>
      </w:pPr>
    </w:p>
    <w:p w:rsidR="00BD428F" w:rsidRPr="004A2CF1" w:rsidRDefault="00BD428F" w:rsidP="006D1777"/>
    <w:p w:rsidR="00CF103F" w:rsidRPr="004A2CF1" w:rsidRDefault="00CF103F" w:rsidP="004A2CF1">
      <w:pPr>
        <w:outlineLvl w:val="1"/>
        <w:rPr>
          <w:rFonts w:ascii="Arial" w:hAnsi="Arial" w:cs="Arial"/>
          <w:b/>
          <w:caps/>
        </w:rPr>
      </w:pPr>
      <w:bookmarkStart w:id="28" w:name="_Toc232502360"/>
      <w:r w:rsidRPr="004A2CF1">
        <w:rPr>
          <w:rFonts w:ascii="Arial" w:hAnsi="Arial" w:cs="Arial"/>
          <w:b/>
          <w:caps/>
        </w:rPr>
        <w:t>ОБЛАСТЬ ДЕЙСТВИЯ</w:t>
      </w:r>
      <w:bookmarkEnd w:id="28"/>
    </w:p>
    <w:p w:rsidR="00CF103F" w:rsidRPr="00E65014" w:rsidRDefault="00CF103F" w:rsidP="00CF103F"/>
    <w:p w:rsidR="00E65014" w:rsidRPr="00E65014" w:rsidRDefault="00E65014" w:rsidP="00E65014">
      <w:pPr>
        <w:ind w:hanging="6"/>
      </w:pPr>
      <w:r w:rsidRPr="00E65014">
        <w:t>Настоящая Инструкция обязательна для исполнения работниками: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Департамента разработки месторождений </w:t>
      </w:r>
      <w:r w:rsidR="00EB2FC3">
        <w:t>ПАО</w:t>
      </w:r>
      <w:r w:rsidRPr="00E65014">
        <w:t xml:space="preserve"> «НК «Роснефть»;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Департамента геологоразведочных работ и лицензирования </w:t>
      </w:r>
      <w:r w:rsidR="00EB2FC3">
        <w:t>ПАО</w:t>
      </w:r>
      <w:r w:rsidRPr="00E65014">
        <w:t xml:space="preserve"> «НК «Роснефть»;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корпоративных научно-исследовательских и проектных институтов </w:t>
      </w:r>
      <w:r w:rsidR="00EB2FC3">
        <w:t>ПАО</w:t>
      </w:r>
      <w:r w:rsidRPr="00E65014">
        <w:t xml:space="preserve"> «НК «Роснефть» блока «</w:t>
      </w:r>
      <w:r w:rsidRPr="00E65014">
        <w:rPr>
          <w:lang w:val="en-US"/>
        </w:rPr>
        <w:t>UPSTREAM</w:t>
      </w:r>
      <w:r w:rsidRPr="00E65014">
        <w:t>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lastRenderedPageBreak/>
        <w:t xml:space="preserve">нефтегазодобывающих дочерних обществ </w:t>
      </w:r>
      <w:r w:rsidR="00EB2FC3">
        <w:t>ПАО</w:t>
      </w:r>
      <w:r w:rsidRPr="00E65014">
        <w:t xml:space="preserve"> «НК «Роснефть» и их дочерних обществ,</w:t>
      </w:r>
    </w:p>
    <w:p w:rsidR="00E65014" w:rsidRPr="00E65014" w:rsidRDefault="00E65014" w:rsidP="00E65014">
      <w:pPr>
        <w:pStyle w:val="3"/>
        <w:numPr>
          <w:ilvl w:val="0"/>
          <w:numId w:val="0"/>
        </w:numPr>
        <w:spacing w:before="120"/>
        <w:ind w:left="566"/>
      </w:pPr>
      <w:r w:rsidRPr="00E65014">
        <w:t>задействованными в процессах: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исследований, обработки и интерпретации материалов ГИС  и ГДИС,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анализа материалов ГИС и ГДИС (включающего обработку и переинтерпретацию исходного скважинного материала, разбивку геологических разрезов и другие работы, связанные с изучением разрезов скважин),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работ научного характера (подсчет запасов, подготовка ПТД и др.), включающих анализ геологических материалов по скважинам и переинтерпретацию данных ГИС и ГДИС.</w:t>
      </w:r>
    </w:p>
    <w:p w:rsidR="00BB6D87" w:rsidRPr="00712B16" w:rsidRDefault="00BB6D87" w:rsidP="00BB6D87">
      <w:pPr>
        <w:tabs>
          <w:tab w:val="num" w:pos="785"/>
        </w:tabs>
        <w:rPr>
          <w:color w:val="FF0000"/>
        </w:rPr>
      </w:pPr>
    </w:p>
    <w:p w:rsidR="00BB6D87" w:rsidRPr="00590A98" w:rsidRDefault="00BB6D87" w:rsidP="00BB6D87">
      <w:r w:rsidRPr="005B28BA">
        <w:t xml:space="preserve">Настоящая </w:t>
      </w:r>
      <w:r w:rsidR="0065581B">
        <w:t>И</w:t>
      </w:r>
      <w:r w:rsidRPr="005B28BA">
        <w:t>нструкция</w:t>
      </w:r>
      <w:r w:rsidRPr="005B28BA" w:rsidDel="009544BA">
        <w:t xml:space="preserve"> </w:t>
      </w:r>
      <w:r w:rsidRPr="005B28BA">
        <w:t xml:space="preserve">носит </w:t>
      </w:r>
      <w:r w:rsidRPr="00DA125B">
        <w:t>рекомендательный</w:t>
      </w:r>
      <w:r w:rsidRPr="005B28BA">
        <w:t xml:space="preserve"> характер для исполнения работниками зависимых обществ </w:t>
      </w:r>
      <w:r w:rsidR="00EB2FC3">
        <w:t>ПАО</w:t>
      </w:r>
      <w:r w:rsidRPr="005B28BA">
        <w:t xml:space="preserve"> «НК «Роснефть».</w:t>
      </w:r>
    </w:p>
    <w:p w:rsidR="00BB6D87" w:rsidRPr="00E65014" w:rsidRDefault="00BB6D87" w:rsidP="00BB6D87"/>
    <w:p w:rsidR="00BB6D87" w:rsidRPr="00E65014" w:rsidRDefault="00E65014" w:rsidP="00BB6D87">
      <w:pPr>
        <w:pStyle w:val="34"/>
        <w:rPr>
          <w:sz w:val="24"/>
          <w:szCs w:val="24"/>
        </w:rPr>
      </w:pPr>
      <w:r w:rsidRPr="00E65014">
        <w:rPr>
          <w:sz w:val="24"/>
          <w:szCs w:val="24"/>
        </w:rPr>
        <w:t xml:space="preserve">Требования Инструкции становятся обязательными для исполнения в дочернем обществе </w:t>
      </w:r>
      <w:r w:rsidR="00EB2FC3">
        <w:rPr>
          <w:sz w:val="24"/>
          <w:szCs w:val="24"/>
        </w:rPr>
        <w:t>ПАО</w:t>
      </w:r>
      <w:r w:rsidRPr="00E65014">
        <w:rPr>
          <w:sz w:val="24"/>
          <w:szCs w:val="24"/>
        </w:rPr>
        <w:t xml:space="preserve"> «НК «Роснефть» и зависимом обществе </w:t>
      </w:r>
      <w:r w:rsidR="00EB2FC3">
        <w:rPr>
          <w:sz w:val="24"/>
          <w:szCs w:val="24"/>
        </w:rPr>
        <w:t>ПАО</w:t>
      </w:r>
      <w:r w:rsidRPr="00E65014">
        <w:rPr>
          <w:sz w:val="24"/>
          <w:szCs w:val="24"/>
        </w:rPr>
        <w:t xml:space="preserve"> «НК «Роснефть» после их введения в действие в обществе  в соответствии с Уставом Общества и в установленном в Обществе порядке.</w:t>
      </w:r>
    </w:p>
    <w:p w:rsidR="00BB6D87" w:rsidRPr="00590A98" w:rsidRDefault="00BB6D87" w:rsidP="00BB6D87">
      <w:pPr>
        <w:rPr>
          <w:iCs/>
        </w:rPr>
      </w:pPr>
    </w:p>
    <w:p w:rsidR="00BB6D87" w:rsidRPr="00590A98" w:rsidRDefault="00BB6D87" w:rsidP="00BB6D87">
      <w:pPr>
        <w:rPr>
          <w:rFonts w:ascii="Arial" w:hAnsi="Arial" w:cs="Arial"/>
          <w:b/>
          <w:i/>
        </w:rPr>
      </w:pPr>
      <w:r w:rsidRPr="00590A98">
        <w:rPr>
          <w:iCs/>
        </w:rPr>
        <w:t>Организационные, распорядительные и локальные нормативные документы не должны противоречить настояще</w:t>
      </w:r>
      <w:r>
        <w:rPr>
          <w:iCs/>
        </w:rPr>
        <w:t xml:space="preserve">й </w:t>
      </w:r>
      <w:r w:rsidR="0065581B">
        <w:rPr>
          <w:iCs/>
        </w:rPr>
        <w:t>И</w:t>
      </w:r>
      <w:r>
        <w:rPr>
          <w:iCs/>
        </w:rPr>
        <w:t>нструкции</w:t>
      </w:r>
      <w:r w:rsidRPr="00590A98">
        <w:rPr>
          <w:rFonts w:ascii="Arial" w:hAnsi="Arial" w:cs="Arial"/>
          <w:b/>
          <w:i/>
        </w:rPr>
        <w:t>.</w:t>
      </w:r>
    </w:p>
    <w:p w:rsidR="00BB6D87" w:rsidRPr="00590A98" w:rsidRDefault="00BB6D87" w:rsidP="00BB6D87">
      <w:pPr>
        <w:pStyle w:val="aff0"/>
        <w:spacing w:after="0"/>
      </w:pPr>
    </w:p>
    <w:p w:rsidR="00BB6D87" w:rsidRPr="00590A98" w:rsidRDefault="00BB6D87" w:rsidP="00BB6D87">
      <w:pPr>
        <w:ind w:hanging="6"/>
      </w:pPr>
      <w:r w:rsidRPr="00590A98">
        <w:t xml:space="preserve">Структурные подразделения </w:t>
      </w:r>
      <w:r w:rsidR="00EB2FC3">
        <w:t>ПАО</w:t>
      </w:r>
      <w:r w:rsidRPr="00590A98">
        <w:t xml:space="preserve"> «НК «Роснефть» и ДО </w:t>
      </w:r>
      <w:r w:rsidR="00EB2FC3">
        <w:t>ПАО</w:t>
      </w:r>
      <w:r w:rsidRPr="00590A98">
        <w:t xml:space="preserve"> «НК «Роснефть» при оформлении договоров с подрядными (сервисными) организациями, выполняющими гидродинамические и геофизические исследования и работы на скважинах, а также работы научного характера (подсчет запасов, подготовка ПТД и др.), включающие анализ геологических материалов по скважинам и переинтерпретацию данных ГИС, обязаны включать в условия договора пункт о неукоснительном выполнении Подрядчиком данно</w:t>
      </w:r>
      <w:r>
        <w:t xml:space="preserve">й </w:t>
      </w:r>
      <w:r w:rsidR="0065581B">
        <w:t>И</w:t>
      </w:r>
      <w:r>
        <w:t>нструкции</w:t>
      </w:r>
      <w:r w:rsidRPr="00590A98">
        <w:rPr>
          <w:rFonts w:ascii="Arial" w:hAnsi="Arial" w:cs="Arial"/>
          <w:b/>
          <w:i/>
          <w:sz w:val="20"/>
          <w:szCs w:val="20"/>
        </w:rPr>
        <w:t>.</w:t>
      </w:r>
    </w:p>
    <w:p w:rsidR="00FD36AF" w:rsidRDefault="00FD36AF" w:rsidP="00FD36AF">
      <w:pPr>
        <w:rPr>
          <w:snapToGrid w:val="0"/>
        </w:rPr>
      </w:pPr>
    </w:p>
    <w:p w:rsidR="00FD36AF" w:rsidRDefault="00FD36AF" w:rsidP="00FD36AF">
      <w:pPr>
        <w:rPr>
          <w:snapToGrid w:val="0"/>
        </w:rPr>
      </w:pPr>
    </w:p>
    <w:p w:rsidR="00FD36AF" w:rsidRPr="00AF1EAB" w:rsidRDefault="00FD36AF" w:rsidP="00FD36AF">
      <w:pPr>
        <w:pStyle w:val="21"/>
        <w:keepNext w:val="0"/>
        <w:numPr>
          <w:ilvl w:val="0"/>
          <w:numId w:val="0"/>
        </w:numPr>
        <w:spacing w:before="0" w:after="0"/>
        <w:jc w:val="both"/>
        <w:rPr>
          <w:snapToGrid w:val="0"/>
        </w:rPr>
      </w:pPr>
      <w:bookmarkStart w:id="29" w:name="_Toc182379234"/>
      <w:bookmarkStart w:id="30" w:name="_Toc200349616"/>
      <w:bookmarkStart w:id="31" w:name="_Toc210814527"/>
      <w:bookmarkStart w:id="32" w:name="_Toc232502361"/>
      <w:r w:rsidRPr="00AF1EAB">
        <w:rPr>
          <w:snapToGrid w:val="0"/>
        </w:rPr>
        <w:t>ПЕРИОД ДЕЙСТВИЯ И ПОРЯДОК ВНЕСЕНИЯ ИЗМЕНЕНИЙ</w:t>
      </w:r>
      <w:bookmarkEnd w:id="29"/>
      <w:bookmarkEnd w:id="30"/>
      <w:bookmarkEnd w:id="31"/>
      <w:bookmarkEnd w:id="32"/>
    </w:p>
    <w:p w:rsidR="00FD36AF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является локальным нормативным документом постоянного действия.</w:t>
      </w:r>
    </w:p>
    <w:p w:rsidR="00FD36AF" w:rsidRPr="00590A98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вводится в действие в </w:t>
      </w:r>
      <w:r w:rsidR="00EB2FC3">
        <w:t>ПАО</w:t>
      </w:r>
      <w:r w:rsidR="00FD36AF" w:rsidRPr="00590A98">
        <w:t xml:space="preserve"> «НК «Роснефть» приказом </w:t>
      </w:r>
      <w:r w:rsidR="00EB2FC3">
        <w:t>ПАО</w:t>
      </w:r>
      <w:r w:rsidR="00FD36AF" w:rsidRPr="00590A98">
        <w:t xml:space="preserve"> «НК «Роснефть».</w:t>
      </w:r>
    </w:p>
    <w:p w:rsidR="00FD36AF" w:rsidRPr="00590A98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признаётся утративш</w:t>
      </w:r>
      <w:r w:rsidR="00FD36AF">
        <w:t>ей</w:t>
      </w:r>
      <w:r w:rsidR="00FD36AF" w:rsidRPr="00590A98">
        <w:t xml:space="preserve"> силу в </w:t>
      </w:r>
      <w:r w:rsidR="00EB2FC3">
        <w:t>ПАО</w:t>
      </w:r>
      <w:r w:rsidR="00FD36AF" w:rsidRPr="00590A98">
        <w:t xml:space="preserve"> «НК «Роснефть» на основании приказа </w:t>
      </w:r>
      <w:r w:rsidR="00EB2FC3">
        <w:t>ПАО</w:t>
      </w:r>
      <w:r w:rsidR="00FD36AF" w:rsidRPr="00590A98">
        <w:t xml:space="preserve"> «НК «Роснефть».</w:t>
      </w:r>
    </w:p>
    <w:p w:rsidR="00FD36AF" w:rsidRPr="00590A98" w:rsidRDefault="00FD36AF" w:rsidP="00FD36AF"/>
    <w:p w:rsidR="00FD36AF" w:rsidRPr="00590A98" w:rsidRDefault="00FD36AF" w:rsidP="00FD36AF">
      <w:r w:rsidRPr="00590A98">
        <w:t xml:space="preserve">Изменения в </w:t>
      </w:r>
      <w:r w:rsidR="0065581B">
        <w:t>И</w:t>
      </w:r>
      <w:r w:rsidR="002D3978">
        <w:t>нструкцию</w:t>
      </w:r>
      <w:r w:rsidRPr="00590A98">
        <w:t xml:space="preserve"> вносятся </w:t>
      </w:r>
      <w:r w:rsidR="007815F5">
        <w:t xml:space="preserve">приказом </w:t>
      </w:r>
      <w:r w:rsidRPr="00590A98">
        <w:t xml:space="preserve"> </w:t>
      </w:r>
      <w:r w:rsidR="00EB2FC3">
        <w:t>ПАО</w:t>
      </w:r>
      <w:r w:rsidRPr="00590A98">
        <w:t xml:space="preserve"> «НК «Роснефть».</w:t>
      </w:r>
    </w:p>
    <w:p w:rsidR="00FD36AF" w:rsidRPr="00E65014" w:rsidRDefault="00FD36AF" w:rsidP="00FD36AF"/>
    <w:p w:rsidR="00FD36AF" w:rsidRPr="00E65014" w:rsidRDefault="00E65014" w:rsidP="00FD36AF">
      <w:r w:rsidRPr="00E65014">
        <w:t xml:space="preserve">Инициаторами внесения изменений в Инструкцию являются: Департамент разработки месторождений </w:t>
      </w:r>
      <w:r w:rsidR="00EB2FC3">
        <w:t>ПАО</w:t>
      </w:r>
      <w:r w:rsidRPr="00E65014">
        <w:t xml:space="preserve"> «НК «Роснефть», а также иные структурные подразделения </w:t>
      </w:r>
      <w:r w:rsidR="00EB2FC3">
        <w:t>ПАО</w:t>
      </w:r>
      <w:r w:rsidRPr="00E65014">
        <w:t xml:space="preserve"> «НК «Роснефть» и дочерние общества </w:t>
      </w:r>
      <w:r w:rsidR="00EB2FC3">
        <w:t>ПАО</w:t>
      </w:r>
      <w:r w:rsidRPr="00E65014">
        <w:t xml:space="preserve"> «НК «Роснефть» по согласованию с Департаментом разработки месторождений </w:t>
      </w:r>
      <w:r w:rsidR="00EB2FC3">
        <w:t>ПАО</w:t>
      </w:r>
      <w:r w:rsidRPr="00E65014">
        <w:t xml:space="preserve"> «НК «Роснефть».</w:t>
      </w:r>
    </w:p>
    <w:p w:rsidR="00FD36AF" w:rsidRPr="00590A98" w:rsidRDefault="00FD36AF" w:rsidP="00FD36AF"/>
    <w:p w:rsidR="00FD36AF" w:rsidRPr="00590A98" w:rsidRDefault="00FD36AF" w:rsidP="00FD36AF">
      <w:pPr>
        <w:tabs>
          <w:tab w:val="num" w:pos="720"/>
        </w:tabs>
      </w:pPr>
      <w:r w:rsidRPr="00590A98">
        <w:lastRenderedPageBreak/>
        <w:t xml:space="preserve">Изменения в </w:t>
      </w:r>
      <w:r w:rsidR="0065581B">
        <w:t>И</w:t>
      </w:r>
      <w:r w:rsidR="00FE32AD">
        <w:t>нструкцию</w:t>
      </w:r>
      <w:r w:rsidRPr="00590A98">
        <w:t xml:space="preserve"> вносятся в случаях: изменения законодательства РФ  в области научно-технической и инновационной деятельности, изменения организационной структуры или полномочий руководителей и т.д.</w:t>
      </w:r>
    </w:p>
    <w:p w:rsidR="00FD36AF" w:rsidRPr="00E65014" w:rsidRDefault="00FD36AF" w:rsidP="00FD36AF"/>
    <w:p w:rsidR="00BD4170" w:rsidRPr="00590A98" w:rsidRDefault="00BD4170" w:rsidP="00BD4170">
      <w:pPr>
        <w:autoSpaceDE w:val="0"/>
        <w:autoSpaceDN w:val="0"/>
        <w:adjustRightInd w:val="0"/>
      </w:pPr>
    </w:p>
    <w:p w:rsidR="00FD36AF" w:rsidRDefault="00FD36AF" w:rsidP="00FD36AF">
      <w:pPr>
        <w:rPr>
          <w:bCs/>
          <w:color w:val="0000FF"/>
        </w:rPr>
      </w:pPr>
    </w:p>
    <w:bookmarkEnd w:id="25"/>
    <w:bookmarkEnd w:id="26"/>
    <w:bookmarkEnd w:id="27"/>
    <w:p w:rsidR="008813EE" w:rsidRPr="004A2CF1" w:rsidRDefault="008813EE" w:rsidP="00FD36AF">
      <w:pPr>
        <w:pStyle w:val="a7"/>
        <w:spacing w:after="0" w:line="240" w:lineRule="auto"/>
        <w:ind w:left="0" w:firstLine="0"/>
      </w:pPr>
    </w:p>
    <w:p w:rsidR="009C6465" w:rsidRDefault="009C6465" w:rsidP="0017551F">
      <w:pPr>
        <w:pStyle w:val="11"/>
        <w:pageBreakBefore w:val="0"/>
        <w:rPr>
          <w:snapToGrid w:val="0"/>
        </w:rPr>
        <w:sectPr w:rsidR="009C6465" w:rsidSect="004A2CF1">
          <w:headerReference w:type="even" r:id="rId15"/>
          <w:headerReference w:type="default" r:id="rId16"/>
          <w:headerReference w:type="first" r:id="rId17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33" w:name="_Toc197750565"/>
      <w:bookmarkStart w:id="34" w:name="_Toc200359976"/>
      <w:bookmarkStart w:id="35" w:name="_Toc165100504"/>
      <w:bookmarkStart w:id="36" w:name="_Toc165104010"/>
    </w:p>
    <w:p w:rsidR="004A2CF1" w:rsidRPr="004A2CF1" w:rsidRDefault="004A2CF1" w:rsidP="0017551F">
      <w:pPr>
        <w:pStyle w:val="11"/>
        <w:rPr>
          <w:kern w:val="0"/>
        </w:rPr>
      </w:pPr>
      <w:bookmarkStart w:id="37" w:name="_Toc232502362"/>
      <w:r w:rsidRPr="0017551F">
        <w:lastRenderedPageBreak/>
        <w:t>термины</w:t>
      </w:r>
      <w:r w:rsidRPr="004A2CF1">
        <w:rPr>
          <w:kern w:val="0"/>
        </w:rPr>
        <w:t xml:space="preserve"> и определения</w:t>
      </w:r>
      <w:bookmarkEnd w:id="37"/>
    </w:p>
    <w:p w:rsidR="00E860A8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E860A8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E860A8" w:rsidRPr="0036108B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38" w:name="_Toc232502363"/>
      <w:r w:rsidRPr="0036108B">
        <w:rPr>
          <w:rFonts w:ascii="Arial" w:hAnsi="Arial" w:cs="Arial"/>
          <w:b/>
          <w:caps/>
        </w:rPr>
        <w:t xml:space="preserve">ТЕРМИНЫ И ОПРЕДЕЛЕНИЯ </w:t>
      </w:r>
      <w:r>
        <w:rPr>
          <w:rFonts w:ascii="Arial" w:hAnsi="Arial" w:cs="Arial"/>
          <w:b/>
          <w:caps/>
        </w:rPr>
        <w:t>КОРПОРАТИВНОГО ГЛОССАРИЯ</w:t>
      </w:r>
      <w:bookmarkEnd w:id="38"/>
    </w:p>
    <w:p w:rsidR="004A2CF1" w:rsidRDefault="004A2CF1" w:rsidP="004A2CF1"/>
    <w:p w:rsidR="008D0EA8" w:rsidRDefault="008D0EA8" w:rsidP="008D0EA8">
      <w:r w:rsidRPr="00FD3FDE">
        <w:rPr>
          <w:rFonts w:ascii="Arial" w:hAnsi="Arial" w:cs="Arial"/>
          <w:b/>
          <w:i/>
          <w:sz w:val="20"/>
          <w:szCs w:val="20"/>
        </w:rPr>
        <w:t>ИНФОРМАЦИЯ</w:t>
      </w:r>
      <w:r>
        <w:t xml:space="preserve"> - </w:t>
      </w:r>
      <w:r w:rsidRPr="00A9726B">
        <w:t>сведения (сообщения, данные) независимо от формы их представления</w:t>
      </w:r>
      <w:r w:rsidRPr="007E4875">
        <w:t>.</w:t>
      </w:r>
    </w:p>
    <w:p w:rsidR="008D0EA8" w:rsidRDefault="008D0EA8" w:rsidP="008760C1">
      <w:pPr>
        <w:rPr>
          <w:rFonts w:ascii="Arial" w:hAnsi="Arial" w:cs="Arial"/>
          <w:b/>
          <w:i/>
          <w:sz w:val="20"/>
          <w:szCs w:val="20"/>
        </w:rPr>
      </w:pPr>
    </w:p>
    <w:p w:rsidR="008760C1" w:rsidRDefault="008760C1" w:rsidP="008760C1">
      <w:r>
        <w:rPr>
          <w:rFonts w:ascii="Arial" w:hAnsi="Arial" w:cs="Arial"/>
          <w:b/>
          <w:i/>
          <w:sz w:val="20"/>
          <w:szCs w:val="20"/>
        </w:rPr>
        <w:t xml:space="preserve">ЦИФРОВОЙ МАССИВ ДАННЫХ </w:t>
      </w:r>
      <w:r w:rsidRPr="00AD38A4">
        <w:t xml:space="preserve">- </w:t>
      </w:r>
      <w:r>
        <w:t xml:space="preserve">набор однотипных данных, </w:t>
      </w:r>
      <w:r w:rsidRPr="00055EFA">
        <w:t>пригодн</w:t>
      </w:r>
      <w:r>
        <w:t>ых</w:t>
      </w:r>
      <w:r w:rsidRPr="00055EFA">
        <w:t xml:space="preserve"> для ввода в </w:t>
      </w:r>
      <w:r>
        <w:t xml:space="preserve">электронно-вычислительную машину </w:t>
      </w:r>
      <w:r w:rsidRPr="00055EFA">
        <w:t>с целью дальнейшей обработки и отображения</w:t>
      </w:r>
      <w:r>
        <w:t>.</w:t>
      </w:r>
    </w:p>
    <w:p w:rsidR="0065581B" w:rsidRPr="00BA36E2" w:rsidRDefault="0065581B" w:rsidP="0065581B">
      <w:pPr>
        <w:rPr>
          <w:b/>
          <w:i/>
        </w:rPr>
      </w:pPr>
      <w:bookmarkStart w:id="39" w:name="YANDEX_49"/>
      <w:bookmarkStart w:id="40" w:name="YANDEX_50"/>
      <w:bookmarkStart w:id="41" w:name="YANDEX_51"/>
      <w:bookmarkEnd w:id="39"/>
      <w:bookmarkEnd w:id="40"/>
      <w:bookmarkEnd w:id="41"/>
    </w:p>
    <w:p w:rsidR="008760C1" w:rsidRDefault="008760C1" w:rsidP="0065581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ЦИФРОВАЯ ГЕОЛОГИЧЕСКАЯ ИНФОРМАЦИЯ (ЦИФРОВАЯ ГЕОФИЗИЧЕСКАЯ И ГИДРОДИНАМИЧЕСКАЯ ИНФОРМАЦИЯ) – </w:t>
      </w:r>
      <w:r w:rsidRPr="00590A98">
        <w:t xml:space="preserve">геологическая, геолого-промысловая и геофизическая информация </w:t>
      </w:r>
      <w:r>
        <w:t>о</w:t>
      </w:r>
      <w:r w:rsidRPr="00590A98">
        <w:t xml:space="preserve"> </w:t>
      </w:r>
      <w:r>
        <w:t>недрах, используемая в производственном процессе</w:t>
      </w:r>
      <w:r w:rsidRPr="00590A98">
        <w:t>,</w:t>
      </w:r>
      <w:r w:rsidRPr="002654D9">
        <w:t xml:space="preserve"> </w:t>
      </w:r>
      <w:r w:rsidRPr="00055EFA">
        <w:t xml:space="preserve">пригодная для ввода в </w:t>
      </w:r>
      <w:r>
        <w:t xml:space="preserve">электронно-вычислительную машину </w:t>
      </w:r>
      <w:r w:rsidRPr="00055EFA">
        <w:t>с целью дальнейшей обработки и отображения</w:t>
      </w:r>
      <w:r>
        <w:t>.</w:t>
      </w:r>
    </w:p>
    <w:p w:rsidR="0065581B" w:rsidRDefault="0065581B" w:rsidP="0065581B">
      <w:pPr>
        <w:rPr>
          <w:rFonts w:ascii="Arial" w:hAnsi="Arial" w:cs="Arial"/>
          <w:b/>
          <w:i/>
          <w:sz w:val="20"/>
          <w:szCs w:val="20"/>
        </w:rPr>
      </w:pPr>
    </w:p>
    <w:p w:rsidR="008760C1" w:rsidRDefault="008760C1" w:rsidP="008760C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СБОР ЦИФРОВОЙ ГЕОЛОГИЧЕСКОЙ ИНФОРМАЦИИ – </w:t>
      </w:r>
      <w:r>
        <w:t xml:space="preserve">последовательность действий работника или группы работников </w:t>
      </w:r>
      <w:r w:rsidRPr="002F276D">
        <w:t>п</w:t>
      </w:r>
      <w:r>
        <w:t>о</w:t>
      </w:r>
      <w:r w:rsidRPr="002F276D">
        <w:t xml:space="preserve"> </w:t>
      </w:r>
      <w:r>
        <w:t>подготовке, передаче, получению, контролю качества и хранению цифровой геологической информации, выполняемая</w:t>
      </w:r>
      <w:r w:rsidRPr="00055EFA">
        <w:t xml:space="preserve"> на технической базе </w:t>
      </w:r>
      <w:r>
        <w:t>электронно-вычислительной машины</w:t>
      </w:r>
      <w:r w:rsidRPr="00055EFA">
        <w:t xml:space="preserve"> и сетей </w:t>
      </w:r>
      <w:r>
        <w:t>электронно-вычислительных машин.</w:t>
      </w:r>
    </w:p>
    <w:p w:rsidR="008760C1" w:rsidRPr="00AD4FC9" w:rsidRDefault="008760C1" w:rsidP="008760C1"/>
    <w:p w:rsidR="008760C1" w:rsidRDefault="008760C1" w:rsidP="008760C1">
      <w:r>
        <w:rPr>
          <w:rFonts w:ascii="Arial" w:hAnsi="Arial" w:cs="Arial"/>
          <w:b/>
          <w:i/>
          <w:sz w:val="20"/>
          <w:szCs w:val="20"/>
        </w:rPr>
        <w:t xml:space="preserve">ГРУППА </w:t>
      </w:r>
      <w:r w:rsidRPr="00F613B9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ИФРОВОЙ ГЕОЛОГИЧЕСКОЙ ИНФОРМАЦИИ</w:t>
      </w:r>
      <w:r>
        <w:rPr>
          <w:b/>
          <w:i/>
        </w:rPr>
        <w:t xml:space="preserve"> </w:t>
      </w:r>
      <w:r>
        <w:t>–</w:t>
      </w:r>
      <w:r w:rsidRPr="00A93476">
        <w:t xml:space="preserve"> </w:t>
      </w:r>
      <w:r>
        <w:t xml:space="preserve">структурное подразделение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 или группа лиц, назначенная распорядительным документом, в составе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«Роснефть», осуществляющая функции подготовки, передачи, получения, контроля качества и хранения цифровой геофизической и гидродинамической информации.</w:t>
      </w:r>
    </w:p>
    <w:p w:rsidR="00686806" w:rsidRDefault="00686806" w:rsidP="004A2CF1"/>
    <w:p w:rsidR="00733AED" w:rsidRDefault="008B3CE2" w:rsidP="004A2CF1">
      <w:r>
        <w:rPr>
          <w:rFonts w:ascii="Arial" w:hAnsi="Arial" w:cs="Arial"/>
          <w:b/>
          <w:i/>
          <w:sz w:val="20"/>
          <w:szCs w:val="20"/>
        </w:rPr>
        <w:t xml:space="preserve">ПОЛЬЗОВАТЕЛЬ </w:t>
      </w:r>
      <w:r w:rsidR="00733AED">
        <w:rPr>
          <w:rFonts w:ascii="Arial" w:hAnsi="Arial" w:cs="Arial"/>
          <w:b/>
          <w:i/>
          <w:sz w:val="20"/>
          <w:szCs w:val="20"/>
        </w:rPr>
        <w:t>ЦИФРОВОЙ ГЕОЛОГИЧЕСКОЙ ИНФОРМАЦИИ</w:t>
      </w:r>
      <w:r>
        <w:t xml:space="preserve"> – работник структурного подразделения </w:t>
      </w:r>
      <w:r w:rsidR="00EB2FC3">
        <w:t>ПАО</w:t>
      </w:r>
      <w:r>
        <w:t xml:space="preserve"> «НК «Роснефть», нефтегазодобывающего дочернего общества </w:t>
      </w:r>
      <w:r w:rsidR="00EB2FC3">
        <w:t>ПАО</w:t>
      </w:r>
      <w:r>
        <w:t xml:space="preserve"> «НК «Роснефть»,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«Роснефть», использующий в своей производственной деятельности </w:t>
      </w:r>
      <w:r w:rsidR="00733AED">
        <w:t>деятельности информационные геологические ресурсы Компании.</w:t>
      </w:r>
    </w:p>
    <w:p w:rsidR="004A2CF1" w:rsidRDefault="004A2CF1" w:rsidP="004A2CF1"/>
    <w:p w:rsidR="0050145C" w:rsidRPr="00A511D6" w:rsidRDefault="0050145C" w:rsidP="0050145C">
      <w:r>
        <w:rPr>
          <w:rFonts w:ascii="Arial" w:hAnsi="Arial" w:cs="Arial"/>
          <w:b/>
          <w:i/>
          <w:sz w:val="20"/>
          <w:szCs w:val="20"/>
        </w:rPr>
        <w:t>ПАСПОРТНЫЕ ДАННЫЕ СКВАЖИНЫ</w:t>
      </w:r>
      <w:r>
        <w:t xml:space="preserve"> – комплект документов, формируемый Буровым предприятием в период строительства скважины и содержащий акты, отчеты о мероприятиях на скважине, результаты исследований</w:t>
      </w:r>
      <w:r w:rsidR="008B3CE2">
        <w:t>.</w:t>
      </w:r>
      <w:r>
        <w:t xml:space="preserve"> </w:t>
      </w:r>
      <w:r w:rsidR="008B3CE2">
        <w:t>П</w:t>
      </w:r>
      <w:r>
        <w:t>ередается Заказчику по завершении строительства скважины.</w:t>
      </w:r>
    </w:p>
    <w:p w:rsidR="0050145C" w:rsidRDefault="0050145C" w:rsidP="004A2CF1"/>
    <w:p w:rsidR="008760C1" w:rsidRPr="00590A98" w:rsidRDefault="008760C1" w:rsidP="008760C1">
      <w:pPr>
        <w:rPr>
          <w:rFonts w:ascii="Arial" w:hAnsi="Arial" w:cs="Arial"/>
          <w:b/>
          <w:i/>
          <w:sz w:val="20"/>
          <w:szCs w:val="20"/>
        </w:rPr>
      </w:pPr>
      <w:r w:rsidRPr="00590A98">
        <w:rPr>
          <w:rFonts w:ascii="Arial" w:hAnsi="Arial" w:cs="Arial"/>
          <w:b/>
          <w:i/>
          <w:sz w:val="20"/>
          <w:szCs w:val="20"/>
        </w:rPr>
        <w:t xml:space="preserve">ПРЕДПРИЯТИЕ-ПЕРВОИСТОЧНИК ЦИФРОВОЙ ИНФОРМАЦИИ </w:t>
      </w:r>
      <w:r w:rsidRPr="00590A98">
        <w:t>–</w:t>
      </w:r>
      <w:r w:rsidRPr="00590A98">
        <w:rPr>
          <w:rFonts w:ascii="Arial" w:hAnsi="Arial" w:cs="Arial"/>
          <w:b/>
          <w:i/>
          <w:sz w:val="20"/>
          <w:szCs w:val="20"/>
        </w:rPr>
        <w:t xml:space="preserve"> </w:t>
      </w:r>
      <w:r w:rsidRPr="00590A98">
        <w:t xml:space="preserve">подрядная организация, </w:t>
      </w:r>
      <w:r>
        <w:t xml:space="preserve">дочернее общество </w:t>
      </w:r>
      <w:r w:rsidR="00EB2FC3">
        <w:t>ПАО</w:t>
      </w:r>
      <w:r>
        <w:t xml:space="preserve"> «НК «Роснефть»</w:t>
      </w:r>
      <w:r w:rsidRPr="00590A98">
        <w:t xml:space="preserve"> или структурное подразделени</w:t>
      </w:r>
      <w:r>
        <w:t>е</w:t>
      </w:r>
      <w:r w:rsidRPr="00590A98">
        <w:t xml:space="preserve"> </w:t>
      </w:r>
      <w:r w:rsidR="00EB2FC3">
        <w:t>ПАО</w:t>
      </w:r>
      <w:r w:rsidRPr="00590A98">
        <w:t xml:space="preserve"> «НК «Роснефть», </w:t>
      </w:r>
      <w:r>
        <w:t>осуществляющее</w:t>
      </w:r>
      <w:r w:rsidRPr="00590A98">
        <w:t xml:space="preserve"> проведение исследований и обработк</w:t>
      </w:r>
      <w:r>
        <w:t>у</w:t>
      </w:r>
      <w:r w:rsidRPr="00590A98">
        <w:t xml:space="preserve"> геологическ</w:t>
      </w:r>
      <w:r>
        <w:t>ой</w:t>
      </w:r>
      <w:r w:rsidRPr="00590A98">
        <w:t xml:space="preserve"> </w:t>
      </w:r>
      <w:r>
        <w:t>информации</w:t>
      </w:r>
      <w:r w:rsidRPr="00590A98">
        <w:t xml:space="preserve"> по скважинам для решения поставленных задач и передающ</w:t>
      </w:r>
      <w:r>
        <w:t>ее</w:t>
      </w:r>
      <w:r w:rsidRPr="00590A98">
        <w:t xml:space="preserve"> результаты работ в виде цифровой информации.</w:t>
      </w:r>
    </w:p>
    <w:p w:rsidR="0050145C" w:rsidRDefault="0050145C" w:rsidP="004A2CF1"/>
    <w:p w:rsidR="0052626B" w:rsidRPr="00A511D6" w:rsidRDefault="0052626B" w:rsidP="0052626B">
      <w:r>
        <w:rPr>
          <w:rFonts w:ascii="Arial" w:hAnsi="Arial" w:cs="Arial"/>
          <w:b/>
          <w:i/>
          <w:sz w:val="20"/>
          <w:szCs w:val="20"/>
        </w:rPr>
        <w:t>ОПЕРАТИВНАЯ ГЕОЛОГИЧЕСКАЯ МОДЕЛЬ СКВАЖИНЫ</w:t>
      </w:r>
      <w:r>
        <w:t xml:space="preserve"> - </w:t>
      </w:r>
      <w:r w:rsidRPr="00055EFA">
        <w:t>характеристика объект</w:t>
      </w:r>
      <w:r>
        <w:t xml:space="preserve">ов в </w:t>
      </w:r>
      <w:r w:rsidR="000D0663">
        <w:t xml:space="preserve">разрезе </w:t>
      </w:r>
      <w:r>
        <w:t>скважин</w:t>
      </w:r>
      <w:r w:rsidR="000D0663">
        <w:t>ы</w:t>
      </w:r>
      <w:r>
        <w:t xml:space="preserve"> и </w:t>
      </w:r>
      <w:r w:rsidRPr="00055EFA">
        <w:t xml:space="preserve"> </w:t>
      </w:r>
      <w:r>
        <w:t xml:space="preserve">технического состояния ствола </w:t>
      </w:r>
      <w:r w:rsidRPr="00055EFA">
        <w:t>по данным оперативной интерпретации (один неизменяемый вариант).</w:t>
      </w:r>
    </w:p>
    <w:p w:rsidR="0052626B" w:rsidRDefault="0052626B" w:rsidP="0017551F">
      <w:pPr>
        <w:rPr>
          <w:rStyle w:val="urtxtstd"/>
        </w:rPr>
      </w:pPr>
    </w:p>
    <w:p w:rsidR="00E61F2E" w:rsidRDefault="00E61F2E" w:rsidP="00E61F2E">
      <w:r>
        <w:rPr>
          <w:rFonts w:ascii="Arial" w:hAnsi="Arial" w:cs="Arial"/>
          <w:b/>
          <w:i/>
          <w:sz w:val="20"/>
          <w:szCs w:val="20"/>
        </w:rPr>
        <w:lastRenderedPageBreak/>
        <w:t>БУРОВОЕ ПРЕДПРИЯТИЕ</w:t>
      </w:r>
      <w:r w:rsidRPr="00367C45">
        <w:t xml:space="preserve"> </w:t>
      </w:r>
      <w:r>
        <w:t xml:space="preserve">- юридическое или физическое лицо, </w:t>
      </w:r>
      <w:r w:rsidRPr="00DA4828">
        <w:t xml:space="preserve">зарегистрированное в России или за её пределами, </w:t>
      </w:r>
      <w:r>
        <w:t>выполняющее строительство скважин на основании соответствующих договорных отношений с Компанией.</w:t>
      </w:r>
    </w:p>
    <w:p w:rsidR="00017C9F" w:rsidRDefault="00017C9F" w:rsidP="004A2CF1"/>
    <w:p w:rsidR="004B344D" w:rsidRPr="00DB59B4" w:rsidRDefault="004B344D" w:rsidP="004B344D">
      <w:pPr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t>ОПЕРАТИВНАЯ ИНТЕРПРЕТАЦИОННАЯ СЛУЖБА</w:t>
      </w:r>
      <w:r>
        <w:rPr>
          <w:rFonts w:ascii="Arial" w:hAnsi="Arial" w:cs="Arial"/>
        </w:rPr>
        <w:t xml:space="preserve"> – </w:t>
      </w:r>
      <w:r w:rsidRPr="00DB59B4">
        <w:t>структурное подразделение геофизического предприятия, в функции которого входит прием первичного материала, контроль, отбраковка, обработка, оперативная интерпретация</w:t>
      </w:r>
      <w:r>
        <w:t>.</w:t>
      </w:r>
    </w:p>
    <w:p w:rsidR="00E61F2E" w:rsidRDefault="00E61F2E" w:rsidP="004A2CF1"/>
    <w:p w:rsidR="008760C1" w:rsidRPr="00E85402" w:rsidRDefault="008760C1" w:rsidP="008760C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i/>
        </w:rPr>
        <w:t>ГЕОФИЗИЧЕСКОЕ ПРЕДПРИЯТИЕ</w:t>
      </w:r>
      <w:r>
        <w:rPr>
          <w:b/>
        </w:rPr>
        <w:t xml:space="preserve"> – </w:t>
      </w:r>
      <w:r w:rsidRPr="00E85402">
        <w:rPr>
          <w:rFonts w:ascii="Times New Roman" w:hAnsi="Times New Roman" w:cs="Times New Roman"/>
          <w:sz w:val="24"/>
          <w:szCs w:val="24"/>
        </w:rPr>
        <w:t xml:space="preserve">юридическое или физическое лицо, зарегистрированное в России или за её пределами, имеющее лицензии, выданные в установленном порядке, на осуществление деятельности, связанной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E85402">
        <w:rPr>
          <w:rFonts w:ascii="Times New Roman" w:hAnsi="Times New Roman" w:cs="Times New Roman"/>
          <w:sz w:val="24"/>
          <w:szCs w:val="24"/>
        </w:rPr>
        <w:t>геологическим изучением и использованием недр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402">
        <w:rPr>
          <w:rFonts w:ascii="Times New Roman" w:hAnsi="Times New Roman" w:cs="Times New Roman"/>
          <w:sz w:val="24"/>
          <w:szCs w:val="24"/>
        </w:rPr>
        <w:t>(изучени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геологического разреза; контрол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85402">
        <w:rPr>
          <w:rFonts w:ascii="Times New Roman" w:hAnsi="Times New Roman" w:cs="Times New Roman"/>
          <w:sz w:val="24"/>
          <w:szCs w:val="24"/>
        </w:rPr>
        <w:t xml:space="preserve"> за разработкой месторождений;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5402">
        <w:rPr>
          <w:rFonts w:ascii="Times New Roman" w:hAnsi="Times New Roman" w:cs="Times New Roman"/>
          <w:sz w:val="24"/>
          <w:szCs w:val="24"/>
        </w:rPr>
        <w:t xml:space="preserve"> технического состояния скважин; изучени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продуктивных пластов; опробовани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пластов; отбор образцов пород и пластовых флюидов; различны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операци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85402">
        <w:rPr>
          <w:rFonts w:ascii="Times New Roman" w:hAnsi="Times New Roman" w:cs="Times New Roman"/>
          <w:sz w:val="24"/>
          <w:szCs w:val="24"/>
        </w:rPr>
        <w:t xml:space="preserve"> с применением взрывчатых веществ (прострелочно-взрывные работы); интенсификаци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притоков флюидов из продуктивных пластов; геолого-технологических исследовани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85402">
        <w:rPr>
          <w:rFonts w:ascii="Times New Roman" w:hAnsi="Times New Roman" w:cs="Times New Roman"/>
          <w:sz w:val="24"/>
          <w:szCs w:val="24"/>
        </w:rPr>
        <w:t xml:space="preserve"> в процессе бурения).</w:t>
      </w:r>
    </w:p>
    <w:p w:rsidR="0065581B" w:rsidRDefault="0065581B" w:rsidP="0065581B">
      <w:pPr>
        <w:rPr>
          <w:rFonts w:ascii="Arial" w:hAnsi="Arial" w:cs="Arial"/>
          <w:b/>
          <w:i/>
          <w:sz w:val="20"/>
          <w:szCs w:val="20"/>
        </w:rPr>
      </w:pPr>
    </w:p>
    <w:p w:rsidR="00D83E04" w:rsidRPr="0046015E" w:rsidRDefault="0046015E" w:rsidP="004A2CF1">
      <w:r w:rsidRPr="0046015E">
        <w:rPr>
          <w:rFonts w:ascii="Arial" w:hAnsi="Arial" w:cs="Arial"/>
          <w:b/>
          <w:i/>
          <w:sz w:val="20"/>
          <w:szCs w:val="20"/>
        </w:rPr>
        <w:t>КАТАЛОГ СКВАЖИН И СТВОЛОВ НЕФТЕГАЗОДОБЫВАЮЩЕГО ПРЕДПРИЯТИЯ</w:t>
      </w:r>
      <w:r w:rsidRPr="003B29C1">
        <w:t xml:space="preserve"> </w:t>
      </w:r>
      <w:r w:rsidR="00C0069E" w:rsidRPr="003B29C1">
        <w:t>–</w:t>
      </w:r>
      <w:r w:rsidRPr="003B29C1">
        <w:t xml:space="preserve"> </w:t>
      </w:r>
      <w:r w:rsidR="00C0069E" w:rsidRPr="003B29C1">
        <w:t xml:space="preserve">сводные упорядоченные списки скважин и стволов скважин по состоянию на конец года, эксплуатацию или контроль за состоянием которых осуществляет </w:t>
      </w:r>
      <w:r w:rsidR="008B3CE2">
        <w:t xml:space="preserve">дочернее общество </w:t>
      </w:r>
      <w:r w:rsidR="00EB2FC3">
        <w:t>ПАО</w:t>
      </w:r>
      <w:r w:rsidR="00C0069E" w:rsidRPr="003B29C1">
        <w:t xml:space="preserve"> «НК «Роснефть» или </w:t>
      </w:r>
      <w:r w:rsidR="00EB2FC3">
        <w:t>ПАО</w:t>
      </w:r>
      <w:r w:rsidR="00C0069E" w:rsidRPr="003B29C1">
        <w:t xml:space="preserve"> «НК «Роснефть»</w:t>
      </w:r>
      <w:r w:rsidR="00C96603">
        <w:t>, распределенные по геологическим территориям</w:t>
      </w:r>
      <w:r w:rsidR="00C0069E" w:rsidRPr="003B29C1">
        <w:t>; в упорядоченные списки также включены проектные скважины</w:t>
      </w:r>
    </w:p>
    <w:p w:rsidR="00167CC2" w:rsidRDefault="00167CC2" w:rsidP="004A2CF1"/>
    <w:p w:rsidR="00186481" w:rsidRPr="00F140A9" w:rsidRDefault="00186481" w:rsidP="001864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6015E">
        <w:rPr>
          <w:rFonts w:ascii="Arial" w:hAnsi="Arial" w:cs="Arial"/>
          <w:b/>
          <w:i/>
        </w:rPr>
        <w:t>МАРКШЕЙДЕРСКАЯ СЛУЖБА ЗАКАЗЧИКА</w:t>
      </w:r>
      <w: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 xml:space="preserve">– структурное подразделение </w:t>
      </w:r>
      <w:r w:rsidR="00EB2FC3">
        <w:rPr>
          <w:rFonts w:ascii="Times New Roman" w:hAnsi="Times New Roman" w:cs="Times New Roman"/>
          <w:sz w:val="24"/>
          <w:szCs w:val="24"/>
        </w:rPr>
        <w:t>ПАО</w:t>
      </w:r>
      <w:r w:rsidRPr="00F140A9">
        <w:rPr>
          <w:rFonts w:ascii="Times New Roman" w:hAnsi="Times New Roman" w:cs="Times New Roman"/>
          <w:sz w:val="24"/>
          <w:szCs w:val="24"/>
        </w:rPr>
        <w:t xml:space="preserve"> «НК «Роснефть» или дочернего общества </w:t>
      </w:r>
      <w:r w:rsidR="00EB2FC3">
        <w:rPr>
          <w:rFonts w:ascii="Times New Roman" w:hAnsi="Times New Roman" w:cs="Times New Roman"/>
          <w:sz w:val="24"/>
          <w:szCs w:val="24"/>
        </w:rPr>
        <w:t>ПАО</w:t>
      </w:r>
      <w:r w:rsidRPr="00F140A9">
        <w:rPr>
          <w:rFonts w:ascii="Times New Roman" w:hAnsi="Times New Roman" w:cs="Times New Roman"/>
          <w:sz w:val="24"/>
          <w:szCs w:val="24"/>
        </w:rPr>
        <w:t xml:space="preserve"> «НК «Роснефть», выполняющее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>маркшейдерские, топографогеодезические, картографические и иные 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 xml:space="preserve">на основе которых осуществляется </w:t>
      </w:r>
      <w:r>
        <w:rPr>
          <w:rFonts w:ascii="Times New Roman" w:hAnsi="Times New Roman" w:cs="Times New Roman"/>
          <w:sz w:val="24"/>
          <w:szCs w:val="24"/>
        </w:rPr>
        <w:t>разработка нефтяных и газовых месторождений</w:t>
      </w:r>
      <w:r w:rsidR="00BA6CC5">
        <w:rPr>
          <w:rFonts w:ascii="Times New Roman" w:hAnsi="Times New Roman" w:cs="Times New Roman"/>
          <w:sz w:val="24"/>
          <w:szCs w:val="24"/>
        </w:rPr>
        <w:t>.</w:t>
      </w:r>
    </w:p>
    <w:p w:rsidR="0052603C" w:rsidRDefault="0052603C" w:rsidP="0052603C"/>
    <w:p w:rsidR="0052603C" w:rsidRDefault="0052603C" w:rsidP="0052603C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ОТКРЫТАЯ СИСТЕМА КООРДИНАТ</w:t>
      </w:r>
      <w:r>
        <w:t xml:space="preserve">  - локальная система координат, не имеющая связи с единой государственной системой координат, подготовленная маркшейдерской службой Заказчика.</w:t>
      </w:r>
    </w:p>
    <w:p w:rsidR="00CC5F0D" w:rsidRDefault="00CC5F0D" w:rsidP="004A2CF1"/>
    <w:p w:rsidR="00C96603" w:rsidRDefault="004F334B" w:rsidP="00C96603">
      <w:r>
        <w:rPr>
          <w:rFonts w:ascii="Arial" w:hAnsi="Arial" w:cs="Arial"/>
          <w:b/>
          <w:i/>
          <w:sz w:val="20"/>
          <w:szCs w:val="20"/>
        </w:rPr>
        <w:t>СПИСКИ УНИФИЦИРОВАННЫХ ИНФОРМАЦИОННЫХ ОБЪЕКТОВ</w:t>
      </w:r>
      <w:r w:rsidR="009F4065">
        <w:t xml:space="preserve">  - перечень</w:t>
      </w:r>
      <w:r w:rsidR="00986B84">
        <w:t xml:space="preserve"> наименований </w:t>
      </w:r>
      <w:r w:rsidR="008B2A94">
        <w:t xml:space="preserve">информационных </w:t>
      </w:r>
      <w:r w:rsidR="00986B84">
        <w:t>объектов</w:t>
      </w:r>
      <w:r w:rsidR="008B2A94">
        <w:t xml:space="preserve"> (месторождений, площадей ГРР, ДО </w:t>
      </w:r>
      <w:r w:rsidR="00EB2FC3">
        <w:t>ПАО</w:t>
      </w:r>
      <w:r w:rsidR="008B2A94">
        <w:t xml:space="preserve"> «Роснефть», геологических объектоа и пр.)</w:t>
      </w:r>
      <w:r w:rsidR="00C96603" w:rsidRPr="00C96603">
        <w:t xml:space="preserve"> </w:t>
      </w:r>
      <w:r w:rsidR="00C96603">
        <w:t>для заполнения унифицированных таблиц результатов исследований</w:t>
      </w:r>
      <w:r w:rsidR="00860C6D">
        <w:t>.</w:t>
      </w:r>
    </w:p>
    <w:p w:rsidR="008D0EA8" w:rsidRDefault="008D0EA8" w:rsidP="008D0EA8"/>
    <w:p w:rsidR="00490C54" w:rsidRDefault="00490C54" w:rsidP="008D0E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8D0EA8" w:rsidRPr="0036108B" w:rsidRDefault="008D0EA8" w:rsidP="008D0E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42" w:name="_Toc232502364"/>
      <w:r w:rsidRPr="0036108B">
        <w:rPr>
          <w:rFonts w:ascii="Arial" w:hAnsi="Arial" w:cs="Arial"/>
          <w:b/>
          <w:caps/>
        </w:rPr>
        <w:t>ТЕРМИНЫ И ОПРЕДЕЛЕНИЯ ДЛЯ ЦЕЛЕЙ НАСТОЯЩЕГО ДОКУМЕНТА</w:t>
      </w:r>
      <w:bookmarkEnd w:id="42"/>
    </w:p>
    <w:p w:rsidR="00490C54" w:rsidRDefault="00490C54" w:rsidP="00490C54">
      <w:pPr>
        <w:rPr>
          <w:rFonts w:ascii="Arial" w:hAnsi="Arial" w:cs="Arial"/>
          <w:b/>
          <w:i/>
          <w:sz w:val="20"/>
          <w:szCs w:val="20"/>
        </w:rPr>
      </w:pPr>
    </w:p>
    <w:p w:rsidR="00490C54" w:rsidRDefault="00490C54" w:rsidP="00490C54">
      <w:r w:rsidRPr="009F4065">
        <w:rPr>
          <w:rFonts w:ascii="Arial" w:hAnsi="Arial" w:cs="Arial"/>
          <w:b/>
          <w:i/>
          <w:sz w:val="20"/>
          <w:szCs w:val="20"/>
        </w:rPr>
        <w:t>СЛУЖЕБНЫЙ СПРАВОЧНИК</w:t>
      </w:r>
      <w:r>
        <w:t xml:space="preserve">  - перечень вариантов словарных значений параметров для заполнения унифицированных таблиц результатов </w:t>
      </w:r>
      <w:r w:rsidRPr="005B28BA">
        <w:t>исследований.</w:t>
      </w:r>
    </w:p>
    <w:p w:rsidR="008D0EA8" w:rsidRDefault="008D0EA8" w:rsidP="004A2CF1"/>
    <w:p w:rsidR="008D0EA8" w:rsidRDefault="008D0EA8" w:rsidP="008D0EA8">
      <w:r w:rsidRPr="00D10705">
        <w:rPr>
          <w:rFonts w:ascii="Arial" w:hAnsi="Arial" w:cs="Arial"/>
          <w:b/>
          <w:i/>
          <w:sz w:val="20"/>
          <w:szCs w:val="20"/>
        </w:rPr>
        <w:t>ЗАКАЗЧИК</w:t>
      </w:r>
      <w:r>
        <w:rPr>
          <w:b/>
        </w:rPr>
        <w:t xml:space="preserve"> – </w:t>
      </w:r>
      <w:r w:rsidRPr="00E860A8">
        <w:t>структурное подразделение</w:t>
      </w:r>
      <w:r>
        <w:rPr>
          <w:b/>
        </w:rPr>
        <w:t xml:space="preserve"> </w:t>
      </w:r>
      <w:r w:rsidR="00EB2FC3">
        <w:t>ПАО</w:t>
      </w:r>
      <w:r>
        <w:t xml:space="preserve"> «НК «Роснефть», дочернее общество </w:t>
      </w:r>
      <w:r w:rsidR="00EB2FC3">
        <w:t>ПАО</w:t>
      </w:r>
      <w:r>
        <w:t xml:space="preserve"> «НК «Роснефть», по заявке (или по плану) которого Подрядчиком проводятся исследования и работы на скважине, независимо от формы взаимоотношений с Подрядчиком.</w:t>
      </w:r>
    </w:p>
    <w:p w:rsidR="008D0EA8" w:rsidRDefault="008D0EA8" w:rsidP="008D0EA8"/>
    <w:p w:rsidR="008D0EA8" w:rsidRDefault="008D0EA8" w:rsidP="008D0EA8">
      <w:r>
        <w:rPr>
          <w:rFonts w:ascii="Arial" w:hAnsi="Arial" w:cs="Arial"/>
          <w:b/>
          <w:i/>
          <w:sz w:val="20"/>
          <w:szCs w:val="20"/>
        </w:rPr>
        <w:t>ПОДРЯДНАЯ ОРГАНИЗАЦИЯ (</w:t>
      </w:r>
      <w:r w:rsidRPr="00D10705">
        <w:rPr>
          <w:rFonts w:ascii="Arial" w:hAnsi="Arial" w:cs="Arial"/>
          <w:b/>
          <w:i/>
          <w:sz w:val="20"/>
          <w:szCs w:val="20"/>
        </w:rPr>
        <w:t>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>
        <w:rPr>
          <w:b/>
        </w:rPr>
        <w:t xml:space="preserve"> –</w:t>
      </w:r>
      <w:r>
        <w:t xml:space="preserve"> организация, осуществляющая исследования и работы непосредственно на скважине или обработку, интерпретацию и подготовку цифровых массивов данных для передачи Заказчику, независимо от формы взаимоотношений с Заказчиком.</w:t>
      </w:r>
    </w:p>
    <w:p w:rsidR="008D0EA8" w:rsidRPr="004A2CF1" w:rsidRDefault="008D0EA8" w:rsidP="004A2CF1">
      <w:pPr>
        <w:sectPr w:rsidR="008D0EA8" w:rsidRPr="004A2CF1" w:rsidSect="009C6465">
          <w:headerReference w:type="even" r:id="rId18"/>
          <w:headerReference w:type="default" r:id="rId19"/>
          <w:headerReference w:type="first" r:id="rId20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E71139" w:rsidRPr="004A2CF1" w:rsidRDefault="0017551F" w:rsidP="0017551F">
      <w:pPr>
        <w:pStyle w:val="11"/>
        <w:rPr>
          <w:kern w:val="0"/>
        </w:rPr>
      </w:pPr>
      <w:bookmarkStart w:id="43" w:name="_Toc232502365"/>
      <w:r>
        <w:lastRenderedPageBreak/>
        <w:t>О</w:t>
      </w:r>
      <w:r w:rsidR="004A2CF1" w:rsidRPr="0017551F">
        <w:t>бозначения</w:t>
      </w:r>
      <w:r w:rsidR="004A2CF1" w:rsidRPr="004A2CF1">
        <w:rPr>
          <w:kern w:val="0"/>
        </w:rPr>
        <w:t xml:space="preserve"> и </w:t>
      </w:r>
      <w:r w:rsidR="006C1864" w:rsidRPr="004A2CF1">
        <w:rPr>
          <w:kern w:val="0"/>
        </w:rPr>
        <w:t>С</w:t>
      </w:r>
      <w:r w:rsidR="00CD40E3" w:rsidRPr="004A2CF1">
        <w:rPr>
          <w:kern w:val="0"/>
        </w:rPr>
        <w:t>окращения</w:t>
      </w:r>
      <w:bookmarkEnd w:id="43"/>
      <w:r w:rsidR="00CD40E3" w:rsidRPr="004A2CF1">
        <w:rPr>
          <w:kern w:val="0"/>
        </w:rPr>
        <w:t xml:space="preserve"> </w:t>
      </w:r>
      <w:bookmarkEnd w:id="33"/>
      <w:bookmarkEnd w:id="34"/>
    </w:p>
    <w:p w:rsidR="00E71139" w:rsidRDefault="00E71139" w:rsidP="006D6211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АК</w:t>
      </w:r>
      <w:r>
        <w:t xml:space="preserve"> – акустический каротаж.</w:t>
      </w:r>
    </w:p>
    <w:p w:rsidR="00BA7BAF" w:rsidRPr="00A501C4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БК</w:t>
      </w:r>
      <w:r w:rsidRPr="00C93FD3">
        <w:t xml:space="preserve"> </w:t>
      </w:r>
      <w:r>
        <w:t>– боковой каротаж.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БК</w:t>
      </w:r>
      <w:r>
        <w:rPr>
          <w:rFonts w:ascii="Arial" w:hAnsi="Arial" w:cs="Arial"/>
          <w:b/>
          <w:i/>
          <w:sz w:val="20"/>
          <w:szCs w:val="20"/>
        </w:rPr>
        <w:t>З</w:t>
      </w:r>
      <w:r w:rsidRPr="00C93FD3">
        <w:t xml:space="preserve"> </w:t>
      </w:r>
      <w:r>
        <w:t>–</w:t>
      </w:r>
      <w:r w:rsidRPr="00C93FD3">
        <w:t xml:space="preserve"> </w:t>
      </w:r>
      <w:r>
        <w:t>боковое каротажное зондирование.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</w:t>
      </w:r>
      <w:r>
        <w:rPr>
          <w:rFonts w:ascii="Arial" w:hAnsi="Arial" w:cs="Arial"/>
          <w:b/>
          <w:i/>
          <w:sz w:val="20"/>
          <w:szCs w:val="20"/>
        </w:rPr>
        <w:t>М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 xml:space="preserve">- </w:t>
      </w:r>
      <w:r>
        <w:t>барометрия.</w:t>
      </w:r>
    </w:p>
    <w:p w:rsidR="00BA7BAF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В</w:t>
      </w:r>
      <w:r>
        <w:rPr>
          <w:rFonts w:ascii="Arial" w:hAnsi="Arial" w:cs="Arial"/>
          <w:b/>
          <w:i/>
          <w:sz w:val="20"/>
          <w:szCs w:val="20"/>
        </w:rPr>
        <w:t>ИКИЗ</w:t>
      </w:r>
      <w:r>
        <w:t xml:space="preserve"> – высокочастотное изопараметрическое каротажное индукционное зондирование.</w:t>
      </w:r>
    </w:p>
    <w:p w:rsidR="00BA7BAF" w:rsidRPr="00C445FA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ВНК</w:t>
      </w:r>
      <w:r w:rsidRPr="00C93FD3">
        <w:t xml:space="preserve"> - водонефтяной контакт в пласте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>Г</w:t>
      </w:r>
      <w:r w:rsidRPr="00C93FD3">
        <w:rPr>
          <w:rFonts w:ascii="Arial" w:hAnsi="Arial" w:cs="Arial"/>
          <w:b/>
          <w:i/>
          <w:sz w:val="20"/>
          <w:szCs w:val="20"/>
        </w:rPr>
        <w:t>И</w:t>
      </w:r>
      <w:r w:rsidRPr="00C93FD3">
        <w:t xml:space="preserve"> - </w:t>
      </w:r>
      <w:r w:rsidRPr="00647580">
        <w:t>геолого-геохимические</w:t>
      </w:r>
      <w:r w:rsidRPr="00C93FD3">
        <w:t xml:space="preserve"> исследования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>ГК-П</w:t>
      </w:r>
      <w:r w:rsidRPr="00C93FD3">
        <w:t xml:space="preserve"> </w:t>
      </w:r>
      <w:r>
        <w:t>–</w:t>
      </w:r>
      <w:r w:rsidRPr="00C93FD3">
        <w:t xml:space="preserve"> </w:t>
      </w:r>
      <w:r>
        <w:t>плотностной гамма-гамма каротаж.</w:t>
      </w:r>
    </w:p>
    <w:p w:rsidR="00BA7BAF" w:rsidRPr="00C93FD3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ГДИГИРС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 xml:space="preserve">- гидродинамические </w:t>
      </w:r>
      <w:r>
        <w:t xml:space="preserve">и геофизические исследования и работы в </w:t>
      </w:r>
      <w:r w:rsidRPr="00C93FD3">
        <w:t>скважин</w:t>
      </w:r>
      <w:r>
        <w:t>е.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ГДИС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>- гидродинамические исследования скважин</w:t>
      </w:r>
      <w:r>
        <w:t>ы.</w:t>
      </w:r>
    </w:p>
    <w:p w:rsidR="00BA7BAF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ГИРС</w:t>
      </w:r>
      <w:r>
        <w:t xml:space="preserve"> – геофизические исследования и работы на скважине.</w:t>
      </w:r>
    </w:p>
    <w:p w:rsidR="00BA7BAF" w:rsidRPr="00CA22E1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 xml:space="preserve">ГИС </w:t>
      </w:r>
      <w:r w:rsidRPr="00C93FD3">
        <w:t>- геофизические исследования скважин</w:t>
      </w:r>
      <w:r>
        <w:t>ы.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 xml:space="preserve">К 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>
        <w:t>–</w:t>
      </w:r>
      <w:r w:rsidRPr="00C93FD3">
        <w:t xml:space="preserve"> </w:t>
      </w:r>
      <w:r>
        <w:t>гамма-каротаж.</w:t>
      </w:r>
    </w:p>
    <w:p w:rsidR="00BA7BAF" w:rsidRPr="00C93FD3" w:rsidRDefault="00BA7BAF" w:rsidP="00BA7BAF"/>
    <w:p w:rsidR="009540DD" w:rsidRDefault="009540DD" w:rsidP="009540DD">
      <w:pPr>
        <w:ind w:hanging="6"/>
      </w:pPr>
      <w:r>
        <w:rPr>
          <w:rFonts w:ascii="Arial" w:hAnsi="Arial" w:cs="Arial"/>
          <w:b/>
          <w:i/>
          <w:sz w:val="20"/>
          <w:szCs w:val="20"/>
        </w:rPr>
        <w:t>ГКЗ</w:t>
      </w:r>
      <w:r w:rsidRPr="00662B32">
        <w:t xml:space="preserve"> </w:t>
      </w:r>
      <w:r>
        <w:t>–</w:t>
      </w:r>
      <w:r w:rsidRPr="00662B32">
        <w:t xml:space="preserve"> </w:t>
      </w:r>
      <w:r w:rsidRPr="00FD3399">
        <w:rPr>
          <w:bCs/>
        </w:rPr>
        <w:t>Государственная комиссия по запасам полезных ископаемых Министерства природных ресурсов Р</w:t>
      </w:r>
      <w:r>
        <w:rPr>
          <w:bCs/>
        </w:rPr>
        <w:t xml:space="preserve">оссийской </w:t>
      </w:r>
      <w:r w:rsidRPr="00FD3399">
        <w:rPr>
          <w:bCs/>
        </w:rPr>
        <w:t>Ф</w:t>
      </w:r>
      <w:r>
        <w:rPr>
          <w:bCs/>
        </w:rPr>
        <w:t>едерации.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 xml:space="preserve">ГНК </w:t>
      </w:r>
      <w:r w:rsidRPr="00C93FD3">
        <w:t>- газонефтяной контакт в пласте</w:t>
      </w:r>
      <w:r>
        <w:t>.</w:t>
      </w:r>
    </w:p>
    <w:p w:rsidR="00BA7BAF" w:rsidRDefault="00BA7BAF" w:rsidP="00BA7BAF"/>
    <w:p w:rsidR="00BA7BAF" w:rsidRDefault="00BA7BAF" w:rsidP="00BA7BAF">
      <w:r w:rsidRPr="005D6D99">
        <w:rPr>
          <w:rFonts w:ascii="Arial" w:hAnsi="Arial" w:cs="Arial"/>
          <w:b/>
          <w:i/>
          <w:sz w:val="20"/>
          <w:szCs w:val="20"/>
        </w:rPr>
        <w:t xml:space="preserve">ГРР </w:t>
      </w:r>
      <w:r w:rsidRPr="00DD1474">
        <w:t>– геолого-разведочные работы</w:t>
      </w:r>
      <w:r>
        <w:t>.</w:t>
      </w:r>
    </w:p>
    <w:p w:rsidR="00BA7BAF" w:rsidRPr="007A22CA" w:rsidRDefault="00BA7BAF" w:rsidP="00BA7BAF">
      <w:pPr>
        <w:rPr>
          <w:b/>
          <w:i/>
        </w:rPr>
      </w:pPr>
    </w:p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ГТИ</w:t>
      </w:r>
      <w:r w:rsidRPr="00C93FD3">
        <w:t xml:space="preserve"> - геолого-технологические исследования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ГТМ</w:t>
      </w:r>
      <w:r w:rsidRPr="00C93FD3">
        <w:t xml:space="preserve"> - геолого-технологические мероприятия в скважине</w:t>
      </w:r>
      <w:r>
        <w:t>.</w:t>
      </w:r>
    </w:p>
    <w:p w:rsidR="00BA7BAF" w:rsidRPr="00C93FD3" w:rsidRDefault="00BA7BAF" w:rsidP="00BA7BAF"/>
    <w:p w:rsidR="0065581B" w:rsidRPr="00E65014" w:rsidRDefault="00E65014" w:rsidP="0065581B">
      <w:pPr>
        <w:tabs>
          <w:tab w:val="num" w:pos="705"/>
        </w:tabs>
      </w:pPr>
      <w:r w:rsidRPr="00E65014">
        <w:rPr>
          <w:rStyle w:val="aff5"/>
          <w:sz w:val="20"/>
          <w:szCs w:val="20"/>
        </w:rPr>
        <w:t>ДО</w:t>
      </w:r>
      <w:r w:rsidRPr="00E65014">
        <w:rPr>
          <w:rStyle w:val="aff5"/>
        </w:rPr>
        <w:t xml:space="preserve"> </w:t>
      </w:r>
      <w:r w:rsidRPr="00E65014">
        <w:t xml:space="preserve">– </w:t>
      </w:r>
      <w:r w:rsidRPr="00E65014">
        <w:rPr>
          <w:rStyle w:val="urtxtemph"/>
        </w:rPr>
        <w:t xml:space="preserve">общество, в отношении которого </w:t>
      </w:r>
      <w:r w:rsidR="00EB2FC3">
        <w:rPr>
          <w:rStyle w:val="urtxtemph"/>
        </w:rPr>
        <w:t>ПАО</w:t>
      </w:r>
      <w:r w:rsidRPr="00E65014">
        <w:rPr>
          <w:rStyle w:val="urtxtemph"/>
        </w:rPr>
        <w:t xml:space="preserve"> «НК «Роснефть» в силу преобладающего прямого (непосредственного) участия в его уставном капитале, либо в соответствии с заключенным между ними договором, либо иным образом имеет возможность определять решения, принимаемые таким обществом.</w:t>
      </w:r>
    </w:p>
    <w:p w:rsidR="0065581B" w:rsidRDefault="0065581B" w:rsidP="0065581B">
      <w:pPr>
        <w:ind w:hanging="6"/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ИПТ</w:t>
      </w:r>
      <w:r>
        <w:t xml:space="preserve"> - испытатель пластов на трубах.</w:t>
      </w:r>
    </w:p>
    <w:p w:rsidR="00BA7BAF" w:rsidRDefault="00BA7BAF" w:rsidP="00BA7BAF"/>
    <w:p w:rsidR="00C66254" w:rsidRDefault="006C1864" w:rsidP="006D6211">
      <w:r w:rsidRPr="00F84100">
        <w:rPr>
          <w:rFonts w:ascii="Arial" w:hAnsi="Arial" w:cs="Arial"/>
          <w:b/>
          <w:i/>
          <w:sz w:val="20"/>
          <w:szCs w:val="20"/>
        </w:rPr>
        <w:t>КДИ</w:t>
      </w:r>
      <w:r>
        <w:t xml:space="preserve"> – комплекс детальных исследований</w:t>
      </w:r>
      <w:r w:rsidR="00E855E6">
        <w:t>.</w:t>
      </w:r>
    </w:p>
    <w:p w:rsidR="006C1864" w:rsidRDefault="006C1864" w:rsidP="006D6211"/>
    <w:p w:rsidR="004263F1" w:rsidRDefault="004263F1" w:rsidP="006D6211">
      <w:r>
        <w:rPr>
          <w:rFonts w:ascii="Arial" w:hAnsi="Arial" w:cs="Arial"/>
          <w:b/>
          <w:i/>
          <w:sz w:val="20"/>
          <w:szCs w:val="20"/>
        </w:rPr>
        <w:t>КИП</w:t>
      </w:r>
      <w:r>
        <w:t xml:space="preserve"> – контрольно-и</w:t>
      </w:r>
      <w:r w:rsidR="0084337B">
        <w:t>нтерпретационная партия геофизического предприятия</w:t>
      </w:r>
      <w:r w:rsidR="009540DD">
        <w:t>.</w:t>
      </w:r>
    </w:p>
    <w:p w:rsidR="00C66254" w:rsidRDefault="00C66254" w:rsidP="006D6211"/>
    <w:p w:rsidR="009540DD" w:rsidRPr="00AC7ED5" w:rsidRDefault="009540DD" w:rsidP="009540DD">
      <w:pPr>
        <w:ind w:hanging="6"/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К</w:t>
      </w:r>
      <w:r w:rsidRPr="00AC7ED5">
        <w:rPr>
          <w:rFonts w:ascii="Arial" w:hAnsi="Arial" w:cs="Arial"/>
          <w:b/>
          <w:i/>
          <w:sz w:val="20"/>
          <w:szCs w:val="20"/>
        </w:rPr>
        <w:t>НИПИ</w:t>
      </w:r>
      <w:r w:rsidRPr="00AC7ED5">
        <w:t xml:space="preserve"> – </w:t>
      </w:r>
      <w:r>
        <w:t xml:space="preserve">Корпоративный научно-исследовательский и проектный институт </w:t>
      </w:r>
      <w:r w:rsidR="00EB2FC3">
        <w:t>ПАО</w:t>
      </w:r>
      <w:r>
        <w:t xml:space="preserve"> «НК «Роснефть».</w:t>
      </w:r>
    </w:p>
    <w:p w:rsidR="009540DD" w:rsidRDefault="009540DD" w:rsidP="009540DD">
      <w:pPr>
        <w:ind w:hanging="6"/>
        <w:rPr>
          <w:rFonts w:ascii="Arial" w:hAnsi="Arial" w:cs="Arial"/>
          <w:b/>
          <w:i/>
          <w:sz w:val="20"/>
          <w:szCs w:val="20"/>
        </w:rPr>
      </w:pPr>
    </w:p>
    <w:p w:rsidR="009540DD" w:rsidRPr="00E65014" w:rsidRDefault="00E65014" w:rsidP="009540DD">
      <w:pPr>
        <w:ind w:hanging="6"/>
        <w:rPr>
          <w:rFonts w:ascii="Arial" w:hAnsi="Arial" w:cs="Arial"/>
          <w:b/>
          <w:i/>
        </w:rPr>
      </w:pPr>
      <w:r w:rsidRPr="00E65014">
        <w:rPr>
          <w:rStyle w:val="aff5"/>
          <w:sz w:val="20"/>
          <w:szCs w:val="20"/>
        </w:rPr>
        <w:t>КОМПАНИЯ</w:t>
      </w:r>
      <w:r w:rsidRPr="00E65014">
        <w:rPr>
          <w:rStyle w:val="urtxtemph"/>
        </w:rPr>
        <w:t xml:space="preserve"> - группа юридических лиц различных организационно-правовых форм, включая </w:t>
      </w:r>
      <w:r w:rsidR="00EB2FC3">
        <w:rPr>
          <w:rStyle w:val="urtxtemph"/>
        </w:rPr>
        <w:t>ПАО</w:t>
      </w:r>
      <w:r w:rsidRPr="00E65014">
        <w:rPr>
          <w:rStyle w:val="urtxtemph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ED1A3C" w:rsidRPr="004263F1" w:rsidRDefault="00ED1A3C" w:rsidP="006D6211"/>
    <w:p w:rsidR="00180328" w:rsidRDefault="00180328" w:rsidP="006D6211">
      <w:r>
        <w:rPr>
          <w:rFonts w:ascii="Arial" w:hAnsi="Arial" w:cs="Arial"/>
          <w:b/>
          <w:i/>
          <w:sz w:val="20"/>
          <w:szCs w:val="20"/>
        </w:rPr>
        <w:t>ЛБА</w:t>
      </w:r>
      <w:r>
        <w:t xml:space="preserve"> – люминисцентно-битуминозный анализ</w:t>
      </w:r>
      <w:r w:rsidR="00186680">
        <w:t>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МБК</w:t>
      </w:r>
      <w:r>
        <w:t xml:space="preserve"> – микробоковой каротаж.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МК</w:t>
      </w:r>
      <w:r>
        <w:t xml:space="preserve"> – микрокаротаж.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ГР</w:t>
      </w:r>
      <w:r w:rsidRPr="00DD1474">
        <w:rPr>
          <w:b/>
          <w:i/>
        </w:rPr>
        <w:t xml:space="preserve"> </w:t>
      </w:r>
      <w:r>
        <w:t>– нефтегазоносный регион.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ИР</w:t>
      </w:r>
      <w:r w:rsidRPr="00DD1474">
        <w:rPr>
          <w:b/>
          <w:i/>
        </w:rPr>
        <w:t xml:space="preserve"> </w:t>
      </w:r>
      <w:r>
        <w:t>– научно-исследовательская работа.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DD1474" w:rsidRDefault="00DD1474" w:rsidP="006D6211">
      <w:r w:rsidRPr="00C50CC5">
        <w:rPr>
          <w:rFonts w:ascii="Arial" w:hAnsi="Arial" w:cs="Arial"/>
          <w:b/>
          <w:i/>
          <w:sz w:val="20"/>
          <w:szCs w:val="20"/>
        </w:rPr>
        <w:t>НГД</w:t>
      </w:r>
      <w:r w:rsidR="00114602">
        <w:rPr>
          <w:rFonts w:ascii="Arial" w:hAnsi="Arial" w:cs="Arial"/>
          <w:b/>
          <w:i/>
          <w:sz w:val="20"/>
          <w:szCs w:val="20"/>
        </w:rPr>
        <w:t>П</w:t>
      </w:r>
      <w:r w:rsidRPr="00DD1474">
        <w:rPr>
          <w:b/>
          <w:i/>
        </w:rPr>
        <w:t xml:space="preserve"> </w:t>
      </w:r>
      <w:r>
        <w:t>– нефтегазодобывающ</w:t>
      </w:r>
      <w:r w:rsidR="00B741C5">
        <w:t>ее</w:t>
      </w:r>
      <w:r>
        <w:t xml:space="preserve"> </w:t>
      </w:r>
      <w:r w:rsidR="00114602">
        <w:t>предприятие</w:t>
      </w:r>
      <w:r w:rsidR="00186680">
        <w:t>.</w:t>
      </w:r>
    </w:p>
    <w:p w:rsidR="00C66254" w:rsidRDefault="00C66254" w:rsidP="006D6211"/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СИ</w:t>
      </w:r>
      <w:r w:rsidRPr="00DD1474">
        <w:rPr>
          <w:b/>
          <w:i/>
        </w:rPr>
        <w:t xml:space="preserve"> </w:t>
      </w:r>
      <w:r>
        <w:t>– нормативно-справочная информация.</w:t>
      </w:r>
    </w:p>
    <w:p w:rsidR="00BA7BAF" w:rsidRDefault="00BA7BAF" w:rsidP="00BA7BAF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ОИР</w:t>
      </w:r>
      <w:r w:rsidRPr="00C93FD3">
        <w:t xml:space="preserve"> - однородный интервал разреза</w:t>
      </w:r>
      <w:r w:rsidR="00186680">
        <w:t>.</w:t>
      </w:r>
    </w:p>
    <w:p w:rsidR="00C66254" w:rsidRPr="00C93FD3" w:rsidRDefault="00C66254" w:rsidP="006D6211"/>
    <w:p w:rsidR="00A65698" w:rsidRDefault="00A65698" w:rsidP="006D6211">
      <w:r>
        <w:rPr>
          <w:rFonts w:ascii="Arial" w:hAnsi="Arial" w:cs="Arial"/>
          <w:b/>
          <w:i/>
          <w:sz w:val="20"/>
          <w:szCs w:val="20"/>
        </w:rPr>
        <w:t>ОПК</w:t>
      </w:r>
      <w:r>
        <w:t xml:space="preserve"> – опробователь пластов на кабеле</w:t>
      </w:r>
      <w:r w:rsidR="00186680">
        <w:t>.</w:t>
      </w:r>
    </w:p>
    <w:p w:rsidR="00C66254" w:rsidRPr="00A65698" w:rsidRDefault="00C66254" w:rsidP="006D6211"/>
    <w:p w:rsidR="00DD1474" w:rsidRDefault="00DD1474" w:rsidP="006D6211">
      <w:r w:rsidRPr="00C50CC5">
        <w:rPr>
          <w:rFonts w:ascii="Arial" w:hAnsi="Arial" w:cs="Arial"/>
          <w:b/>
          <w:i/>
          <w:sz w:val="20"/>
          <w:szCs w:val="20"/>
        </w:rPr>
        <w:t>ОСК</w:t>
      </w:r>
      <w:r w:rsidRPr="00C50CC5">
        <w:rPr>
          <w:rFonts w:ascii="Arial" w:hAnsi="Arial" w:cs="Arial"/>
          <w:sz w:val="20"/>
          <w:szCs w:val="20"/>
        </w:rPr>
        <w:t xml:space="preserve"> </w:t>
      </w:r>
      <w:r>
        <w:t>– открытая система координат</w:t>
      </w:r>
      <w:r w:rsidR="00186680">
        <w:t>.</w:t>
      </w:r>
    </w:p>
    <w:p w:rsidR="00C66254" w:rsidRDefault="00C66254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ПВР</w:t>
      </w:r>
      <w:r w:rsidRPr="00C93FD3">
        <w:t xml:space="preserve"> </w:t>
      </w:r>
      <w:r w:rsidR="00E93037">
        <w:t>–</w:t>
      </w:r>
      <w:r w:rsidRPr="00C93FD3">
        <w:t xml:space="preserve"> </w:t>
      </w:r>
      <w:r w:rsidR="00E93037">
        <w:t>п</w:t>
      </w:r>
      <w:r w:rsidR="00727535">
        <w:t>рострелочно</w:t>
      </w:r>
      <w:r w:rsidRPr="00C93FD3">
        <w:t>-взрывные работы на скважине</w:t>
      </w:r>
      <w:r w:rsidR="00186680">
        <w:t>.</w:t>
      </w:r>
    </w:p>
    <w:p w:rsidR="003213BC" w:rsidRDefault="003213BC" w:rsidP="006D6211"/>
    <w:p w:rsidR="003213BC" w:rsidRDefault="003213BC" w:rsidP="006D6211">
      <w:r w:rsidRPr="00CD6CD5">
        <w:rPr>
          <w:rFonts w:ascii="Arial" w:hAnsi="Arial" w:cs="Arial"/>
          <w:b/>
          <w:i/>
          <w:sz w:val="20"/>
          <w:szCs w:val="20"/>
        </w:rPr>
        <w:t>ПГТ</w:t>
      </w:r>
      <w:r>
        <w:t xml:space="preserve"> – продуктивный горизонт/толща</w:t>
      </w:r>
      <w:r w:rsidR="00390133">
        <w:t>.</w:t>
      </w:r>
    </w:p>
    <w:p w:rsidR="00C66254" w:rsidRPr="00C93FD3" w:rsidRDefault="00C66254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ПК</w:t>
      </w:r>
      <w:r w:rsidRPr="00C93FD3">
        <w:t xml:space="preserve"> - программный комплекс</w:t>
      </w:r>
      <w:r w:rsidR="00186680">
        <w:t>.</w:t>
      </w:r>
    </w:p>
    <w:p w:rsidR="00ED1A3C" w:rsidRPr="00C93FD3" w:rsidRDefault="00ED1A3C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ППК</w:t>
      </w:r>
      <w:r w:rsidRPr="00C93FD3">
        <w:t xml:space="preserve"> - пласт/пачка-коллектор</w:t>
      </w:r>
      <w:r w:rsidR="00186680">
        <w:t>.</w:t>
      </w:r>
    </w:p>
    <w:p w:rsidR="00C66254" w:rsidRDefault="00C66254" w:rsidP="006D6211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ТД</w:t>
      </w:r>
      <w:r w:rsidRPr="00C93FD3">
        <w:t xml:space="preserve"> </w:t>
      </w:r>
      <w:r>
        <w:t>–</w:t>
      </w:r>
      <w:r w:rsidRPr="00C93FD3">
        <w:t xml:space="preserve"> </w:t>
      </w:r>
      <w:r>
        <w:t>проектно-технологическая документация.</w:t>
      </w:r>
    </w:p>
    <w:p w:rsidR="00BA7BAF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Р</w:t>
      </w:r>
      <w:r w:rsidRPr="00C93FD3">
        <w:rPr>
          <w:rFonts w:ascii="Arial" w:hAnsi="Arial" w:cs="Arial"/>
          <w:b/>
          <w:i/>
          <w:sz w:val="20"/>
          <w:szCs w:val="20"/>
        </w:rPr>
        <w:t>К</w:t>
      </w:r>
      <w:r w:rsidRPr="00C93FD3">
        <w:t xml:space="preserve"> </w:t>
      </w:r>
      <w:r>
        <w:t>–</w:t>
      </w:r>
      <w:r w:rsidRPr="00C93FD3">
        <w:t xml:space="preserve"> </w:t>
      </w:r>
      <w:r>
        <w:t>радиоактивный каротаж.</w:t>
      </w:r>
    </w:p>
    <w:p w:rsidR="00905048" w:rsidRDefault="00905048" w:rsidP="006D6211">
      <w:pPr>
        <w:rPr>
          <w:rFonts w:ascii="Arial" w:hAnsi="Arial" w:cs="Arial"/>
          <w:b/>
          <w:i/>
          <w:sz w:val="20"/>
          <w:szCs w:val="20"/>
        </w:rPr>
      </w:pPr>
    </w:p>
    <w:p w:rsidR="009540DD" w:rsidRDefault="009540DD" w:rsidP="009540DD">
      <w:pPr>
        <w:ind w:hanging="6"/>
      </w:pPr>
      <w:r w:rsidRPr="00F613B9">
        <w:rPr>
          <w:rFonts w:ascii="Arial" w:hAnsi="Arial" w:cs="Arial"/>
          <w:b/>
          <w:i/>
          <w:sz w:val="20"/>
          <w:szCs w:val="20"/>
        </w:rPr>
        <w:t>ТКР</w:t>
      </w:r>
      <w:r w:rsidRPr="006C027F">
        <w:t xml:space="preserve"> - </w:t>
      </w:r>
      <w:r>
        <w:t>Т</w:t>
      </w:r>
      <w:r w:rsidRPr="006C027F">
        <w:t xml:space="preserve">ерриториальная комиссия по </w:t>
      </w:r>
      <w:r>
        <w:t>разработке</w:t>
      </w:r>
      <w:r w:rsidRPr="0048681F">
        <w:rPr>
          <w:bCs/>
        </w:rPr>
        <w:t xml:space="preserve"> </w:t>
      </w:r>
      <w:r w:rsidRPr="000E4B31">
        <w:rPr>
          <w:bCs/>
        </w:rPr>
        <w:t>нефтяных и газонефтяных месторождений Министерства природных ресурсов Российской Федерации</w:t>
      </w:r>
      <w:r>
        <w:t>.</w:t>
      </w:r>
    </w:p>
    <w:p w:rsidR="009540DD" w:rsidRPr="0045424C" w:rsidRDefault="009540DD" w:rsidP="009540DD">
      <w:pPr>
        <w:jc w:val="left"/>
        <w:rPr>
          <w:b/>
          <w:i/>
        </w:rPr>
      </w:pPr>
    </w:p>
    <w:p w:rsidR="008F5787" w:rsidRDefault="008F5787" w:rsidP="006D6211">
      <w:r w:rsidRPr="001C226B">
        <w:rPr>
          <w:rFonts w:ascii="Arial" w:hAnsi="Arial" w:cs="Arial"/>
          <w:b/>
          <w:i/>
          <w:sz w:val="20"/>
          <w:szCs w:val="20"/>
        </w:rPr>
        <w:t>ФЕС</w:t>
      </w:r>
      <w:r w:rsidRPr="001C226B">
        <w:rPr>
          <w:sz w:val="20"/>
          <w:szCs w:val="20"/>
        </w:rPr>
        <w:t xml:space="preserve"> </w:t>
      </w:r>
      <w:r w:rsidRPr="00C93FD3">
        <w:t>- фильтрационно-емкостные свойства</w:t>
      </w:r>
      <w:r w:rsidR="00186680">
        <w:t>.</w:t>
      </w:r>
    </w:p>
    <w:p w:rsidR="00C66254" w:rsidRDefault="00C66254" w:rsidP="006D6211"/>
    <w:p w:rsidR="00531EED" w:rsidRDefault="00531EED" w:rsidP="006D6211">
      <w:r>
        <w:rPr>
          <w:rFonts w:ascii="Arial" w:hAnsi="Arial" w:cs="Arial"/>
          <w:b/>
          <w:i/>
          <w:sz w:val="20"/>
          <w:szCs w:val="20"/>
        </w:rPr>
        <w:t>ФХИ</w:t>
      </w:r>
      <w:r>
        <w:t xml:space="preserve"> – физико-химические исследования</w:t>
      </w:r>
      <w:r w:rsidR="00186680">
        <w:t>.</w:t>
      </w:r>
    </w:p>
    <w:p w:rsidR="00733AED" w:rsidRDefault="00733AED" w:rsidP="00733AED">
      <w:pPr>
        <w:jc w:val="left"/>
        <w:rPr>
          <w:b/>
          <w:i/>
        </w:rPr>
      </w:pPr>
    </w:p>
    <w:p w:rsidR="00733AED" w:rsidRDefault="00733AED" w:rsidP="00733AED">
      <w:pPr>
        <w:jc w:val="left"/>
      </w:pPr>
      <w:r w:rsidRPr="00F613B9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ГИ</w:t>
      </w:r>
      <w:r>
        <w:rPr>
          <w:b/>
          <w:i/>
        </w:rPr>
        <w:t xml:space="preserve"> </w:t>
      </w:r>
      <w:r>
        <w:t>–</w:t>
      </w:r>
      <w:r w:rsidRPr="00A93476">
        <w:t xml:space="preserve"> </w:t>
      </w:r>
      <w:r>
        <w:t>группа, ответственная за сбор, контроль качества и хранение цифровой геофизической и гидродинамической информации</w:t>
      </w:r>
    </w:p>
    <w:p w:rsidR="00733AED" w:rsidRDefault="00733AED" w:rsidP="009540DD">
      <w:pPr>
        <w:jc w:val="left"/>
        <w:rPr>
          <w:rFonts w:ascii="Arial" w:hAnsi="Arial" w:cs="Arial"/>
          <w:b/>
          <w:i/>
          <w:sz w:val="20"/>
          <w:szCs w:val="20"/>
        </w:rPr>
      </w:pPr>
    </w:p>
    <w:p w:rsidR="009540DD" w:rsidRPr="00743FF4" w:rsidRDefault="009540DD" w:rsidP="009540DD">
      <w:pPr>
        <w:jc w:val="left"/>
      </w:pPr>
      <w:r w:rsidRPr="00F613B9">
        <w:rPr>
          <w:rFonts w:ascii="Arial" w:hAnsi="Arial" w:cs="Arial"/>
          <w:b/>
          <w:i/>
          <w:sz w:val="20"/>
          <w:szCs w:val="20"/>
        </w:rPr>
        <w:t>ЦКЗ</w:t>
      </w:r>
      <w:r>
        <w:rPr>
          <w:b/>
          <w:i/>
        </w:rPr>
        <w:t xml:space="preserve"> </w:t>
      </w:r>
      <w:r w:rsidRPr="008A4B9D">
        <w:rPr>
          <w:b/>
          <w:i/>
        </w:rPr>
        <w:t>-</w:t>
      </w:r>
      <w:r w:rsidRPr="00A93476">
        <w:t xml:space="preserve"> </w:t>
      </w:r>
      <w:r>
        <w:t>Центральная комиссия по запасам</w:t>
      </w:r>
      <w:r w:rsidRPr="0048681F">
        <w:rPr>
          <w:bCs/>
        </w:rPr>
        <w:t xml:space="preserve"> </w:t>
      </w:r>
      <w:r w:rsidRPr="00FD3399">
        <w:rPr>
          <w:bCs/>
        </w:rPr>
        <w:t>полезных ископаемых Министерства природных ресурсов Р</w:t>
      </w:r>
      <w:r>
        <w:rPr>
          <w:bCs/>
        </w:rPr>
        <w:t xml:space="preserve">оссийской </w:t>
      </w:r>
      <w:r w:rsidRPr="00FD3399">
        <w:rPr>
          <w:bCs/>
        </w:rPr>
        <w:t>Ф</w:t>
      </w:r>
      <w:r>
        <w:rPr>
          <w:bCs/>
        </w:rPr>
        <w:t>едерации.</w:t>
      </w:r>
    </w:p>
    <w:p w:rsidR="009540DD" w:rsidRPr="00743FF4" w:rsidRDefault="009540DD" w:rsidP="009540DD">
      <w:pPr>
        <w:jc w:val="left"/>
      </w:pPr>
    </w:p>
    <w:p w:rsidR="009540DD" w:rsidRDefault="009540DD" w:rsidP="009540DD">
      <w:pPr>
        <w:ind w:hanging="6"/>
        <w:rPr>
          <w:bCs/>
        </w:rPr>
      </w:pPr>
      <w:r w:rsidRPr="00F613B9">
        <w:rPr>
          <w:rFonts w:ascii="Arial" w:hAnsi="Arial" w:cs="Arial"/>
          <w:b/>
          <w:i/>
          <w:sz w:val="20"/>
          <w:szCs w:val="20"/>
        </w:rPr>
        <w:lastRenderedPageBreak/>
        <w:t>ЦКР</w:t>
      </w:r>
      <w:r w:rsidRPr="006C027F">
        <w:rPr>
          <w:b/>
          <w:i/>
        </w:rPr>
        <w:t xml:space="preserve"> –</w:t>
      </w:r>
      <w:r>
        <w:rPr>
          <w:b/>
          <w:i/>
        </w:rPr>
        <w:t xml:space="preserve"> </w:t>
      </w:r>
      <w:r>
        <w:t>Ц</w:t>
      </w:r>
      <w:r w:rsidRPr="006C027F">
        <w:t>ентральная комиссия по р</w:t>
      </w:r>
      <w:r>
        <w:t>азработке</w:t>
      </w:r>
      <w:r w:rsidRPr="0048681F">
        <w:rPr>
          <w:bCs/>
        </w:rPr>
        <w:t xml:space="preserve"> </w:t>
      </w:r>
      <w:r w:rsidRPr="000E4B31">
        <w:rPr>
          <w:bCs/>
        </w:rPr>
        <w:t>нефтяных и газонефтяных месторождений Министерства природных ресурсов Российской Федерации</w:t>
      </w:r>
      <w:r>
        <w:rPr>
          <w:bCs/>
        </w:rPr>
        <w:t>.</w:t>
      </w:r>
    </w:p>
    <w:p w:rsidR="009540DD" w:rsidRDefault="009540DD" w:rsidP="009540DD">
      <w:pPr>
        <w:rPr>
          <w:rFonts w:ascii="Arial" w:hAnsi="Arial" w:cs="Arial"/>
          <w:b/>
          <w:i/>
          <w:sz w:val="20"/>
          <w:szCs w:val="20"/>
        </w:rPr>
      </w:pPr>
    </w:p>
    <w:p w:rsidR="009540DD" w:rsidRDefault="009540DD" w:rsidP="009540DD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6D6211">
      <w:pPr>
        <w:sectPr w:rsidR="00BA7BAF" w:rsidSect="004A2CF1">
          <w:headerReference w:type="even" r:id="rId21"/>
          <w:headerReference w:type="default" r:id="rId22"/>
          <w:headerReference w:type="first" r:id="rId23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66774D" w:rsidRPr="004A2CF1" w:rsidRDefault="00EF6803" w:rsidP="00B628FE">
      <w:pPr>
        <w:pStyle w:val="11"/>
        <w:jc w:val="left"/>
        <w:rPr>
          <w:kern w:val="0"/>
        </w:rPr>
      </w:pPr>
      <w:bookmarkStart w:id="44" w:name="_Toc197750567"/>
      <w:bookmarkStart w:id="45" w:name="_Toc200359977"/>
      <w:bookmarkStart w:id="46" w:name="_Toc232502366"/>
      <w:bookmarkEnd w:id="35"/>
      <w:bookmarkEnd w:id="36"/>
      <w:r>
        <w:rPr>
          <w:kern w:val="0"/>
        </w:rPr>
        <w:lastRenderedPageBreak/>
        <w:t>ПРИНЦИПЫ УНИФИКАЦИИ</w:t>
      </w:r>
      <w:r w:rsidR="00A9080B" w:rsidRPr="004A2CF1">
        <w:rPr>
          <w:kern w:val="0"/>
        </w:rPr>
        <w:t xml:space="preserve"> </w:t>
      </w:r>
      <w:r w:rsidR="0066774D" w:rsidRPr="004A2CF1">
        <w:rPr>
          <w:kern w:val="0"/>
        </w:rPr>
        <w:t>ЦИФРОВ</w:t>
      </w:r>
      <w:r>
        <w:rPr>
          <w:kern w:val="0"/>
        </w:rPr>
        <w:t>ОЙ</w:t>
      </w:r>
      <w:r w:rsidR="0066774D" w:rsidRPr="004A2CF1">
        <w:rPr>
          <w:kern w:val="0"/>
        </w:rPr>
        <w:t xml:space="preserve"> </w:t>
      </w:r>
      <w:r w:rsidR="00E00290" w:rsidRPr="004A2CF1">
        <w:rPr>
          <w:kern w:val="0"/>
        </w:rPr>
        <w:t>ГЕОЛОГО-</w:t>
      </w:r>
      <w:r w:rsidRPr="004A2CF1">
        <w:rPr>
          <w:kern w:val="0"/>
        </w:rPr>
        <w:t>ГЕОФИЗИЧЕСК</w:t>
      </w:r>
      <w:r>
        <w:rPr>
          <w:kern w:val="0"/>
        </w:rPr>
        <w:t>ОЙ</w:t>
      </w:r>
      <w:r w:rsidRPr="004A2CF1">
        <w:rPr>
          <w:kern w:val="0"/>
        </w:rPr>
        <w:t xml:space="preserve"> </w:t>
      </w:r>
      <w:r w:rsidR="00426DEA" w:rsidRPr="004A2CF1">
        <w:rPr>
          <w:kern w:val="0"/>
        </w:rPr>
        <w:t xml:space="preserve">И </w:t>
      </w:r>
      <w:r w:rsidRPr="004A2CF1">
        <w:rPr>
          <w:kern w:val="0"/>
        </w:rPr>
        <w:t>ГИДРОДИНАМИЧЕСК</w:t>
      </w:r>
      <w:r>
        <w:rPr>
          <w:kern w:val="0"/>
        </w:rPr>
        <w:t>ОЙ</w:t>
      </w:r>
      <w:r w:rsidRPr="004A2CF1">
        <w:rPr>
          <w:kern w:val="0"/>
        </w:rPr>
        <w:t xml:space="preserve"> </w:t>
      </w:r>
      <w:bookmarkEnd w:id="44"/>
      <w:bookmarkEnd w:id="45"/>
      <w:r>
        <w:rPr>
          <w:kern w:val="0"/>
        </w:rPr>
        <w:t>ИНФОРМАЦИИ</w:t>
      </w:r>
      <w:bookmarkEnd w:id="46"/>
    </w:p>
    <w:p w:rsidR="00BD648D" w:rsidRDefault="00BD648D" w:rsidP="00BD648D"/>
    <w:p w:rsidR="006A71B8" w:rsidRPr="004A2CF1" w:rsidRDefault="008D4B0E" w:rsidP="004B344D">
      <w:pPr>
        <w:pStyle w:val="21"/>
      </w:pPr>
      <w:bookmarkStart w:id="47" w:name="_Toc214678592"/>
      <w:bookmarkStart w:id="48" w:name="_Toc214678593"/>
      <w:bookmarkStart w:id="49" w:name="_Toc200359980"/>
      <w:bookmarkStart w:id="50" w:name="_Toc232502367"/>
      <w:bookmarkEnd w:id="47"/>
      <w:bookmarkEnd w:id="48"/>
      <w:r w:rsidRPr="004A2CF1">
        <w:t>ВИД</w:t>
      </w:r>
      <w:r w:rsidR="007A1F76">
        <w:t>Ы</w:t>
      </w:r>
      <w:r w:rsidR="00B35A22" w:rsidRPr="004A2CF1">
        <w:t xml:space="preserve"> ИНФОРМАЦИИ ПО СКВАЖИНЕ</w:t>
      </w:r>
      <w:bookmarkEnd w:id="49"/>
      <w:r w:rsidR="005A5C1C">
        <w:t xml:space="preserve">, ПОДЛЕЖАЩИЕ </w:t>
      </w:r>
      <w:r w:rsidR="0039133F">
        <w:t>УНИФИКАЦИИ</w:t>
      </w:r>
      <w:bookmarkEnd w:id="50"/>
    </w:p>
    <w:p w:rsidR="00F6202F" w:rsidRDefault="00F6202F" w:rsidP="006D6211"/>
    <w:p w:rsidR="00A83B84" w:rsidRDefault="00B67B75" w:rsidP="006D6211">
      <w:r>
        <w:t>Для о</w:t>
      </w:r>
      <w:r w:rsidR="00ED1F14">
        <w:t>рганизаци</w:t>
      </w:r>
      <w:r>
        <w:t>и</w:t>
      </w:r>
      <w:r w:rsidR="00ED1F14">
        <w:t xml:space="preserve"> </w:t>
      </w:r>
      <w:r w:rsidR="00A83B84">
        <w:t>эффектив</w:t>
      </w:r>
      <w:r w:rsidR="00ED1F14">
        <w:t xml:space="preserve">ного </w:t>
      </w:r>
      <w:r w:rsidR="000D314E">
        <w:t>использования</w:t>
      </w:r>
      <w:r w:rsidR="00ED1F14">
        <w:t xml:space="preserve"> </w:t>
      </w:r>
      <w:r w:rsidR="005A5C1C">
        <w:t xml:space="preserve">цифровой информации, передаваемой от </w:t>
      </w:r>
      <w:r w:rsidR="0039133F">
        <w:t>п</w:t>
      </w:r>
      <w:r w:rsidR="005A5C1C">
        <w:t xml:space="preserve">редприятия-первоисточника </w:t>
      </w:r>
      <w:r w:rsidR="0039133F">
        <w:t xml:space="preserve">цифровой информации </w:t>
      </w:r>
      <w:r w:rsidR="005A5C1C">
        <w:t xml:space="preserve">в </w:t>
      </w:r>
      <w:r w:rsidR="003C2AC4">
        <w:t>Г</w:t>
      </w:r>
      <w:r w:rsidR="005A5C1C">
        <w:t>руппу ЦГИ,</w:t>
      </w:r>
      <w:r w:rsidR="00A83B84">
        <w:t xml:space="preserve"> геологически</w:t>
      </w:r>
      <w:r>
        <w:t>е</w:t>
      </w:r>
      <w:r w:rsidR="00A83B84">
        <w:t xml:space="preserve"> </w:t>
      </w:r>
      <w:r w:rsidR="00ED1F14">
        <w:t>материал</w:t>
      </w:r>
      <w:r>
        <w:t>ы</w:t>
      </w:r>
      <w:r w:rsidR="00ED1F14">
        <w:t xml:space="preserve"> </w:t>
      </w:r>
      <w:r w:rsidRPr="006B2F65">
        <w:t>систематиз</w:t>
      </w:r>
      <w:r>
        <w:t xml:space="preserve">ированы </w:t>
      </w:r>
      <w:r w:rsidR="00ED1F14">
        <w:t>и распределен</w:t>
      </w:r>
      <w:r>
        <w:t>ы</w:t>
      </w:r>
      <w:r w:rsidR="00A83B84">
        <w:t xml:space="preserve"> </w:t>
      </w:r>
      <w:r w:rsidR="00A83B84" w:rsidRPr="001B0E34">
        <w:t xml:space="preserve">по отдельным направлениям и </w:t>
      </w:r>
      <w:r w:rsidR="00ED1F14">
        <w:t xml:space="preserve">решаемым задачам, что </w:t>
      </w:r>
      <w:r w:rsidR="00A83B84" w:rsidRPr="00CB3BA2">
        <w:t>позвол</w:t>
      </w:r>
      <w:r>
        <w:t>яет</w:t>
      </w:r>
      <w:r w:rsidR="00132080">
        <w:t xml:space="preserve"> </w:t>
      </w:r>
      <w:r w:rsidR="00A83B84">
        <w:t>сократить время пользователей</w:t>
      </w:r>
      <w:r w:rsidR="0050145C">
        <w:t xml:space="preserve"> </w:t>
      </w:r>
      <w:r w:rsidR="0070786A">
        <w:t xml:space="preserve">на поиск </w:t>
      </w:r>
      <w:r>
        <w:t xml:space="preserve">требуемых </w:t>
      </w:r>
      <w:r w:rsidR="0070786A">
        <w:t>данных</w:t>
      </w:r>
      <w:r w:rsidR="00A83B84">
        <w:t>.</w:t>
      </w:r>
    </w:p>
    <w:p w:rsidR="00A83B84" w:rsidRDefault="00A83B84" w:rsidP="006D6211"/>
    <w:p w:rsidR="009979B3" w:rsidRDefault="00A83B84" w:rsidP="006D6211">
      <w:pPr>
        <w:pStyle w:val="aff0"/>
        <w:spacing w:after="0"/>
      </w:pPr>
      <w:r>
        <w:t>П</w:t>
      </w:r>
      <w:r w:rsidR="00F43BA3">
        <w:t>редусматривает</w:t>
      </w:r>
      <w:r w:rsidR="00C7293E">
        <w:t>ся</w:t>
      </w:r>
      <w:r w:rsidR="00607E08">
        <w:t xml:space="preserve"> 1</w:t>
      </w:r>
      <w:r w:rsidR="00891EE7">
        <w:t>0</w:t>
      </w:r>
      <w:r w:rsidR="00607E08">
        <w:t xml:space="preserve"> </w:t>
      </w:r>
      <w:r w:rsidR="00F36D41">
        <w:t>видов</w:t>
      </w:r>
      <w:r w:rsidR="00F43BA3">
        <w:t xml:space="preserve"> (разделов) информации</w:t>
      </w:r>
      <w:r w:rsidR="00ED13FE">
        <w:t xml:space="preserve">, каждый </w:t>
      </w:r>
      <w:r w:rsidR="00E26191">
        <w:t>из которых</w:t>
      </w:r>
      <w:r w:rsidR="00607E08">
        <w:t xml:space="preserve"> </w:t>
      </w:r>
      <w:r w:rsidR="00C7293E">
        <w:t>отображает отдельное</w:t>
      </w:r>
      <w:r w:rsidR="00273E86">
        <w:t xml:space="preserve"> направление работ, </w:t>
      </w:r>
      <w:r w:rsidR="001A7701">
        <w:t>обращенное</w:t>
      </w:r>
      <w:r w:rsidR="00C7293E">
        <w:t xml:space="preserve"> на достижение определенной цели </w:t>
      </w:r>
      <w:r w:rsidR="00607E08">
        <w:t>(</w:t>
      </w:r>
      <w:r w:rsidR="00A03B14" w:rsidRPr="00AD482F">
        <w:t>Т</w:t>
      </w:r>
      <w:r w:rsidR="00F43BA3" w:rsidRPr="00AD482F">
        <w:t>аблица</w:t>
      </w:r>
      <w:r w:rsidR="001E15BB">
        <w:t xml:space="preserve"> </w:t>
      </w:r>
      <w:r w:rsidR="00F303C4" w:rsidRPr="00AD482F">
        <w:t>1</w:t>
      </w:r>
      <w:r w:rsidR="00607E08">
        <w:t>).</w:t>
      </w:r>
    </w:p>
    <w:p w:rsidR="00A83B84" w:rsidRPr="004A2CF1" w:rsidRDefault="00A83B84" w:rsidP="006D6211">
      <w:pPr>
        <w:pStyle w:val="aff0"/>
        <w:spacing w:after="0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CE6E47" w:rsidRPr="004A2CF1" w:rsidRDefault="00F36D41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Виды информации по скважине</w:t>
      </w:r>
    </w:p>
    <w:tbl>
      <w:tblPr>
        <w:tblW w:w="504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89"/>
        <w:gridCol w:w="3714"/>
        <w:gridCol w:w="2812"/>
        <w:gridCol w:w="2185"/>
      </w:tblGrid>
      <w:tr w:rsidR="00860C6D" w:rsidRPr="009E32A7" w:rsidTr="00860C6D">
        <w:trPr>
          <w:trHeight w:val="419"/>
          <w:tblHeader/>
          <w:jc w:val="center"/>
        </w:trPr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4A2CF1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  <w:r w:rsidR="00A81E08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</w:t>
            </w:r>
          </w:p>
          <w:p w:rsidR="00795365" w:rsidRPr="00ED13FE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РАЗДЕЛА</w:t>
            </w:r>
          </w:p>
        </w:tc>
        <w:tc>
          <w:tcPr>
            <w:tcW w:w="37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795365" w:rsidRPr="00ED13FE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ВИД (РАЗДЕЛ) ИНФОРМАЦИИ</w:t>
            </w:r>
          </w:p>
        </w:tc>
        <w:tc>
          <w:tcPr>
            <w:tcW w:w="52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795365" w:rsidRPr="00ED13FE" w:rsidRDefault="00A362F2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Обобщенная цель</w:t>
            </w:r>
          </w:p>
        </w:tc>
      </w:tr>
      <w:tr w:rsidR="00860C6D" w:rsidRPr="00F36D41" w:rsidTr="00860C6D">
        <w:trPr>
          <w:trHeight w:val="257"/>
          <w:jc w:val="center"/>
        </w:trPr>
        <w:tc>
          <w:tcPr>
            <w:tcW w:w="989" w:type="dxa"/>
            <w:tcBorders>
              <w:top w:val="single" w:sz="12" w:space="0" w:color="auto"/>
            </w:tcBorders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single" w:sz="12" w:space="0" w:color="auto"/>
            </w:tcBorders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Геолого-технологические исследования</w:t>
            </w:r>
          </w:p>
        </w:tc>
        <w:tc>
          <w:tcPr>
            <w:tcW w:w="524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Раннее обнаружение газо-нефте-водопроявлений при бурении; технологический контроль процесса бурения</w:t>
            </w:r>
          </w:p>
        </w:tc>
      </w:tr>
      <w:tr w:rsidR="00860C6D" w:rsidRPr="00F36D41" w:rsidTr="00860C6D">
        <w:trPr>
          <w:trHeight w:val="482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2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Исследования керна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Изучение разреза прямыми методами по данным отбора керна и грунтов</w:t>
            </w:r>
          </w:p>
        </w:tc>
      </w:tr>
      <w:tr w:rsidR="00860C6D" w:rsidRPr="00F36D41" w:rsidTr="00860C6D">
        <w:trPr>
          <w:trHeight w:val="131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3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Физико-химические исследования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Изучение свойств пластовых флюидов</w:t>
            </w:r>
            <w:r w:rsidR="00727535" w:rsidRPr="00ED13FE">
              <w:rPr>
                <w:sz w:val="20"/>
                <w:szCs w:val="20"/>
              </w:rPr>
              <w:t xml:space="preserve"> прямыми методами</w:t>
            </w:r>
            <w:r w:rsidRPr="00ED13FE">
              <w:rPr>
                <w:sz w:val="20"/>
                <w:szCs w:val="20"/>
              </w:rPr>
              <w:t xml:space="preserve"> в период строител</w:t>
            </w:r>
            <w:r w:rsidR="00126E59">
              <w:rPr>
                <w:sz w:val="20"/>
                <w:szCs w:val="20"/>
              </w:rPr>
              <w:t>ьства скважины и при</w:t>
            </w:r>
            <w:r w:rsidRPr="00ED13FE">
              <w:rPr>
                <w:sz w:val="20"/>
                <w:szCs w:val="20"/>
              </w:rPr>
              <w:t xml:space="preserve"> эксплуатации</w:t>
            </w:r>
          </w:p>
        </w:tc>
      </w:tr>
      <w:tr w:rsidR="00860C6D" w:rsidRPr="00F36D41" w:rsidTr="00860C6D">
        <w:trPr>
          <w:trHeight w:val="280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4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5C4ECE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и</w:t>
            </w:r>
            <w:r w:rsidR="00795365" w:rsidRPr="00ED13FE">
              <w:rPr>
                <w:sz w:val="20"/>
                <w:szCs w:val="20"/>
              </w:rPr>
              <w:t>нклинометри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проходки и определение пространственного положения ствола</w:t>
            </w:r>
          </w:p>
        </w:tc>
      </w:tr>
      <w:tr w:rsidR="00860C6D" w:rsidRPr="00F36D41" w:rsidTr="00860C6D">
        <w:trPr>
          <w:trHeight w:val="710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5</w:t>
            </w:r>
          </w:p>
        </w:tc>
        <w:tc>
          <w:tcPr>
            <w:tcW w:w="3714" w:type="dxa"/>
            <w:shd w:val="clear" w:color="auto" w:fill="auto"/>
            <w:noWrap/>
          </w:tcPr>
          <w:p w:rsidR="004A2CF1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 xml:space="preserve">Геофизические исследования по изучению разрезов </w:t>
            </w:r>
          </w:p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скважин после вскрытия бурением (открытый ствол)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B9211F" w:rsidRPr="00ED13FE" w:rsidRDefault="00B9211F" w:rsidP="004A2CF1">
            <w:pPr>
              <w:jc w:val="left"/>
            </w:pPr>
            <w:r w:rsidRPr="00ED13FE">
              <w:t>Изучение</w:t>
            </w:r>
            <w:r w:rsidRPr="00ED13FE">
              <w:rPr>
                <w:b/>
              </w:rPr>
              <w:t xml:space="preserve"> </w:t>
            </w:r>
            <w:r w:rsidRPr="00ED13FE">
              <w:t>разреза в околоскважинном пространстве;</w:t>
            </w:r>
            <w:r w:rsidR="00CB4D62">
              <w:t xml:space="preserve"> </w:t>
            </w:r>
          </w:p>
          <w:p w:rsidR="00795365" w:rsidRPr="00ED13FE" w:rsidRDefault="00B9211F" w:rsidP="004A2CF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техсостояния ствола</w:t>
            </w:r>
          </w:p>
        </w:tc>
      </w:tr>
      <w:tr w:rsidR="00860C6D" w:rsidRPr="00F36D41" w:rsidTr="00860C6D">
        <w:trPr>
          <w:trHeight w:val="907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6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Геофизические исследования методами цементометрии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цементирования обсадных</w:t>
            </w:r>
            <w:r w:rsidR="004A60C1">
              <w:rPr>
                <w:sz w:val="20"/>
                <w:szCs w:val="20"/>
              </w:rPr>
              <w:t xml:space="preserve"> колонн в период строительства; </w:t>
            </w:r>
            <w:r w:rsidRPr="00ED13FE">
              <w:rPr>
                <w:sz w:val="20"/>
                <w:szCs w:val="20"/>
              </w:rPr>
              <w:t>контроль текущего состояния цементного кольца при эксплуатации скважины; оценка результатов РИР</w:t>
            </w:r>
          </w:p>
        </w:tc>
      </w:tr>
      <w:tr w:rsidR="00860C6D" w:rsidRPr="00F36D41" w:rsidTr="00860C6D">
        <w:trPr>
          <w:trHeight w:val="505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7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Геофизические исследования при оценке текущей насыщенности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B9211F" w:rsidRPr="00ED13FE" w:rsidRDefault="00B9211F" w:rsidP="004A2CF1">
            <w:pPr>
              <w:jc w:val="left"/>
            </w:pPr>
            <w:r w:rsidRPr="00ED13FE">
              <w:t>Оценка динамики текущей насыщенности и степени выработки объекта;</w:t>
            </w:r>
          </w:p>
          <w:p w:rsidR="00795365" w:rsidRPr="00ED13FE" w:rsidRDefault="00B9211F" w:rsidP="004A2CF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за перемещением ВНК, ГНК, ГВК</w:t>
            </w:r>
          </w:p>
        </w:tc>
      </w:tr>
      <w:tr w:rsidR="00860C6D" w:rsidRPr="00F36D41" w:rsidTr="00860C6D">
        <w:trPr>
          <w:trHeight w:val="696"/>
          <w:jc w:val="center"/>
        </w:trPr>
        <w:tc>
          <w:tcPr>
            <w:tcW w:w="989" w:type="dxa"/>
            <w:vMerge w:val="restart"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8</w:t>
            </w:r>
          </w:p>
        </w:tc>
        <w:tc>
          <w:tcPr>
            <w:tcW w:w="3714" w:type="dxa"/>
            <w:vMerge w:val="restart"/>
            <w:shd w:val="clear" w:color="auto" w:fill="auto"/>
            <w:noWrap/>
          </w:tcPr>
          <w:p w:rsidR="004A2CF1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 xml:space="preserve">Гидродинамические и геофизические исследования </w:t>
            </w:r>
          </w:p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по контролю разработки месторождения</w:t>
            </w: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ГИС по контролю разработки</w:t>
            </w:r>
            <w:r w:rsidR="006C2A9C">
              <w:rPr>
                <w:sz w:val="20"/>
                <w:szCs w:val="20"/>
              </w:rPr>
              <w:t xml:space="preserve"> месторождения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</w:t>
            </w:r>
            <w:r w:rsidR="00926AC2">
              <w:rPr>
                <w:sz w:val="20"/>
                <w:szCs w:val="20"/>
              </w:rPr>
              <w:t>работы объектов и техсостояния скважины в период строительства и эксплуатации</w:t>
            </w:r>
          </w:p>
        </w:tc>
      </w:tr>
      <w:tr w:rsidR="00860C6D" w:rsidRPr="00F36D41" w:rsidTr="00860C6D">
        <w:trPr>
          <w:trHeight w:val="468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ГДИС испытателем пластов на трубах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D13FE">
              <w:rPr>
                <w:sz w:val="20"/>
                <w:szCs w:val="20"/>
              </w:rPr>
              <w:t xml:space="preserve">ценка </w:t>
            </w:r>
            <w:r w:rsidR="00926AC2" w:rsidRPr="00ED13FE">
              <w:rPr>
                <w:sz w:val="20"/>
                <w:szCs w:val="20"/>
              </w:rPr>
              <w:t>параметров ГДИ при строительстве</w:t>
            </w:r>
          </w:p>
        </w:tc>
      </w:tr>
      <w:tr w:rsidR="00860C6D" w:rsidRPr="00F36D41" w:rsidTr="00860C6D">
        <w:trPr>
          <w:trHeight w:val="322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ГДИС опробователем на кабеле </w:t>
            </w:r>
          </w:p>
        </w:tc>
        <w:tc>
          <w:tcPr>
            <w:tcW w:w="2293" w:type="dxa"/>
            <w:vMerge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</w:tr>
      <w:tr w:rsidR="00860C6D" w:rsidRPr="00F36D41" w:rsidTr="00860C6D">
        <w:trPr>
          <w:trHeight w:val="127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Д</w:t>
            </w:r>
            <w:r w:rsidRPr="00ED13FE">
              <w:rPr>
                <w:sz w:val="20"/>
                <w:szCs w:val="20"/>
              </w:rPr>
              <w:t>ИС</w:t>
            </w:r>
            <w:r>
              <w:rPr>
                <w:sz w:val="20"/>
                <w:szCs w:val="20"/>
              </w:rPr>
              <w:t xml:space="preserve"> по контролю разработки</w:t>
            </w:r>
            <w:r w:rsidR="006C2A9C">
              <w:rPr>
                <w:sz w:val="20"/>
                <w:szCs w:val="20"/>
              </w:rPr>
              <w:t xml:space="preserve"> месторождения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</w:t>
            </w:r>
            <w:r w:rsidR="00926AC2">
              <w:rPr>
                <w:sz w:val="20"/>
                <w:szCs w:val="20"/>
              </w:rPr>
              <w:t>параметров методами ГДИ при завершении строительства и в период эксплуатации</w:t>
            </w:r>
            <w:r w:rsidR="00926AC2" w:rsidRPr="00ED13FE">
              <w:rPr>
                <w:sz w:val="20"/>
                <w:szCs w:val="20"/>
              </w:rPr>
              <w:t xml:space="preserve"> </w:t>
            </w:r>
            <w:r w:rsidR="00926AC2">
              <w:rPr>
                <w:sz w:val="20"/>
                <w:szCs w:val="20"/>
              </w:rPr>
              <w:t>скважины</w:t>
            </w:r>
          </w:p>
        </w:tc>
      </w:tr>
      <w:tr w:rsidR="00860C6D" w:rsidRPr="00F36D41" w:rsidTr="00860C6D">
        <w:trPr>
          <w:trHeight w:val="40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ГДИГИС </w:t>
            </w:r>
            <w:r w:rsidRPr="00ED13FE">
              <w:rPr>
                <w:sz w:val="20"/>
                <w:szCs w:val="20"/>
              </w:rPr>
              <w:t>комплексирование</w:t>
            </w:r>
            <w:r>
              <w:rPr>
                <w:sz w:val="20"/>
                <w:szCs w:val="20"/>
              </w:rPr>
              <w:t xml:space="preserve"> методов ГИС и ГДИС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D13FE">
              <w:rPr>
                <w:sz w:val="20"/>
                <w:szCs w:val="20"/>
              </w:rPr>
              <w:t xml:space="preserve">омплексный </w:t>
            </w:r>
            <w:r w:rsidR="00926AC2" w:rsidRPr="00ED13FE">
              <w:rPr>
                <w:sz w:val="20"/>
                <w:szCs w:val="20"/>
              </w:rPr>
              <w:t xml:space="preserve">контроль разработки </w:t>
            </w:r>
          </w:p>
        </w:tc>
      </w:tr>
      <w:tr w:rsidR="00860C6D" w:rsidRPr="00F36D41" w:rsidTr="00860C6D">
        <w:trPr>
          <w:trHeight w:val="57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4439C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ГДИС промысловыми методами исследований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4439C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D13FE">
              <w:rPr>
                <w:sz w:val="20"/>
                <w:szCs w:val="20"/>
              </w:rPr>
              <w:t xml:space="preserve">истемный </w:t>
            </w:r>
            <w:r w:rsidR="00926AC2">
              <w:rPr>
                <w:sz w:val="20"/>
                <w:szCs w:val="20"/>
              </w:rPr>
              <w:t>контроль</w:t>
            </w:r>
            <w:r w:rsidR="00926AC2" w:rsidRPr="00ED13FE">
              <w:rPr>
                <w:sz w:val="20"/>
                <w:szCs w:val="20"/>
              </w:rPr>
              <w:t xml:space="preserve"> параметров ГДИ</w:t>
            </w:r>
            <w:r w:rsidR="00926AC2">
              <w:rPr>
                <w:sz w:val="20"/>
                <w:szCs w:val="20"/>
              </w:rPr>
              <w:t xml:space="preserve"> при эксплуатации</w:t>
            </w:r>
          </w:p>
        </w:tc>
      </w:tr>
      <w:tr w:rsidR="00860C6D" w:rsidRPr="00F36D41" w:rsidTr="00860C6D">
        <w:trPr>
          <w:trHeight w:val="747"/>
          <w:jc w:val="center"/>
        </w:trPr>
        <w:tc>
          <w:tcPr>
            <w:tcW w:w="989" w:type="dxa"/>
            <w:shd w:val="clear" w:color="auto" w:fill="auto"/>
            <w:noWrap/>
          </w:tcPr>
          <w:p w:rsidR="00926AC2" w:rsidRPr="00ED13FE" w:rsidRDefault="00926AC2" w:rsidP="00B252A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9</w:t>
            </w:r>
          </w:p>
        </w:tc>
        <w:tc>
          <w:tcPr>
            <w:tcW w:w="3714" w:type="dxa"/>
            <w:shd w:val="clear" w:color="auto" w:fill="auto"/>
            <w:noWrap/>
          </w:tcPr>
          <w:p w:rsidR="00926AC2" w:rsidRPr="00ED13FE" w:rsidRDefault="00926AC2" w:rsidP="00B252A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Прострелочно-взрывные работы и их контроль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926AC2" w:rsidRPr="00ED13FE" w:rsidRDefault="00926AC2" w:rsidP="00B252A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r w:rsidRPr="00ED13FE">
              <w:rPr>
                <w:sz w:val="20"/>
                <w:szCs w:val="20"/>
              </w:rPr>
              <w:t xml:space="preserve">прострелочно-взрывных работах </w:t>
            </w:r>
            <w:r>
              <w:rPr>
                <w:sz w:val="20"/>
                <w:szCs w:val="20"/>
              </w:rPr>
              <w:t>за весь период «жизни» скважины</w:t>
            </w:r>
          </w:p>
        </w:tc>
      </w:tr>
      <w:tr w:rsidR="00860C6D" w:rsidRPr="00F36D41" w:rsidTr="00860C6D">
        <w:trPr>
          <w:trHeight w:val="363"/>
          <w:jc w:val="center"/>
        </w:trPr>
        <w:tc>
          <w:tcPr>
            <w:tcW w:w="989" w:type="dxa"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10</w:t>
            </w:r>
          </w:p>
        </w:tc>
        <w:tc>
          <w:tcPr>
            <w:tcW w:w="3714" w:type="dxa"/>
            <w:shd w:val="clear" w:color="auto" w:fill="auto"/>
            <w:noWrap/>
          </w:tcPr>
          <w:p w:rsidR="0050145C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26AC2">
              <w:rPr>
                <w:sz w:val="20"/>
                <w:szCs w:val="20"/>
              </w:rPr>
              <w:t xml:space="preserve">аспортные данные </w:t>
            </w:r>
            <w:r>
              <w:rPr>
                <w:sz w:val="20"/>
                <w:szCs w:val="20"/>
              </w:rPr>
              <w:t xml:space="preserve">скважины </w:t>
            </w:r>
            <w:r w:rsidR="00926AC2">
              <w:rPr>
                <w:sz w:val="20"/>
                <w:szCs w:val="20"/>
              </w:rPr>
              <w:t xml:space="preserve">из </w:t>
            </w:r>
            <w:r w:rsidRPr="0050145C"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</w:rPr>
              <w:t>а</w:t>
            </w:r>
            <w:r w:rsidRPr="0050145C">
              <w:rPr>
                <w:sz w:val="20"/>
                <w:szCs w:val="20"/>
              </w:rPr>
              <w:t xml:space="preserve"> сдачи-приема скважины, законченной </w:t>
            </w:r>
          </w:p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строительством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Данная информация подлежит </w:t>
            </w:r>
            <w:r w:rsidR="008771C1">
              <w:rPr>
                <w:sz w:val="20"/>
                <w:szCs w:val="20"/>
              </w:rPr>
              <w:t xml:space="preserve">передаче в </w:t>
            </w:r>
            <w:r w:rsidR="003C2AC4">
              <w:rPr>
                <w:sz w:val="20"/>
                <w:szCs w:val="20"/>
              </w:rPr>
              <w:t>Г</w:t>
            </w:r>
            <w:r w:rsidR="008771C1">
              <w:rPr>
                <w:sz w:val="20"/>
                <w:szCs w:val="20"/>
              </w:rPr>
              <w:t>руппу ЦГИ</w:t>
            </w:r>
            <w:r>
              <w:rPr>
                <w:sz w:val="20"/>
                <w:szCs w:val="20"/>
              </w:rPr>
              <w:t xml:space="preserve"> непосредственно</w:t>
            </w:r>
            <w:r w:rsidR="00DE5CD8">
              <w:rPr>
                <w:sz w:val="20"/>
                <w:szCs w:val="20"/>
              </w:rPr>
              <w:t xml:space="preserve"> от </w:t>
            </w:r>
            <w:r w:rsidR="0050145C">
              <w:rPr>
                <w:sz w:val="20"/>
                <w:szCs w:val="20"/>
              </w:rPr>
              <w:t>предприятия-</w:t>
            </w:r>
            <w:r w:rsidR="00DE5CD8">
              <w:rPr>
                <w:sz w:val="20"/>
                <w:szCs w:val="20"/>
              </w:rPr>
              <w:t>первоисточника</w:t>
            </w:r>
            <w:r w:rsidR="0050145C">
              <w:rPr>
                <w:sz w:val="20"/>
                <w:szCs w:val="20"/>
              </w:rPr>
              <w:t xml:space="preserve"> цифровой информации</w:t>
            </w:r>
            <w:r w:rsidR="00DE5CD8">
              <w:rPr>
                <w:sz w:val="20"/>
                <w:szCs w:val="20"/>
              </w:rPr>
              <w:t xml:space="preserve">, наравне с </w:t>
            </w:r>
            <w:r>
              <w:rPr>
                <w:sz w:val="20"/>
                <w:szCs w:val="20"/>
              </w:rPr>
              <w:t>информацией по исследованиям</w:t>
            </w:r>
          </w:p>
        </w:tc>
      </w:tr>
    </w:tbl>
    <w:p w:rsidR="00247FAD" w:rsidRPr="00123ECD" w:rsidRDefault="00247FAD" w:rsidP="00247FAD">
      <w:pPr>
        <w:rPr>
          <w:sz w:val="20"/>
          <w:szCs w:val="20"/>
        </w:rPr>
      </w:pPr>
    </w:p>
    <w:p w:rsidR="004A2CF1" w:rsidRDefault="004A2CF1" w:rsidP="006D6211"/>
    <w:p w:rsidR="0050145C" w:rsidRPr="0050145C" w:rsidRDefault="0050145C" w:rsidP="0050145C"/>
    <w:p w:rsidR="0066774D" w:rsidRPr="004A2CF1" w:rsidRDefault="00AB701C" w:rsidP="004B344D">
      <w:pPr>
        <w:pStyle w:val="21"/>
      </w:pPr>
      <w:bookmarkStart w:id="51" w:name="_Toc197750570"/>
      <w:bookmarkStart w:id="52" w:name="_Toc200359981"/>
      <w:bookmarkStart w:id="53" w:name="_Toc232502368"/>
      <w:r w:rsidRPr="004A2CF1">
        <w:t xml:space="preserve">ПРИНЦИПЫ </w:t>
      </w:r>
      <w:r w:rsidR="007A1F76" w:rsidRPr="004A2CF1">
        <w:t>СТАНДАРТИЗАЦИ</w:t>
      </w:r>
      <w:r w:rsidR="007A1F76">
        <w:t>И</w:t>
      </w:r>
      <w:r w:rsidR="007A1F76" w:rsidRPr="004A2CF1">
        <w:t xml:space="preserve"> </w:t>
      </w:r>
      <w:r w:rsidR="004456FA" w:rsidRPr="004A2CF1">
        <w:t>ФОРМ</w:t>
      </w:r>
      <w:r w:rsidR="005C4ECE" w:rsidRPr="004A2CF1">
        <w:t xml:space="preserve"> </w:t>
      </w:r>
      <w:r w:rsidR="00ED1F14" w:rsidRPr="004A2CF1">
        <w:t>ПРЕДСТАВЛЕНИЯ</w:t>
      </w:r>
      <w:r w:rsidR="005C4ECE" w:rsidRPr="004A2CF1">
        <w:t xml:space="preserve"> </w:t>
      </w:r>
      <w:r w:rsidR="007A1F76" w:rsidRPr="004A2CF1">
        <w:t>ЦИФРОВ</w:t>
      </w:r>
      <w:r w:rsidR="007A1F76">
        <w:t xml:space="preserve">ОЙ </w:t>
      </w:r>
      <w:r w:rsidR="0066774D" w:rsidRPr="004A2CF1">
        <w:t>ИНФОРМАЦИИ</w:t>
      </w:r>
      <w:bookmarkEnd w:id="51"/>
      <w:bookmarkEnd w:id="52"/>
      <w:bookmarkEnd w:id="53"/>
    </w:p>
    <w:p w:rsidR="008204F3" w:rsidRPr="008204F3" w:rsidRDefault="008204F3" w:rsidP="006D6211"/>
    <w:p w:rsidR="00F750E1" w:rsidRPr="00FF5717" w:rsidRDefault="00225A79" w:rsidP="006D6211">
      <w:pPr>
        <w:rPr>
          <w:b/>
          <w:i/>
        </w:rPr>
      </w:pPr>
      <w:r>
        <w:t>В основу с</w:t>
      </w:r>
      <w:r w:rsidR="00F750E1" w:rsidRPr="00A569A1">
        <w:t>тандартизаци</w:t>
      </w:r>
      <w:r>
        <w:t>и</w:t>
      </w:r>
      <w:r w:rsidR="00F750E1" w:rsidRPr="00A569A1">
        <w:t xml:space="preserve"> форм</w:t>
      </w:r>
      <w:r w:rsidR="00F750E1" w:rsidRPr="00EC2368">
        <w:t xml:space="preserve"> представления цифровой информации </w:t>
      </w:r>
      <w:r w:rsidR="00AB6BEE">
        <w:t xml:space="preserve">по результатам исследований и работ на скважине </w:t>
      </w:r>
      <w:r>
        <w:t xml:space="preserve">положены </w:t>
      </w:r>
      <w:r w:rsidR="00934843">
        <w:t>следующие</w:t>
      </w:r>
      <w:r>
        <w:t xml:space="preserve"> принципы:</w:t>
      </w:r>
    </w:p>
    <w:p w:rsidR="003F1CF9" w:rsidRPr="00AB701C" w:rsidRDefault="00DA7B66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унифицированная </w:t>
      </w:r>
      <w:r w:rsidR="00AB701C">
        <w:t xml:space="preserve">цифровая информация должна содержать данные из официальных документов, сопровождающих производственный процесс </w:t>
      </w:r>
      <w:r w:rsidR="00AB701C" w:rsidRPr="00AB701C">
        <w:t>«заказ - исследования - обработка - контроль выполнения - передача результатов»</w:t>
      </w:r>
      <w:r w:rsidR="0095049C">
        <w:t xml:space="preserve">; </w:t>
      </w:r>
    </w:p>
    <w:p w:rsidR="00225A79" w:rsidRDefault="00CE7264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при </w:t>
      </w:r>
      <w:r w:rsidR="00811EA7">
        <w:t>п</w:t>
      </w:r>
      <w:r>
        <w:t>ередаче</w:t>
      </w:r>
      <w:r w:rsidR="00F750E1">
        <w:t xml:space="preserve"> </w:t>
      </w:r>
      <w:r>
        <w:t xml:space="preserve">цифровой информации </w:t>
      </w:r>
      <w:r w:rsidR="00FB78A3">
        <w:t xml:space="preserve">необходимо обеспечить </w:t>
      </w:r>
      <w:r w:rsidR="007F08FA">
        <w:t xml:space="preserve">их </w:t>
      </w:r>
      <w:r w:rsidR="00F750E1">
        <w:t>полн</w:t>
      </w:r>
      <w:r w:rsidR="00FB78A3">
        <w:t>ую</w:t>
      </w:r>
      <w:r w:rsidR="00F750E1">
        <w:t xml:space="preserve"> </w:t>
      </w:r>
      <w:r w:rsidR="00C96351" w:rsidRPr="00811EA7">
        <w:t>идентичность</w:t>
      </w:r>
      <w:r w:rsidR="00F750E1" w:rsidRPr="00811EA7">
        <w:t xml:space="preserve"> </w:t>
      </w:r>
      <w:r w:rsidR="007F08FA">
        <w:t xml:space="preserve">по составу и объему с </w:t>
      </w:r>
      <w:r w:rsidR="00F750E1">
        <w:t>матер</w:t>
      </w:r>
      <w:r w:rsidR="007F08FA">
        <w:t>иалами</w:t>
      </w:r>
      <w:r w:rsidR="0095049C">
        <w:t xml:space="preserve"> на бумажных носителях</w:t>
      </w:r>
      <w:r w:rsidR="007F08FA">
        <w:t xml:space="preserve">, которые выдаются  </w:t>
      </w:r>
      <w:r w:rsidR="00017C9F">
        <w:t>Заказчику</w:t>
      </w:r>
      <w:r w:rsidR="00811EA7">
        <w:t>;</w:t>
      </w:r>
    </w:p>
    <w:p w:rsidR="00F750E1" w:rsidRDefault="00811EA7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>р</w:t>
      </w:r>
      <w:r w:rsidR="00F750E1">
        <w:t>езультаты оперативной интерпретации, полученн</w:t>
      </w:r>
      <w:r w:rsidR="001C4DB3">
        <w:t>ые</w:t>
      </w:r>
      <w:r w:rsidR="00F750E1">
        <w:t xml:space="preserve"> непосредственно после проведения исследований</w:t>
      </w:r>
      <w:r w:rsidR="00CE7F05">
        <w:t xml:space="preserve"> на скважине</w:t>
      </w:r>
      <w:r w:rsidR="00F750E1">
        <w:t>, и результаты последующей переинтерпретации (например, при подсчете запасов) д</w:t>
      </w:r>
      <w:r w:rsidR="001C4DB3">
        <w:t>олжны</w:t>
      </w:r>
      <w:r w:rsidR="00650678">
        <w:t xml:space="preserve"> </w:t>
      </w:r>
      <w:r w:rsidR="00017C9F">
        <w:t xml:space="preserve">иметь </w:t>
      </w:r>
      <w:r w:rsidR="00CE7F05">
        <w:t>одинаковые</w:t>
      </w:r>
      <w:r w:rsidR="00D16688">
        <w:t xml:space="preserve"> форм</w:t>
      </w:r>
      <w:r w:rsidR="00CE7F05">
        <w:t xml:space="preserve">ы </w:t>
      </w:r>
      <w:r w:rsidR="00C96351">
        <w:t>представления</w:t>
      </w:r>
      <w:r>
        <w:t>;</w:t>
      </w:r>
    </w:p>
    <w:p w:rsidR="00F750E1" w:rsidRDefault="00F750E1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>результат</w:t>
      </w:r>
      <w:r w:rsidR="007F08FA">
        <w:t>ы интерпретации должны</w:t>
      </w:r>
      <w:r>
        <w:t xml:space="preserve"> сопровождаться</w:t>
      </w:r>
      <w:r w:rsidR="00650678">
        <w:t xml:space="preserve"> </w:t>
      </w:r>
      <w:r>
        <w:t>сведениями об использованных</w:t>
      </w:r>
      <w:r w:rsidR="00650678">
        <w:t xml:space="preserve"> </w:t>
      </w:r>
      <w:r w:rsidRPr="00811EA7">
        <w:t>методиках</w:t>
      </w:r>
      <w:r w:rsidR="00650678" w:rsidRPr="001D4837">
        <w:t xml:space="preserve"> </w:t>
      </w:r>
      <w:r>
        <w:t>(алгоритмах, ура</w:t>
      </w:r>
      <w:r w:rsidR="007F08FA">
        <w:t>внениях, опорных пластах и пр.)</w:t>
      </w:r>
      <w:r w:rsidR="00811EA7">
        <w:t>;</w:t>
      </w:r>
    </w:p>
    <w:p w:rsidR="00F750E1" w:rsidRDefault="00017C9F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результаты исследований и интерпретации должны сопровождаться сведениями о качестве материала с указанием причин низкого качества исследований и достоверности результатов интерпретации; </w:t>
      </w:r>
    </w:p>
    <w:p w:rsidR="00C96351" w:rsidRPr="00C96351" w:rsidRDefault="00811EA7" w:rsidP="00F67997">
      <w:pPr>
        <w:numPr>
          <w:ilvl w:val="0"/>
          <w:numId w:val="39"/>
        </w:numPr>
        <w:tabs>
          <w:tab w:val="clear" w:pos="1308"/>
          <w:tab w:val="left" w:pos="504"/>
        </w:tabs>
        <w:spacing w:before="120"/>
        <w:ind w:left="534" w:hanging="372"/>
        <w:rPr>
          <w:i/>
        </w:rPr>
      </w:pPr>
      <w:r>
        <w:t>р</w:t>
      </w:r>
      <w:r w:rsidR="00C96351" w:rsidRPr="00D3323E">
        <w:t xml:space="preserve">езультаты исследований должны иметь обязательную </w:t>
      </w:r>
      <w:r w:rsidR="00C96351" w:rsidRPr="00811EA7">
        <w:t>привязку</w:t>
      </w:r>
      <w:r w:rsidR="00D3323E">
        <w:t xml:space="preserve"> </w:t>
      </w:r>
      <w:r w:rsidR="00C96351" w:rsidRPr="00C96351">
        <w:t xml:space="preserve">к </w:t>
      </w:r>
      <w:r>
        <w:t xml:space="preserve">геологическим </w:t>
      </w:r>
      <w:r w:rsidR="00C96351" w:rsidRPr="00C96351">
        <w:t xml:space="preserve">объектам; при </w:t>
      </w:r>
      <w:r w:rsidR="007F08FA">
        <w:t>этом</w:t>
      </w:r>
      <w:r w:rsidR="00772B0F" w:rsidRPr="00772B0F">
        <w:t xml:space="preserve"> необходимо</w:t>
      </w:r>
      <w:r w:rsidR="00C96351" w:rsidRPr="00772B0F">
        <w:t xml:space="preserve"> использовать </w:t>
      </w:r>
      <w:r w:rsidR="00C96351" w:rsidRPr="00811EA7">
        <w:t>номенклатуру и индексацию объектов</w:t>
      </w:r>
      <w:r w:rsidR="00C96351" w:rsidRPr="00C96351">
        <w:t xml:space="preserve"> (месторождений, площадей, скважин, стратиграфических и продуктивных объектов), принятую у </w:t>
      </w:r>
      <w:r w:rsidR="005154D0" w:rsidRPr="005154D0">
        <w:t>Заказчик</w:t>
      </w:r>
      <w:r w:rsidR="007B6265">
        <w:t>а</w:t>
      </w:r>
      <w:r w:rsidR="00C96351" w:rsidRPr="00254823">
        <w:t>.</w:t>
      </w:r>
    </w:p>
    <w:p w:rsidR="00C96351" w:rsidRPr="004A2CF1" w:rsidRDefault="00C96351" w:rsidP="0081260B"/>
    <w:p w:rsidR="00BE625D" w:rsidRDefault="00F750E1" w:rsidP="006D6211">
      <w:r w:rsidRPr="005154D0">
        <w:t>Настоящ</w:t>
      </w:r>
      <w:r w:rsidR="00CE7F05">
        <w:t>ей</w:t>
      </w:r>
      <w:r w:rsidRPr="005154D0">
        <w:t xml:space="preserve"> </w:t>
      </w:r>
      <w:r w:rsidR="0065581B">
        <w:t>И</w:t>
      </w:r>
      <w:r w:rsidR="00CE7F05">
        <w:t>нструкцией</w:t>
      </w:r>
      <w:r w:rsidRPr="005154D0">
        <w:t xml:space="preserve"> </w:t>
      </w:r>
      <w:r w:rsidR="00FF5717" w:rsidRPr="005154D0">
        <w:t xml:space="preserve">определяются </w:t>
      </w:r>
      <w:r w:rsidR="00ED24B3" w:rsidRPr="005154D0">
        <w:t xml:space="preserve">следующие </w:t>
      </w:r>
      <w:r w:rsidR="00FF5717" w:rsidRPr="005154D0">
        <w:t>форм</w:t>
      </w:r>
      <w:r w:rsidR="00401F82">
        <w:t>ат</w:t>
      </w:r>
      <w:r w:rsidR="00FF5717" w:rsidRPr="005154D0">
        <w:t>ы представления цифров</w:t>
      </w:r>
      <w:r w:rsidRPr="005154D0">
        <w:t>ой информации</w:t>
      </w:r>
      <w:r w:rsidR="00ED24B3" w:rsidRPr="005154D0">
        <w:t xml:space="preserve">, в которых </w:t>
      </w:r>
      <w:r w:rsidR="0017551F">
        <w:t xml:space="preserve">подрядная (сервисная) организация </w:t>
      </w:r>
      <w:r w:rsidR="00ED24B3" w:rsidRPr="005154D0">
        <w:t>долж</w:t>
      </w:r>
      <w:r w:rsidR="0017551F">
        <w:t>на</w:t>
      </w:r>
      <w:r w:rsidR="00ED24B3" w:rsidRPr="005154D0">
        <w:t xml:space="preserve"> передавать результаты своих исследований и работ на скважине</w:t>
      </w:r>
      <w:r w:rsidR="00AB6BEE" w:rsidRPr="005154D0">
        <w:t xml:space="preserve"> в </w:t>
      </w:r>
      <w:r w:rsidR="003C2AC4">
        <w:t>Г</w:t>
      </w:r>
      <w:r w:rsidR="005A5C1C">
        <w:t>руппу ЦГИ</w:t>
      </w:r>
      <w:r w:rsidR="00ED24B3" w:rsidRPr="005154D0">
        <w:t>:</w:t>
      </w:r>
    </w:p>
    <w:p w:rsidR="007F08FA" w:rsidRDefault="0017551F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 w:rsidRPr="006841BA">
        <w:t>кривы</w:t>
      </w:r>
      <w:r>
        <w:t>е</w:t>
      </w:r>
      <w:r w:rsidRPr="006841BA">
        <w:t xml:space="preserve"> ГИС и ГДИС в формате  LAS;</w:t>
      </w:r>
    </w:p>
    <w:p w:rsidR="00373580" w:rsidRDefault="004F1AFB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t>унифицированные</w:t>
      </w:r>
      <w:r w:rsidRPr="006841BA">
        <w:t xml:space="preserve"> </w:t>
      </w:r>
      <w:r w:rsidR="0017551F" w:rsidRPr="006841BA">
        <w:t>Заключения от исполнителей работ</w:t>
      </w:r>
      <w:r w:rsidR="0017551F">
        <w:t xml:space="preserve"> в формате </w:t>
      </w:r>
      <w:r w:rsidR="0017551F">
        <w:rPr>
          <w:lang w:val="en-US"/>
        </w:rPr>
        <w:t>Microsoft</w:t>
      </w:r>
      <w:r w:rsidR="0017551F" w:rsidRPr="000C5E4A">
        <w:t xml:space="preserve"> </w:t>
      </w:r>
      <w:r w:rsidR="0017551F">
        <w:rPr>
          <w:lang w:val="en-US"/>
        </w:rPr>
        <w:t>Excel</w:t>
      </w:r>
      <w:r w:rsidR="0017551F" w:rsidRPr="006841BA">
        <w:t xml:space="preserve">; по каждому виду информации </w:t>
      </w:r>
      <w:r w:rsidR="0017551F">
        <w:t xml:space="preserve">со своим составом </w:t>
      </w:r>
      <w:r w:rsidR="0017551F" w:rsidRPr="006841BA">
        <w:t>таблиц, помещаемых в один или несколько структуированных файлов;</w:t>
      </w:r>
    </w:p>
    <w:p w:rsidR="0017551F" w:rsidRDefault="004F1AFB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t xml:space="preserve">неунифицированные документы от исполнителей работ - </w:t>
      </w:r>
      <w:r w:rsidR="0017551F">
        <w:t xml:space="preserve">цифровые </w:t>
      </w:r>
      <w:r w:rsidR="0017551F" w:rsidRPr="006841BA">
        <w:t>копии графич</w:t>
      </w:r>
      <w:r w:rsidR="0017551F">
        <w:t>еских планшетов и заключений (отчетов), предназначенные</w:t>
      </w:r>
      <w:r w:rsidR="0017551F" w:rsidRPr="006841BA">
        <w:t xml:space="preserve"> для печати и выдачи </w:t>
      </w:r>
      <w:r w:rsidR="0017551F">
        <w:t>Заказчику;</w:t>
      </w:r>
    </w:p>
    <w:p w:rsidR="00211F5A" w:rsidRDefault="0017551F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lastRenderedPageBreak/>
        <w:t>отсканированные документы (заявка на проведение исследований, акт-наряд на выполненные работы, акт сдачи-приема скважины по завершении строительства, протокол утверждения ПТД, отчет о выполненной работе).</w:t>
      </w:r>
    </w:p>
    <w:p w:rsidR="007A0AA4" w:rsidRPr="004A2CF1" w:rsidRDefault="007A0AA4" w:rsidP="00A23DF8">
      <w:pPr>
        <w:pStyle w:val="20"/>
        <w:numPr>
          <w:ilvl w:val="0"/>
          <w:numId w:val="0"/>
        </w:numPr>
        <w:jc w:val="both"/>
      </w:pPr>
    </w:p>
    <w:p w:rsidR="00344E74" w:rsidRDefault="00906C98" w:rsidP="00A23DF8">
      <w:pPr>
        <w:pStyle w:val="20"/>
        <w:numPr>
          <w:ilvl w:val="0"/>
          <w:numId w:val="0"/>
        </w:numPr>
        <w:jc w:val="both"/>
      </w:pPr>
      <w:r>
        <w:t>Цифровая информация</w:t>
      </w:r>
      <w:r w:rsidRPr="00373580">
        <w:t xml:space="preserve"> оформляется и передается </w:t>
      </w:r>
      <w:r w:rsidR="00401F82">
        <w:t xml:space="preserve">в </w:t>
      </w:r>
      <w:r w:rsidR="003C2AC4">
        <w:t>Г</w:t>
      </w:r>
      <w:r w:rsidR="005A5C1C">
        <w:t xml:space="preserve">руппу ЦГИ </w:t>
      </w:r>
      <w:r w:rsidR="00401F82">
        <w:t xml:space="preserve">в </w:t>
      </w:r>
      <w:r w:rsidR="00F8752D">
        <w:t xml:space="preserve">виде файловой структуры, </w:t>
      </w:r>
      <w:r w:rsidR="00F63903">
        <w:t>требования к которой установлены</w:t>
      </w:r>
      <w:r w:rsidR="00F8752D">
        <w:t xml:space="preserve"> </w:t>
      </w:r>
      <w:r w:rsidR="00F63903">
        <w:t>н</w:t>
      </w:r>
      <w:r w:rsidR="00F8752D">
        <w:t xml:space="preserve">астоящей </w:t>
      </w:r>
      <w:r w:rsidR="0065581B">
        <w:t>И</w:t>
      </w:r>
      <w:r w:rsidR="00F8752D">
        <w:t>нструкци</w:t>
      </w:r>
      <w:r w:rsidR="00F63903">
        <w:t>ей</w:t>
      </w:r>
      <w:r w:rsidR="0017551F">
        <w:t xml:space="preserve"> </w:t>
      </w:r>
      <w:r w:rsidR="00FC37F5">
        <w:t>(</w:t>
      </w:r>
      <w:r w:rsidR="0017551F">
        <w:t xml:space="preserve">пункт </w:t>
      </w:r>
      <w:r w:rsidR="000D0663">
        <w:t>4</w:t>
      </w:r>
      <w:r w:rsidR="0017551F">
        <w:t>.2</w:t>
      </w:r>
      <w:r w:rsidR="00FC37F5">
        <w:t>)</w:t>
      </w:r>
      <w:r w:rsidR="00F8752D">
        <w:t>.</w:t>
      </w:r>
    </w:p>
    <w:p w:rsidR="00344E74" w:rsidRDefault="00344E74" w:rsidP="00A23DF8">
      <w:pPr>
        <w:pStyle w:val="20"/>
        <w:numPr>
          <w:ilvl w:val="0"/>
          <w:numId w:val="0"/>
        </w:numPr>
        <w:jc w:val="both"/>
      </w:pPr>
    </w:p>
    <w:p w:rsidR="00F8752D" w:rsidRDefault="00F8752D" w:rsidP="00A23DF8">
      <w:pPr>
        <w:pStyle w:val="20"/>
        <w:numPr>
          <w:ilvl w:val="0"/>
          <w:numId w:val="0"/>
        </w:numPr>
        <w:jc w:val="both"/>
      </w:pPr>
      <w:r>
        <w:t xml:space="preserve">Обменным файлам присваиваются имена в соответствии с правилами, </w:t>
      </w:r>
      <w:r w:rsidR="00F63903">
        <w:t>установленными н</w:t>
      </w:r>
      <w:r>
        <w:t>астоя</w:t>
      </w:r>
      <w:r w:rsidR="00FA1605">
        <w:t xml:space="preserve">щей </w:t>
      </w:r>
      <w:r w:rsidR="0065581B">
        <w:t>И</w:t>
      </w:r>
      <w:r w:rsidR="00FA1605">
        <w:t>нструкци</w:t>
      </w:r>
      <w:r w:rsidR="00F63903">
        <w:t>ей</w:t>
      </w:r>
      <w:r w:rsidR="00825626">
        <w:t xml:space="preserve"> (</w:t>
      </w:r>
      <w:r w:rsidR="0017551F">
        <w:t xml:space="preserve">пункт </w:t>
      </w:r>
      <w:r w:rsidR="000D0663" w:rsidRPr="00DB6EFD">
        <w:t>4</w:t>
      </w:r>
      <w:r w:rsidR="0017551F" w:rsidRPr="00DB6EFD">
        <w:t>.2</w:t>
      </w:r>
      <w:r w:rsidR="00825626">
        <w:t>)</w:t>
      </w:r>
      <w:r w:rsidR="00FA1605">
        <w:t>.</w:t>
      </w:r>
    </w:p>
    <w:p w:rsidR="00333CF7" w:rsidRPr="004A2CF1" w:rsidRDefault="00333CF7" w:rsidP="00FA1605">
      <w:pPr>
        <w:pStyle w:val="20"/>
        <w:numPr>
          <w:ilvl w:val="0"/>
          <w:numId w:val="0"/>
        </w:numPr>
        <w:jc w:val="both"/>
      </w:pPr>
    </w:p>
    <w:p w:rsidR="004A2CF1" w:rsidRPr="004A2CF1" w:rsidRDefault="004A2CF1" w:rsidP="00FA1605">
      <w:pPr>
        <w:pStyle w:val="20"/>
        <w:numPr>
          <w:ilvl w:val="0"/>
          <w:numId w:val="0"/>
        </w:numPr>
        <w:jc w:val="both"/>
      </w:pPr>
    </w:p>
    <w:p w:rsidR="00333CF7" w:rsidRPr="004A2CF1" w:rsidRDefault="00333CF7" w:rsidP="004B344D">
      <w:pPr>
        <w:pStyle w:val="21"/>
      </w:pPr>
      <w:bookmarkStart w:id="54" w:name="_Toc200359982"/>
      <w:bookmarkStart w:id="55" w:name="_Toc232502369"/>
      <w:r w:rsidRPr="0052626B">
        <w:t>УСЛОВИЯ</w:t>
      </w:r>
      <w:r w:rsidRPr="004A2CF1">
        <w:t xml:space="preserve"> ИНТЕГРАЦИИ ГЕОЛОГИЧЕСКИХ МАТЕРИАЛОВ ПО СКВАЖИНЕ</w:t>
      </w:r>
      <w:bookmarkEnd w:id="54"/>
      <w:bookmarkEnd w:id="55"/>
    </w:p>
    <w:p w:rsidR="00333CF7" w:rsidRPr="00333CF7" w:rsidRDefault="00333CF7" w:rsidP="00333CF7">
      <w:pPr>
        <w:rPr>
          <w:highlight w:val="lightGray"/>
        </w:rPr>
      </w:pPr>
    </w:p>
    <w:p w:rsidR="00307C87" w:rsidRPr="00307C87" w:rsidRDefault="00307C87" w:rsidP="00307C87">
      <w:r w:rsidRPr="008E0F94">
        <w:t>Цифровая информация по скважине</w:t>
      </w:r>
      <w:r>
        <w:t xml:space="preserve"> </w:t>
      </w:r>
      <w:r w:rsidRPr="008E0F94">
        <w:t xml:space="preserve">должна удовлетворять требованиям интеграции </w:t>
      </w:r>
      <w:r>
        <w:t xml:space="preserve">геологических данных, </w:t>
      </w:r>
      <w:r w:rsidR="0052626B">
        <w:t xml:space="preserve">полученных </w:t>
      </w:r>
      <w:r>
        <w:t>разными исполнителями в разное время.</w:t>
      </w:r>
    </w:p>
    <w:p w:rsidR="00307C87" w:rsidRPr="00307C87" w:rsidRDefault="00307C87" w:rsidP="00307C87"/>
    <w:p w:rsidR="00307C87" w:rsidRPr="00976289" w:rsidRDefault="00307C87" w:rsidP="00307C87">
      <w:r>
        <w:t xml:space="preserve">На основе оперативных материалов формируется </w:t>
      </w:r>
      <w:r w:rsidRPr="00976289">
        <w:rPr>
          <w:b/>
        </w:rPr>
        <w:t>опер</w:t>
      </w:r>
      <w:r>
        <w:rPr>
          <w:b/>
        </w:rPr>
        <w:t>ативная</w:t>
      </w:r>
      <w:r w:rsidRPr="00976289">
        <w:rPr>
          <w:b/>
        </w:rPr>
        <w:t xml:space="preserve"> </w:t>
      </w:r>
      <w:r w:rsidR="006958DD">
        <w:rPr>
          <w:b/>
        </w:rPr>
        <w:t xml:space="preserve">геологическая </w:t>
      </w:r>
      <w:r w:rsidRPr="00976289">
        <w:rPr>
          <w:b/>
        </w:rPr>
        <w:t>модель скв</w:t>
      </w:r>
      <w:r>
        <w:rPr>
          <w:b/>
        </w:rPr>
        <w:t>ажины</w:t>
      </w:r>
      <w:r>
        <w:t>, которая подразумевает интегра</w:t>
      </w:r>
      <w:r w:rsidR="000346CA">
        <w:t xml:space="preserve">цию технических </w:t>
      </w:r>
      <w:r>
        <w:t>характеристик скважины, геологического представления о разрезе и свойствах эксплуатационных объектов.</w:t>
      </w:r>
    </w:p>
    <w:p w:rsidR="00307C87" w:rsidRPr="004A2CF1" w:rsidRDefault="00307C87" w:rsidP="00307C87"/>
    <w:p w:rsidR="004A2CF1" w:rsidRDefault="00307C87" w:rsidP="00307C87">
      <w:r>
        <w:t xml:space="preserve">Оперативная модель скважины </w:t>
      </w:r>
      <w:r w:rsidRPr="009F79EA">
        <w:t xml:space="preserve">охватывает </w:t>
      </w:r>
      <w:r>
        <w:t>все виды информации</w:t>
      </w:r>
      <w:r w:rsidRPr="009F79EA">
        <w:t xml:space="preserve">, которые </w:t>
      </w:r>
      <w:r w:rsidR="00234995">
        <w:t>характеризуют</w:t>
      </w:r>
      <w:r w:rsidRPr="009F79EA">
        <w:t xml:space="preserve"> </w:t>
      </w:r>
      <w:r w:rsidR="00234995">
        <w:t>производственные процессы на скважине в период строительства и эксплуатации</w:t>
      </w:r>
      <w:r w:rsidR="00234995" w:rsidDel="00234995">
        <w:t xml:space="preserve"> </w:t>
      </w:r>
      <w:r w:rsidRPr="009F79EA">
        <w:t>(</w:t>
      </w:r>
      <w:r>
        <w:t>Р</w:t>
      </w:r>
      <w:r w:rsidRPr="009F79EA">
        <w:t>ис.1).</w:t>
      </w:r>
    </w:p>
    <w:p w:rsidR="00307C87" w:rsidRDefault="004A2CF1" w:rsidP="00307C87">
      <w:r>
        <w:br w:type="page"/>
      </w:r>
      <w:r w:rsidR="00002FD8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53340</wp:posOffset>
                </wp:positionV>
                <wp:extent cx="6286500" cy="7940040"/>
                <wp:effectExtent l="15240" t="15240" r="13335" b="17145"/>
                <wp:wrapNone/>
                <wp:docPr id="12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7940040"/>
                          <a:chOff x="1695" y="2472"/>
                          <a:chExt cx="9900" cy="12504"/>
                        </a:xfrm>
                      </wpg:grpSpPr>
                      <wps:wsp>
                        <wps:cNvPr id="12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9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 ДАТУ ЗАВЕРШЕНИЯ 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475" y="3600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55" y="3624"/>
                            <a:ext cx="6" cy="22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995" y="3582"/>
                            <a:ext cx="0" cy="2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73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0A4178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ПОСЛЕЭКСПЛУАТАЦИ-ОННЫЙ ПЕРИОД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21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ПЕРИОД ЭКСПЛУАТАЦИИ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0515" y="3600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955" y="3600"/>
                            <a:ext cx="75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6735" y="337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675" y="2472"/>
                            <a:ext cx="1758" cy="547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СКВАЖИНА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835" y="2856"/>
                            <a:ext cx="1758" cy="547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СТВОЛ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593" y="30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25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0A4178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ВТОРИЧНЫЙ АНАЛИЗ И ПЕРЕИНТЕРПРЕТАЦИЯ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695" y="10160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ГИС-изучение свойств разреза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695" y="10873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 - контроль первич-ного цементирования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695" y="1158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ГИС-оценка текущего насыщения (фоновые)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695" y="12300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Испытания /опробования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695" y="13014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Освоение после бурения</w:t>
                              </w:r>
                            </w:p>
                            <w:p w:rsidR="00BB68C4" w:rsidRDefault="00BB68C4" w:rsidP="00C41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69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при строительстве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695" y="14441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Прострелочно-взрывные работы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69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Начальное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695" y="8019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Геологическое описание разреза по керну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695" y="8732"/>
                            <a:ext cx="2340" cy="53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Физико-химические исследования флюидов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695" y="9446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Инклинометрия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695" y="516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Титульные паспортные данные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695" y="587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Конструкция обсадных колонн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695" y="6592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Основные параметры бурения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215" y="587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Изменение конструкции обсадных колонн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21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Текущее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215" y="8732"/>
                            <a:ext cx="2340" cy="53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Контроль физ.-хим. свойств флюидов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215" y="9446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Инклинометрия (контроль)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215" y="10873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ГИС– контроль  состоя-ния цем. кольца и РИР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215" y="1158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ГИС-оценка текущего насыщения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4215" y="13014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Освоение при смене объекта и назначения</w:t>
                              </w:r>
                            </w:p>
                            <w:p w:rsidR="00BB68C4" w:rsidRDefault="00BB68C4" w:rsidP="00C41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21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– контроль разработки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215" y="14441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Прострелочно-взрывные работы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673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– контроль технического состояния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673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Текущее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255" y="8019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Лабораторный анализ керна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255" y="1033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 изучение свойств разреза</w:t>
                              </w:r>
                            </w:p>
                            <w:p w:rsidR="00BB68C4" w:rsidRPr="00502A8E" w:rsidRDefault="00BB68C4" w:rsidP="00C41E03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69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655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673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907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925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159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21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9255" y="1497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6735" y="1497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695" y="3833"/>
                            <a:ext cx="9900" cy="35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ОПЕРАТИВНАЯ ИНТЕГРИРОВАННАЯ ГЕОЛОГИЧЕСКАЯ МОДЕЛЬ СКВАЖИНЫ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035" y="4189"/>
                            <a:ext cx="0" cy="107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4587" y="3228"/>
                            <a:ext cx="12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-.3pt;margin-top:4.2pt;width:495pt;height:625.2pt;z-index:251628544" coordorigin="1695,2472" coordsize="9900,12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">
                <v:rect id="Rectangle 36" o:spid="_x0000_s1027" style="position:absolute;left:169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 ДАТУ ЗАВЕРШЕНИЯ СТРОИТЕЛЬСТВА</w:t>
                        </w:r>
                      </w:p>
                    </w:txbxContent>
                  </v:textbox>
                </v:rect>
                <v:line id="Line 37" o:spid="_x0000_s1028" style="position:absolute;visibility:visible;mso-wrap-style:square" from="5475,3600" to="547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" strokeweight="1.5pt"/>
                <v:line id="Line 38" o:spid="_x0000_s1029" style="position:absolute;flip:x;visibility:visible;mso-wrap-style:square" from="2955,3624" to="2961,3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XU0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zz/g/5l0gVw9AAAA//8DAFBLAQItABQABgAIAAAAIQDb4fbL7gAAAIUBAAATAAAAAAAAAAAAAAAA&#10;AAAAAABbQ29udGVudF9UeXBlc10ueG1sUEsBAi0AFAAGAAgAAAAhAFr0LFu/AAAAFQEAAAsAAAAA&#10;AAAAAAAAAAAAHwEAAF9yZWxzLy5yZWxzUEsBAi0AFAAGAAgAAAAhAEZJdTTBAAAA3AAAAA8AAAAA&#10;AAAAAAAAAAAABwIAAGRycy9kb3ducmV2LnhtbFBLBQYAAAAAAwADALcAAAD1AgAAAAA=&#10;" strokeweight="1.5pt"/>
                <v:line id="Line 39" o:spid="_x0000_s1030" style="position:absolute;visibility:visible;mso-wrap-style:square" from="7995,3582" to="799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" strokeweight="1.5pt"/>
                <v:rect id="Rectangle 40" o:spid="_x0000_s1031" style="position:absolute;left:673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" fillcolor="#e7cf65" strokeweight="1.5pt">
                  <v:textbox>
                    <w:txbxContent>
                      <w:p w:rsidR="00BB68C4" w:rsidRPr="000A4178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ПОСЛЕЭКСПЛУАТАЦИ-ОННЫЙ ПЕРИОД</w:t>
                        </w:r>
                      </w:p>
                    </w:txbxContent>
                  </v:textbox>
                </v:rect>
                <v:rect id="Rectangle 41" o:spid="_x0000_s1032" style="position:absolute;left:421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" fillcolor="#e7cf65" strokeweight="1.5pt">
                  <v:textbox>
                    <w:txbxContent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ПЕРИОД ЭКСПЛУАТАЦИИ</w:t>
                        </w:r>
                      </w:p>
                    </w:txbxContent>
                  </v:textbox>
                </v:rect>
                <v:line id="Line 42" o:spid="_x0000_s1033" style="position:absolute;visibility:visible;mso-wrap-style:square" from="10515,3600" to="1051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" strokeweight="1.5pt"/>
                <v:line id="Line 43" o:spid="_x0000_s1034" style="position:absolute;visibility:visible;mso-wrap-style:square" from="2955,3600" to="10515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" strokeweight="1.5pt"/>
                <v:line id="Line 44" o:spid="_x0000_s1035" style="position:absolute;visibility:visible;mso-wrap-style:square" from="6735,3372" to="6735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" strokeweight="1.5pt"/>
                <v:rect id="Rectangle 45" o:spid="_x0000_s1036" style="position:absolute;left:3675;top:2472;width:175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СКВАЖИНА</w:t>
                        </w:r>
                      </w:p>
                    </w:txbxContent>
                  </v:textbox>
                </v:rect>
                <v:rect id="Rectangle 46" o:spid="_x0000_s1037" style="position:absolute;left:5835;top:2856;width:175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СТВОЛ</w:t>
                        </w:r>
                      </w:p>
                    </w:txbxContent>
                  </v:textbox>
                </v:rect>
                <v:line id="Line 47" o:spid="_x0000_s1038" style="position:absolute;visibility:visible;mso-wrap-style:square" from="4593,3036" to="459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" strokeweight="1.5pt"/>
                <v:rect id="Rectangle 48" o:spid="_x0000_s1039" style="position:absolute;left:925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" fillcolor="#e7cf65" strokeweight="1.5pt">
                  <v:textbox>
                    <w:txbxContent>
                      <w:p w:rsidR="00BB68C4" w:rsidRPr="000A4178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ВТОРИЧНЫЙ АНАЛИЗ И ПЕРЕИНТЕРПРЕТАЦИЯ</w:t>
                        </w:r>
                      </w:p>
                    </w:txbxContent>
                  </v:textbox>
                </v:rect>
                <v:rect id="Rectangle 49" o:spid="_x0000_s1040" style="position:absolute;left:1695;top:10160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ГИС-изучение свойств разреза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0" o:spid="_x0000_s1041" style="position:absolute;left:1695;top:10873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 - контроль первич-ного цементирования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1" o:spid="_x0000_s1042" style="position:absolute;left:1695;top:1158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ГИС-оценка текущего насыщения (фоновые)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2" o:spid="_x0000_s1043" style="position:absolute;left:1695;top:12300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Испытания /опробования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3" o:spid="_x0000_s1044" style="position:absolute;left:1695;top:13014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Освоение после бурения</w:t>
                        </w:r>
                      </w:p>
                      <w:p w:rsidR="00BB68C4" w:rsidRDefault="00BB68C4" w:rsidP="00C41E03"/>
                    </w:txbxContent>
                  </v:textbox>
                </v:rect>
                <v:rect id="Rectangle 54" o:spid="_x0000_s1045" style="position:absolute;left:169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при строительстве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5" o:spid="_x0000_s1046" style="position:absolute;left:1695;top:14441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Прострелочно-взрывные работы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6" o:spid="_x0000_s1047" style="position:absolute;left:169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Начальное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7" o:spid="_x0000_s1048" style="position:absolute;left:1695;top:8019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Геологическое описание разреза по керну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8" o:spid="_x0000_s1049" style="position:absolute;left:1695;top:8732;width:2340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Физико-химические исследования флюидов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9" o:spid="_x0000_s1050" style="position:absolute;left:1695;top:9446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Инклинометрия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0" o:spid="_x0000_s1051" style="position:absolute;left:1695;top:516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Титульные паспортные данные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1" o:spid="_x0000_s1052" style="position:absolute;left:1695;top:587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Конструкция обсадных колонн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2" o:spid="_x0000_s1053" style="position:absolute;left:1695;top:6592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Основные параметры бурения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3" o:spid="_x0000_s1054" style="position:absolute;left:4215;top:587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Изменение конструкции обсадных колонн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4" o:spid="_x0000_s1055" style="position:absolute;left:421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Текущее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5" o:spid="_x0000_s1056" style="position:absolute;left:4215;top:8732;width:2340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Контроль физ.-хим. свойств флюидов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6" o:spid="_x0000_s1057" style="position:absolute;left:4215;top:9446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Инклинометрия (контроль)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7" o:spid="_x0000_s1058" style="position:absolute;left:4215;top:10873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ГИС– контроль  состоя-ния цем. кольца и РИР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8" o:spid="_x0000_s1059" style="position:absolute;left:4215;top:1158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ГИС-оценка текущего насыщения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9" o:spid="_x0000_s1060" style="position:absolute;left:4215;top:13014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Освоение при смене объекта и назначения</w:t>
                        </w:r>
                      </w:p>
                      <w:p w:rsidR="00BB68C4" w:rsidRDefault="00BB68C4" w:rsidP="00C41E03"/>
                    </w:txbxContent>
                  </v:textbox>
                </v:rect>
                <v:rect id="Rectangle 70" o:spid="_x0000_s1061" style="position:absolute;left:421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– контроль разработки</w:t>
                        </w:r>
                      </w:p>
                      <w:p w:rsidR="00BB68C4" w:rsidRPr="00EF00E1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1" o:spid="_x0000_s1062" style="position:absolute;left:4215;top:14441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Прострелочно-взрывные работы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2" o:spid="_x0000_s1063" style="position:absolute;left:673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– контроль технического состояния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3" o:spid="_x0000_s1064" style="position:absolute;left:673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Текущее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4" o:spid="_x0000_s1065" style="position:absolute;left:9255;top:8019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Лабораторный анализ керна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5" o:spid="_x0000_s1066" style="position:absolute;left:9255;top:1033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 изучение свойств разреза</w:t>
                        </w:r>
                      </w:p>
                      <w:p w:rsidR="00BB68C4" w:rsidRPr="00502A8E" w:rsidRDefault="00BB68C4" w:rsidP="00C41E03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ect>
                <v:line id="Line 76" o:spid="_x0000_s1067" style="position:absolute;visibility:visible;mso-wrap-style:square" from="1695,4273" to="16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" strokeweight="1.5pt"/>
                <v:line id="Line 77" o:spid="_x0000_s1068" style="position:absolute;visibility:visible;mso-wrap-style:square" from="6555,4273" to="655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" strokeweight="1.5pt"/>
                <v:line id="Line 78" o:spid="_x0000_s1069" style="position:absolute;visibility:visible;mso-wrap-style:square" from="6735,4273" to="673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7G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" strokeweight="1.5pt"/>
                <v:line id="Line 79" o:spid="_x0000_s1070" style="position:absolute;visibility:visible;mso-wrap-style:square" from="9075,4273" to="907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" strokeweight="1.5pt"/>
                <v:line id="Line 80" o:spid="_x0000_s1071" style="position:absolute;visibility:visible;mso-wrap-style:square" from="9255,4273" to="925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" strokeweight="1.5pt"/>
                <v:line id="Line 81" o:spid="_x0000_s1072" style="position:absolute;visibility:visible;mso-wrap-style:square" from="11595,4273" to="115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5CxwgAAANw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" strokeweight="1.5pt"/>
                <v:line id="Line 82" o:spid="_x0000_s1073" style="position:absolute;visibility:visible;mso-wrap-style:square" from="4215,4273" to="421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" strokeweight="1.5pt"/>
                <v:line id="Line 83" o:spid="_x0000_s1074" style="position:absolute;visibility:visible;mso-wrap-style:square" from="9255,14976" to="115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" strokeweight="1.5pt"/>
                <v:line id="Line 84" o:spid="_x0000_s1075" style="position:absolute;visibility:visible;mso-wrap-style:square" from="6735,14976" to="907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" strokeweight="1.5pt"/>
                <v:rect id="Rectangle 85" o:spid="_x0000_s1076" style="position:absolute;left:1695;top:3833;width:9900;height: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ОПЕРАТИВНАЯ ИНТЕГРИРОВАННАЯ ГЕОЛОГИЧЕСКАЯ МОДЕЛЬ СКВАЖИНЫ</w:t>
                        </w:r>
                      </w:p>
                    </w:txbxContent>
                  </v:textbox>
                </v:rect>
                <v:line id="Line 86" o:spid="_x0000_s1077" style="position:absolute;visibility:visible;mso-wrap-style:square" from="4035,4189" to="4035,1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aX0wgAAANw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" strokeweight="1.5pt"/>
                <v:line id="Line 87" o:spid="_x0000_s1078" style="position:absolute;visibility:visible;mso-wrap-style:square" from="4587,3228" to="5817,3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" strokeweight="1.5pt"/>
              </v:group>
            </w:pict>
          </mc:Fallback>
        </mc:AlternateContent>
      </w: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122AE" w:rsidRPr="004A2CF1" w:rsidRDefault="004A2CF1" w:rsidP="004A2CF1">
      <w:pPr>
        <w:pStyle w:val="ad"/>
        <w:spacing w:before="60" w:after="0" w:line="240" w:lineRule="auto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Рис.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Рис.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  <w:r w:rsidR="003122AE" w:rsidRPr="004A2CF1">
        <w:rPr>
          <w:rFonts w:ascii="Arial" w:hAnsi="Arial" w:cs="Arial"/>
          <w:b/>
          <w:sz w:val="20"/>
          <w:szCs w:val="20"/>
        </w:rPr>
        <w:t xml:space="preserve"> Виды информации в оперативной геологической модели скважины</w:t>
      </w:r>
    </w:p>
    <w:p w:rsidR="000346CA" w:rsidRDefault="000346CA" w:rsidP="000346CA"/>
    <w:p w:rsidR="00307C87" w:rsidRDefault="00307C87" w:rsidP="003122A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34EB">
        <w:rPr>
          <w:rFonts w:ascii="Times New Roman" w:hAnsi="Times New Roman"/>
          <w:sz w:val="24"/>
        </w:rPr>
        <w:t>На основе оперативной</w:t>
      </w:r>
      <w:r w:rsidR="006958DD">
        <w:rPr>
          <w:rFonts w:ascii="Times New Roman" w:hAnsi="Times New Roman"/>
          <w:sz w:val="24"/>
        </w:rPr>
        <w:t xml:space="preserve"> геологической</w:t>
      </w:r>
      <w:r w:rsidRPr="00B134EB">
        <w:rPr>
          <w:rFonts w:ascii="Times New Roman" w:hAnsi="Times New Roman"/>
          <w:sz w:val="24"/>
        </w:rPr>
        <w:t xml:space="preserve"> модели </w:t>
      </w:r>
      <w:r w:rsidR="006958DD">
        <w:rPr>
          <w:rFonts w:ascii="Times New Roman" w:hAnsi="Times New Roman"/>
          <w:sz w:val="24"/>
        </w:rPr>
        <w:t xml:space="preserve">скважины </w:t>
      </w:r>
      <w:r w:rsidRPr="00B134EB">
        <w:rPr>
          <w:rFonts w:ascii="Times New Roman" w:hAnsi="Times New Roman"/>
          <w:sz w:val="24"/>
        </w:rPr>
        <w:t>ведутся все производственные работы на скважине при её эксплуатации.</w:t>
      </w:r>
    </w:p>
    <w:p w:rsidR="006B401B" w:rsidRPr="00D737AB" w:rsidRDefault="006B401B" w:rsidP="003122A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34EB">
        <w:rPr>
          <w:rFonts w:ascii="Times New Roman" w:hAnsi="Times New Roman"/>
          <w:sz w:val="24"/>
        </w:rPr>
        <w:lastRenderedPageBreak/>
        <w:t>Требования, обеспечивающие интеграцию всех видов исследований, проводимых в период строительства и эксплуатации, сводятся</w:t>
      </w:r>
      <w:r>
        <w:rPr>
          <w:rFonts w:ascii="Times New Roman" w:hAnsi="Times New Roman"/>
          <w:sz w:val="24"/>
        </w:rPr>
        <w:t xml:space="preserve"> к</w:t>
      </w:r>
      <w:r w:rsidRPr="00B134E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 1) </w:t>
      </w:r>
      <w:r w:rsidRPr="00A6121A">
        <w:rPr>
          <w:rFonts w:ascii="Times New Roman" w:hAnsi="Times New Roman"/>
          <w:b/>
          <w:sz w:val="24"/>
        </w:rPr>
        <w:t>увязке материалов по глубинам ствола</w:t>
      </w:r>
      <w:r>
        <w:rPr>
          <w:rFonts w:ascii="Times New Roman" w:hAnsi="Times New Roman"/>
          <w:sz w:val="24"/>
        </w:rPr>
        <w:t xml:space="preserve"> и 2) </w:t>
      </w:r>
      <w:r w:rsidRPr="00A6121A">
        <w:rPr>
          <w:rFonts w:ascii="Times New Roman" w:hAnsi="Times New Roman"/>
          <w:b/>
          <w:sz w:val="24"/>
        </w:rPr>
        <w:t>привязке результатов исследований к геологическим объектам</w:t>
      </w:r>
      <w:r>
        <w:rPr>
          <w:rFonts w:ascii="Times New Roman" w:hAnsi="Times New Roman"/>
          <w:sz w:val="24"/>
        </w:rPr>
        <w:t>, вскрытым стволом.</w:t>
      </w:r>
    </w:p>
    <w:p w:rsidR="00307C87" w:rsidRDefault="00307C87" w:rsidP="0041000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07C87" w:rsidRPr="00B134EB" w:rsidRDefault="00307C87" w:rsidP="004A2CF1">
      <w:pPr>
        <w:ind w:left="12"/>
      </w:pPr>
      <w:r w:rsidRPr="00B134EB">
        <w:t xml:space="preserve">Все цифровые материалы (таблицы Заключений, кривые ГИС на планшете и в составе LAS-файла) </w:t>
      </w:r>
      <w:r w:rsidRPr="00A6121A">
        <w:t>должны быть увязаны между собой по глубинам ствола.</w:t>
      </w:r>
      <w:r w:rsidRPr="00B134EB">
        <w:t xml:space="preserve"> Расхождения цифровых материалов по глубинам (по разным видам информации и от разных дат) не допускается.</w:t>
      </w:r>
    </w:p>
    <w:p w:rsidR="00307C87" w:rsidRPr="00B134EB" w:rsidRDefault="00307C87" w:rsidP="00307C87">
      <w:pPr>
        <w:ind w:left="-36" w:hanging="18"/>
      </w:pPr>
    </w:p>
    <w:p w:rsidR="00307C87" w:rsidRPr="00756F65" w:rsidRDefault="00307C87" w:rsidP="004A2CF1">
      <w:pPr>
        <w:ind w:left="12"/>
      </w:pPr>
      <w:r w:rsidRPr="00756F65">
        <w:t xml:space="preserve">Основой для увязки всех материалов являются исходные кривые ГИС, полученные в открытом стволе. </w:t>
      </w:r>
    </w:p>
    <w:p w:rsidR="00307C87" w:rsidRPr="00410007" w:rsidRDefault="00307C87" w:rsidP="00307C87"/>
    <w:p w:rsidR="00307C87" w:rsidRDefault="00307C87" w:rsidP="00307C87">
      <w:pPr>
        <w:rPr>
          <w:b/>
        </w:rPr>
      </w:pPr>
      <w:r>
        <w:t>Для увязки результатов всех последующих работ на скважине должны использоваться кривые радиоактивного каротажа,</w:t>
      </w:r>
      <w:r w:rsidRPr="00187DA2">
        <w:t xml:space="preserve"> кривая толщинограммы или кривая локатора муфт, увязанн</w:t>
      </w:r>
      <w:r>
        <w:t>ые</w:t>
      </w:r>
      <w:r w:rsidRPr="00187DA2">
        <w:t xml:space="preserve"> по всему стволу с </w:t>
      </w:r>
      <w:r>
        <w:t xml:space="preserve">исходными </w:t>
      </w:r>
      <w:r w:rsidRPr="00187DA2">
        <w:t xml:space="preserve">кривыми </w:t>
      </w:r>
      <w:r>
        <w:t>ГИС в открытом стволе</w:t>
      </w:r>
      <w:r w:rsidRPr="00187DA2">
        <w:t xml:space="preserve"> и обеспечи</w:t>
      </w:r>
      <w:r>
        <w:t xml:space="preserve">вающие увязку последующих исследований и работ </w:t>
      </w:r>
      <w:r w:rsidRPr="00187DA2">
        <w:t>в эксплуатационной колонне, прежде всего</w:t>
      </w:r>
      <w:r w:rsidR="00F6731D">
        <w:t>,</w:t>
      </w:r>
      <w:r w:rsidRPr="00187DA2">
        <w:t xml:space="preserve"> </w:t>
      </w:r>
      <w:r w:rsidRPr="00F6731D">
        <w:t>привязку интервалов перфорационных и изоляционных работ.</w:t>
      </w:r>
    </w:p>
    <w:p w:rsidR="00477BED" w:rsidRDefault="00477BED" w:rsidP="00756F65">
      <w:pPr>
        <w:rPr>
          <w:b/>
        </w:rPr>
      </w:pPr>
    </w:p>
    <w:p w:rsidR="003122AE" w:rsidRDefault="00307C87" w:rsidP="00307C87">
      <w:pPr>
        <w:tabs>
          <w:tab w:val="left" w:pos="1072"/>
        </w:tabs>
      </w:pPr>
      <w:r>
        <w:t>Выделенные в скв</w:t>
      </w:r>
      <w:r w:rsidR="003122AE">
        <w:t>ажине</w:t>
      </w:r>
      <w:r>
        <w:t xml:space="preserve"> </w:t>
      </w:r>
      <w:r w:rsidR="003122AE">
        <w:t xml:space="preserve">при оперативной интерпретации </w:t>
      </w:r>
      <w:r>
        <w:t>объекты (опер</w:t>
      </w:r>
      <w:r w:rsidR="003122AE">
        <w:t>ативные</w:t>
      </w:r>
      <w:r>
        <w:t xml:space="preserve"> объекты) сохр</w:t>
      </w:r>
      <w:r w:rsidR="003122AE">
        <w:t>аняют</w:t>
      </w:r>
      <w:r>
        <w:t xml:space="preserve">ся в неизменном виде. </w:t>
      </w:r>
    </w:p>
    <w:p w:rsidR="003122AE" w:rsidRDefault="003122AE" w:rsidP="00307C87">
      <w:pPr>
        <w:tabs>
          <w:tab w:val="left" w:pos="1072"/>
        </w:tabs>
      </w:pPr>
    </w:p>
    <w:p w:rsidR="003122AE" w:rsidRDefault="00307C87" w:rsidP="00307C87">
      <w:pPr>
        <w:tabs>
          <w:tab w:val="left" w:pos="1072"/>
        </w:tabs>
      </w:pPr>
      <w:r>
        <w:t>К опер</w:t>
      </w:r>
      <w:r w:rsidR="004F581D">
        <w:t>ативным</w:t>
      </w:r>
      <w:r>
        <w:t xml:space="preserve"> объектам отнесены</w:t>
      </w:r>
      <w:r w:rsidR="003122AE">
        <w:t>:</w:t>
      </w:r>
    </w:p>
    <w:p w:rsidR="004F581D" w:rsidRDefault="00307C87" w:rsidP="00F67997">
      <w:pPr>
        <w:numPr>
          <w:ilvl w:val="0"/>
          <w:numId w:val="50"/>
        </w:numPr>
        <w:tabs>
          <w:tab w:val="clear" w:pos="1477"/>
          <w:tab w:val="num" w:pos="492"/>
        </w:tabs>
        <w:spacing w:before="120"/>
        <w:ind w:left="522" w:hanging="390"/>
      </w:pPr>
      <w:r>
        <w:t>стратигр</w:t>
      </w:r>
      <w:r w:rsidR="003122AE">
        <w:t>афические</w:t>
      </w:r>
      <w:r>
        <w:t xml:space="preserve"> подразделения, кот</w:t>
      </w:r>
      <w:r w:rsidR="003122AE">
        <w:t>орые</w:t>
      </w:r>
      <w:r>
        <w:t xml:space="preserve"> выд</w:t>
      </w:r>
      <w:r w:rsidR="003122AE">
        <w:t>еляю</w:t>
      </w:r>
      <w:r>
        <w:t>т геол</w:t>
      </w:r>
      <w:r w:rsidR="003122AE">
        <w:t>огические</w:t>
      </w:r>
      <w:r>
        <w:t xml:space="preserve"> службы </w:t>
      </w:r>
      <w:r w:rsidR="00DF6953">
        <w:t xml:space="preserve">Буровых </w:t>
      </w:r>
      <w:r>
        <w:t>предпр</w:t>
      </w:r>
      <w:r w:rsidR="003122AE">
        <w:t>ияти</w:t>
      </w:r>
      <w:r>
        <w:t>й</w:t>
      </w:r>
      <w:r w:rsidR="004F581D">
        <w:t>;</w:t>
      </w:r>
      <w:r>
        <w:t xml:space="preserve"> </w:t>
      </w:r>
    </w:p>
    <w:p w:rsidR="00307C87" w:rsidRDefault="00307C87" w:rsidP="00F67997">
      <w:pPr>
        <w:numPr>
          <w:ilvl w:val="0"/>
          <w:numId w:val="50"/>
        </w:numPr>
        <w:tabs>
          <w:tab w:val="clear" w:pos="1477"/>
          <w:tab w:val="num" w:pos="492"/>
        </w:tabs>
        <w:spacing w:before="120"/>
        <w:ind w:left="522" w:hanging="390"/>
      </w:pPr>
      <w:r>
        <w:t>продукт</w:t>
      </w:r>
      <w:r w:rsidR="004F581D">
        <w:t>ивные</w:t>
      </w:r>
      <w:r>
        <w:t xml:space="preserve"> объекты, кот</w:t>
      </w:r>
      <w:r w:rsidR="004F581D">
        <w:t>орые</w:t>
      </w:r>
      <w:r>
        <w:t xml:space="preserve"> выд</w:t>
      </w:r>
      <w:r w:rsidR="004F581D">
        <w:t>еляют</w:t>
      </w:r>
      <w:r>
        <w:t xml:space="preserve"> в соотв</w:t>
      </w:r>
      <w:r w:rsidR="004F581D">
        <w:t>етсвие</w:t>
      </w:r>
      <w:r>
        <w:t xml:space="preserve"> с принятой у </w:t>
      </w:r>
      <w:r w:rsidR="004F581D">
        <w:t>З</w:t>
      </w:r>
      <w:r>
        <w:t xml:space="preserve">аказчика </w:t>
      </w:r>
      <w:r w:rsidR="00BA6CC5">
        <w:t xml:space="preserve">на </w:t>
      </w:r>
      <w:r>
        <w:t>тек</w:t>
      </w:r>
      <w:r w:rsidR="004F581D">
        <w:t>ущий</w:t>
      </w:r>
      <w:r>
        <w:t xml:space="preserve"> момент </w:t>
      </w:r>
      <w:r w:rsidR="004F581D">
        <w:t>номенклатурой и</w:t>
      </w:r>
      <w:r>
        <w:t xml:space="preserve"> индексацией</w:t>
      </w:r>
      <w:r w:rsidR="004F581D">
        <w:t>.</w:t>
      </w:r>
    </w:p>
    <w:p w:rsidR="004F581D" w:rsidRPr="004A2CF1" w:rsidRDefault="004F581D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>Предс</w:t>
      </w:r>
      <w:r w:rsidR="004F581D">
        <w:t>т</w:t>
      </w:r>
      <w:r>
        <w:t>авл</w:t>
      </w:r>
      <w:r w:rsidR="004F581D">
        <w:t>ени</w:t>
      </w:r>
      <w:r>
        <w:t>я о геол</w:t>
      </w:r>
      <w:r w:rsidR="004F581D">
        <w:t>огических</w:t>
      </w:r>
      <w:r>
        <w:t xml:space="preserve"> св</w:t>
      </w:r>
      <w:r w:rsidR="004F581D">
        <w:t>ойст</w:t>
      </w:r>
      <w:r>
        <w:t>вах объекта в скв</w:t>
      </w:r>
      <w:r w:rsidR="004F581D">
        <w:t>ажине</w:t>
      </w:r>
      <w:r>
        <w:t xml:space="preserve"> многократно уточняются в процессе изучения залежи и мест</w:t>
      </w:r>
      <w:r w:rsidR="004F581D">
        <w:t>орождени</w:t>
      </w:r>
      <w:r>
        <w:t>я в целом.</w:t>
      </w:r>
    </w:p>
    <w:p w:rsidR="006E4B43" w:rsidRDefault="006E4B43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>Многовариантность ге</w:t>
      </w:r>
      <w:r w:rsidR="004F581D">
        <w:t xml:space="preserve">ологических </w:t>
      </w:r>
      <w:r>
        <w:t>предс</w:t>
      </w:r>
      <w:r w:rsidR="004F581D">
        <w:t>тавлени</w:t>
      </w:r>
      <w:r>
        <w:t>й о разрезе с учетом уточн</w:t>
      </w:r>
      <w:r w:rsidR="004F581D">
        <w:t>ения</w:t>
      </w:r>
      <w:r>
        <w:t xml:space="preserve"> знаний о нем обеспечивается путем сохр</w:t>
      </w:r>
      <w:r w:rsidR="004F581D">
        <w:t>анени</w:t>
      </w:r>
      <w:r>
        <w:t>я рез</w:t>
      </w:r>
      <w:r w:rsidR="004F581D">
        <w:t>ультатов</w:t>
      </w:r>
      <w:r>
        <w:t xml:space="preserve"> вторичной (многокр</w:t>
      </w:r>
      <w:r w:rsidR="004F581D">
        <w:t>атной</w:t>
      </w:r>
      <w:r>
        <w:t>) переинтерпр</w:t>
      </w:r>
      <w:r w:rsidR="004F581D">
        <w:t>етации</w:t>
      </w:r>
      <w:r>
        <w:t xml:space="preserve"> геол</w:t>
      </w:r>
      <w:r w:rsidR="004F581D">
        <w:t>огических</w:t>
      </w:r>
      <w:r>
        <w:t xml:space="preserve"> мат</w:t>
      </w:r>
      <w:r w:rsidR="004F581D">
        <w:t>ериа</w:t>
      </w:r>
      <w:r>
        <w:t xml:space="preserve">лов. </w:t>
      </w:r>
    </w:p>
    <w:p w:rsidR="00307C87" w:rsidRDefault="00307C87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 xml:space="preserve">Предусматривается ведение </w:t>
      </w:r>
      <w:r w:rsidR="004F581D">
        <w:t>трех</w:t>
      </w:r>
      <w:r>
        <w:t xml:space="preserve"> вариантов типов моделе</w:t>
      </w:r>
      <w:r w:rsidR="004F581D">
        <w:t>й</w:t>
      </w:r>
      <w:r>
        <w:t xml:space="preserve"> геол</w:t>
      </w:r>
      <w:r w:rsidR="004F581D">
        <w:t>огических</w:t>
      </w:r>
      <w:r>
        <w:t xml:space="preserve"> об</w:t>
      </w:r>
      <w:r w:rsidR="004F581D">
        <w:t>ъ</w:t>
      </w:r>
      <w:r>
        <w:t>ектов</w:t>
      </w:r>
      <w:r w:rsidR="004F581D">
        <w:t>:</w:t>
      </w:r>
    </w:p>
    <w:p w:rsidR="004F581D" w:rsidRDefault="004F581D" w:rsidP="00307C87">
      <w:pPr>
        <w:tabs>
          <w:tab w:val="left" w:pos="1072"/>
        </w:tabs>
      </w:pPr>
    </w:p>
    <w:p w:rsidR="00307C87" w:rsidRDefault="00307C87" w:rsidP="004A2CF1">
      <w:pPr>
        <w:tabs>
          <w:tab w:val="left" w:pos="252"/>
          <w:tab w:val="left" w:pos="1072"/>
        </w:tabs>
      </w:pPr>
      <w:r>
        <w:t>1</w:t>
      </w:r>
      <w:r w:rsidR="004F581D">
        <w:t>.</w:t>
      </w:r>
      <w:r w:rsidR="004A2CF1">
        <w:tab/>
      </w:r>
      <w:r w:rsidR="004F581D" w:rsidRPr="004A2CF1">
        <w:rPr>
          <w:rFonts w:ascii="Arial" w:hAnsi="Arial" w:cs="Arial"/>
          <w:b/>
          <w:i/>
        </w:rPr>
        <w:t>ОПЕРАТИВНАЯ ГЕОЛОГИЧЕСКАЯ МОДЕЛЬ ОБЪЕКТА</w:t>
      </w:r>
      <w:r w:rsidR="004F581D">
        <w:rPr>
          <w:rFonts w:ascii="Arial" w:hAnsi="Arial" w:cs="Arial"/>
        </w:rPr>
        <w:t xml:space="preserve"> - </w:t>
      </w:r>
      <w:r w:rsidR="004F581D" w:rsidRPr="004F581D">
        <w:t>с</w:t>
      </w:r>
      <w:r>
        <w:t>тратигр</w:t>
      </w:r>
      <w:r w:rsidR="004F581D">
        <w:t>афические</w:t>
      </w:r>
      <w:r>
        <w:t xml:space="preserve"> и продукт</w:t>
      </w:r>
      <w:r w:rsidR="004F581D">
        <w:t>ивные</w:t>
      </w:r>
      <w:r>
        <w:t xml:space="preserve"> объекты по данным опер</w:t>
      </w:r>
      <w:r w:rsidR="004F581D">
        <w:t>ативной</w:t>
      </w:r>
      <w:r>
        <w:t xml:space="preserve"> интерпр</w:t>
      </w:r>
      <w:r w:rsidR="004F581D">
        <w:t>етаци</w:t>
      </w:r>
      <w:r>
        <w:t>и</w:t>
      </w:r>
      <w:r w:rsidR="00365E94">
        <w:t xml:space="preserve"> (один неизменяемый вариант)</w:t>
      </w:r>
      <w:r w:rsidR="004F581D">
        <w:t>.</w:t>
      </w:r>
    </w:p>
    <w:p w:rsidR="00307C87" w:rsidRPr="00976289" w:rsidRDefault="00307C87" w:rsidP="004A2CF1">
      <w:pPr>
        <w:tabs>
          <w:tab w:val="left" w:pos="1072"/>
        </w:tabs>
      </w:pPr>
    </w:p>
    <w:p w:rsidR="00307C87" w:rsidRPr="00CA59F2" w:rsidRDefault="004F581D" w:rsidP="004A2CF1">
      <w:pPr>
        <w:tabs>
          <w:tab w:val="left" w:pos="252"/>
          <w:tab w:val="left" w:pos="1072"/>
        </w:tabs>
      </w:pPr>
      <w:r>
        <w:t>2.</w:t>
      </w:r>
      <w:r w:rsidR="004A2CF1">
        <w:tab/>
      </w:r>
      <w:r w:rsidR="00307C87" w:rsidRPr="004A2CF1">
        <w:rPr>
          <w:rFonts w:ascii="Arial" w:hAnsi="Arial" w:cs="Arial"/>
          <w:b/>
          <w:i/>
        </w:rPr>
        <w:t>ПРИНЯТАЯ ГЕОЛОГИЧЕСКАЯ МОДЕЛЬ ОБЪЕКТА ПО ДОКУМЕНТУ</w:t>
      </w:r>
      <w:r w:rsidR="00307C87" w:rsidRPr="00827C08">
        <w:rPr>
          <w:rFonts w:ascii="Arial" w:hAnsi="Arial" w:cs="Arial"/>
          <w:b/>
          <w:sz w:val="18"/>
          <w:szCs w:val="18"/>
        </w:rPr>
        <w:t xml:space="preserve"> </w:t>
      </w:r>
      <w:r w:rsidR="00307C87" w:rsidRPr="00352C40">
        <w:t xml:space="preserve">(далее – </w:t>
      </w:r>
      <w:r w:rsidR="00ED5E9C">
        <w:t>П</w:t>
      </w:r>
      <w:r w:rsidR="00307C87" w:rsidRPr="00352C40">
        <w:t>ринятая модель)</w:t>
      </w:r>
      <w:r w:rsidR="00307C87">
        <w:t xml:space="preserve"> </w:t>
      </w:r>
      <w:r w:rsidR="00307C87" w:rsidRPr="00352C40">
        <w:t>отражает характеристику объекта,</w:t>
      </w:r>
      <w:r w:rsidR="00307C87">
        <w:t xml:space="preserve"> полученную в процессе НИР при подготовке проектно-технологической документации, при моделировании </w:t>
      </w:r>
      <w:r>
        <w:t>и</w:t>
      </w:r>
      <w:r w:rsidR="00307C87">
        <w:t>ли при анализе рез</w:t>
      </w:r>
      <w:r>
        <w:t>ультатов</w:t>
      </w:r>
      <w:r w:rsidR="00307C87">
        <w:t xml:space="preserve"> </w:t>
      </w:r>
      <w:r>
        <w:t>геолого-разведочных работ</w:t>
      </w:r>
      <w:r w:rsidR="00307C87">
        <w:t xml:space="preserve"> (разбивка </w:t>
      </w:r>
      <w:r w:rsidR="000D314E">
        <w:t xml:space="preserve">разрезов </w:t>
      </w:r>
      <w:r w:rsidR="00307C87">
        <w:t>скв</w:t>
      </w:r>
      <w:r>
        <w:t>ажин поисково-разведочного бурения</w:t>
      </w:r>
      <w:r w:rsidR="00307C87">
        <w:t>)</w:t>
      </w:r>
      <w:r w:rsidR="00CA59F2">
        <w:t>.</w:t>
      </w:r>
    </w:p>
    <w:p w:rsidR="004A2CF1" w:rsidRDefault="004A2CF1" w:rsidP="004A2CF1"/>
    <w:p w:rsidR="00307C87" w:rsidRDefault="005A5C1C" w:rsidP="004A2CF1">
      <w:r>
        <w:t>Источником п</w:t>
      </w:r>
      <w:r w:rsidR="00307C87">
        <w:t>ринят</w:t>
      </w:r>
      <w:r>
        <w:t>ой</w:t>
      </w:r>
      <w:r w:rsidR="00307C87">
        <w:t xml:space="preserve"> модел</w:t>
      </w:r>
      <w:r>
        <w:t>и</w:t>
      </w:r>
      <w:r w:rsidR="00307C87">
        <w:t xml:space="preserve"> объекта по документу  </w:t>
      </w:r>
      <w:r>
        <w:t>является</w:t>
      </w:r>
      <w:r w:rsidR="00307C87">
        <w:t xml:space="preserve"> </w:t>
      </w:r>
      <w:r>
        <w:t xml:space="preserve">официальный </w:t>
      </w:r>
      <w:r w:rsidR="00307C87">
        <w:t xml:space="preserve">документ, </w:t>
      </w:r>
      <w:r>
        <w:t xml:space="preserve">утвержденный </w:t>
      </w:r>
      <w:r w:rsidR="004F581D">
        <w:t>государственными орган</w:t>
      </w:r>
      <w:r w:rsidR="00370002">
        <w:t>а</w:t>
      </w:r>
      <w:r w:rsidR="004F581D">
        <w:t>ми (</w:t>
      </w:r>
      <w:r w:rsidR="00307C87">
        <w:t>ГКЗ, ЦКЗ, ЦКР, ТКР</w:t>
      </w:r>
      <w:r w:rsidR="004F581D">
        <w:t xml:space="preserve">) или </w:t>
      </w:r>
      <w:r w:rsidR="00EB2FC3">
        <w:t>ПАО</w:t>
      </w:r>
      <w:r w:rsidR="0087177A">
        <w:t xml:space="preserve"> «НК «Роснефть»</w:t>
      </w:r>
      <w:r w:rsidR="00307C87">
        <w:t>.</w:t>
      </w:r>
    </w:p>
    <w:p w:rsidR="00307C87" w:rsidRDefault="00307C87" w:rsidP="004A2CF1">
      <w:pPr>
        <w:ind w:left="12" w:hanging="18"/>
      </w:pPr>
    </w:p>
    <w:p w:rsidR="00307C87" w:rsidRDefault="00307C87" w:rsidP="00307C87">
      <w:r>
        <w:t xml:space="preserve">Принятая модель объекта характеризуется: датой утверждения, наименованием документа, исполнителем и программным комплексом, на котором проведена обработка исходных материалов ГИС. </w:t>
      </w:r>
    </w:p>
    <w:p w:rsidR="00307C87" w:rsidRDefault="00307C87" w:rsidP="00307C87">
      <w:pPr>
        <w:ind w:left="12" w:hanging="18"/>
      </w:pPr>
    </w:p>
    <w:p w:rsidR="00307C87" w:rsidRDefault="00307C87" w:rsidP="00307C87">
      <w:pPr>
        <w:ind w:left="12" w:hanging="18"/>
      </w:pPr>
      <w:r>
        <w:t xml:space="preserve">Модели объектов по данным НИР могут быть </w:t>
      </w:r>
      <w:r w:rsidR="00413910">
        <w:t xml:space="preserve">сформированы </w:t>
      </w:r>
      <w:r>
        <w:t>или в целом по всему разрезу ствола или только по части разреза (одному пласту/пачке-коллектору, одному продуктивному горизонту/толще или их суммам в различном сочетании).</w:t>
      </w:r>
    </w:p>
    <w:p w:rsidR="00307C87" w:rsidRDefault="00307C87" w:rsidP="00307C87">
      <w:pPr>
        <w:ind w:left="12" w:hanging="18"/>
      </w:pPr>
    </w:p>
    <w:p w:rsidR="00307C87" w:rsidRPr="001C7427" w:rsidRDefault="00307C87" w:rsidP="00307C87">
      <w:pPr>
        <w:ind w:left="-24" w:firstLine="18"/>
      </w:pPr>
      <w:r w:rsidRPr="001C7427">
        <w:t xml:space="preserve">В Принятой модели структура объектов может соответствовать полностью </w:t>
      </w:r>
      <w:r w:rsidR="00ED5E9C">
        <w:t>О</w:t>
      </w:r>
      <w:r w:rsidRPr="001C7427">
        <w:t>перативной</w:t>
      </w:r>
      <w:r w:rsidR="00ED5E9C">
        <w:t xml:space="preserve"> геологической </w:t>
      </w:r>
      <w:r w:rsidRPr="001C7427">
        <w:t xml:space="preserve">модели </w:t>
      </w:r>
      <w:r w:rsidR="00ED5E9C">
        <w:t xml:space="preserve"> объекта </w:t>
      </w:r>
      <w:r w:rsidRPr="001C7427">
        <w:t>с изменением лишь значений параметров, или объекты могут быть «скомпонованы» по-другому, например, проведено разделение или слияние «старых» пластов, выделены новые пласты или изменены границы «старых» пластов.</w:t>
      </w:r>
    </w:p>
    <w:p w:rsidR="00307C87" w:rsidRPr="00CA59F2" w:rsidRDefault="00307C87" w:rsidP="00307C87">
      <w:pPr>
        <w:ind w:left="12" w:hanging="18"/>
      </w:pPr>
    </w:p>
    <w:p w:rsidR="00B45969" w:rsidRPr="00B45969" w:rsidRDefault="00307C87" w:rsidP="00DA7B66">
      <w:pPr>
        <w:ind w:left="12" w:hanging="18"/>
      </w:pPr>
      <w:r>
        <w:t>Вариантов Принятых моделей в одном и том же разрезе может быть сколь угодно много.</w:t>
      </w:r>
      <w:r w:rsidR="00DA7B66">
        <w:t xml:space="preserve"> </w:t>
      </w:r>
      <w:r w:rsidR="005A5C1C">
        <w:t>При этом</w:t>
      </w:r>
      <w:r w:rsidR="00B45969" w:rsidRPr="00B45969">
        <w:t xml:space="preserve"> сохраняется величина смещения границ объекта для каждой Принятой модели в табличном варианте.</w:t>
      </w:r>
    </w:p>
    <w:p w:rsidR="00307C87" w:rsidRPr="004A2CF1" w:rsidRDefault="00307C87" w:rsidP="00307C87">
      <w:pPr>
        <w:ind w:left="12" w:hanging="18"/>
      </w:pPr>
    </w:p>
    <w:p w:rsidR="00307C87" w:rsidRPr="004A2CF1" w:rsidRDefault="00307C87" w:rsidP="004A2CF1">
      <w:pPr>
        <w:ind w:left="552"/>
        <w:rPr>
          <w:i/>
          <w:u w:val="single"/>
        </w:rPr>
      </w:pPr>
      <w:r w:rsidRPr="004A2CF1">
        <w:rPr>
          <w:i/>
          <w:u w:val="single"/>
        </w:rPr>
        <w:t xml:space="preserve">Примечание. </w:t>
      </w:r>
    </w:p>
    <w:p w:rsidR="004A2CF1" w:rsidRDefault="004A2CF1" w:rsidP="004A2CF1">
      <w:pPr>
        <w:ind w:left="552"/>
        <w:rPr>
          <w:i/>
        </w:rPr>
      </w:pPr>
    </w:p>
    <w:p w:rsidR="00307C87" w:rsidRDefault="005A5C1C" w:rsidP="004A2CF1">
      <w:pPr>
        <w:ind w:left="552"/>
        <w:rPr>
          <w:i/>
        </w:rPr>
      </w:pPr>
      <w:r>
        <w:rPr>
          <w:i/>
        </w:rPr>
        <w:t>П</w:t>
      </w:r>
      <w:r w:rsidR="00307C87" w:rsidRPr="00FD3B5D">
        <w:rPr>
          <w:i/>
        </w:rPr>
        <w:t xml:space="preserve">редусматривается хранение </w:t>
      </w:r>
      <w:r w:rsidR="00413910">
        <w:rPr>
          <w:i/>
        </w:rPr>
        <w:t xml:space="preserve">унифицированных </w:t>
      </w:r>
      <w:r w:rsidR="00307C87" w:rsidRPr="00FD3B5D">
        <w:rPr>
          <w:i/>
        </w:rPr>
        <w:t xml:space="preserve">табличных материалов по всем </w:t>
      </w:r>
      <w:r w:rsidR="0087177A">
        <w:rPr>
          <w:i/>
        </w:rPr>
        <w:t xml:space="preserve">Принятым </w:t>
      </w:r>
      <w:r w:rsidR="00307C87" w:rsidRPr="00FD3B5D">
        <w:rPr>
          <w:i/>
        </w:rPr>
        <w:t xml:space="preserve">моделям, при этом  кривые ГИС с измененными глубинами </w:t>
      </w:r>
      <w:r w:rsidR="0087177A">
        <w:rPr>
          <w:i/>
        </w:rPr>
        <w:t>хранятся только в составе файлов</w:t>
      </w:r>
      <w:r w:rsidR="00B45969">
        <w:rPr>
          <w:i/>
        </w:rPr>
        <w:t>, полученных программными комплексами</w:t>
      </w:r>
      <w:r w:rsidR="0087177A">
        <w:rPr>
          <w:i/>
        </w:rPr>
        <w:t xml:space="preserve"> </w:t>
      </w:r>
      <w:r w:rsidR="00B45969">
        <w:rPr>
          <w:i/>
        </w:rPr>
        <w:t>геологического моделирования</w:t>
      </w:r>
      <w:r w:rsidR="00F600ED">
        <w:rPr>
          <w:i/>
        </w:rPr>
        <w:t>.</w:t>
      </w:r>
    </w:p>
    <w:p w:rsidR="00307C87" w:rsidRDefault="00307C87" w:rsidP="00B45969">
      <w:pPr>
        <w:ind w:left="552"/>
      </w:pPr>
    </w:p>
    <w:p w:rsidR="00307C87" w:rsidRDefault="00307C87" w:rsidP="004A2CF1">
      <w:pPr>
        <w:tabs>
          <w:tab w:val="left" w:pos="222"/>
          <w:tab w:val="left" w:pos="1072"/>
        </w:tabs>
        <w:ind w:left="11"/>
      </w:pPr>
      <w:r w:rsidRPr="00780E28">
        <w:t>3</w:t>
      </w:r>
      <w:r w:rsidR="00780E28" w:rsidRPr="00780E28">
        <w:rPr>
          <w:rFonts w:ascii="Arial" w:hAnsi="Arial" w:cs="Arial"/>
        </w:rPr>
        <w:t>.</w:t>
      </w:r>
      <w:r w:rsidR="004A2CF1">
        <w:rPr>
          <w:rFonts w:ascii="Arial" w:hAnsi="Arial" w:cs="Arial"/>
        </w:rPr>
        <w:tab/>
      </w:r>
      <w:r w:rsidRPr="004A2CF1">
        <w:rPr>
          <w:rFonts w:ascii="Arial" w:hAnsi="Arial" w:cs="Arial"/>
          <w:b/>
          <w:i/>
        </w:rPr>
        <w:t>ДЕЙСТВУЮЩАЯ МОДЕЛЬ ОБЪЕКТА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C4697">
        <w:t xml:space="preserve">отражает </w:t>
      </w:r>
      <w:r>
        <w:t>геолого-геофизическую и гидродинамическую характеристику объекта, построенную на основе последних знаний об объекте:</w:t>
      </w:r>
    </w:p>
    <w:p w:rsidR="00307C87" w:rsidRPr="001205D6" w:rsidRDefault="00307C87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/>
      </w:pPr>
      <w:r w:rsidRPr="004E7C3C">
        <w:t xml:space="preserve">по утвержденным материалам ПТД или моделирования, т.е. на основе </w:t>
      </w:r>
      <w:r>
        <w:t>П</w:t>
      </w:r>
      <w:r w:rsidRPr="004E7C3C">
        <w:t>ринятых моделей;</w:t>
      </w:r>
    </w:p>
    <w:p w:rsidR="00307C87" w:rsidRPr="001205D6" w:rsidRDefault="00307C87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/>
      </w:pPr>
      <w:r>
        <w:t>на основе оперативной</w:t>
      </w:r>
      <w:r w:rsidR="002B52D1">
        <w:t xml:space="preserve"> геологической </w:t>
      </w:r>
      <w:r>
        <w:t xml:space="preserve"> модели</w:t>
      </w:r>
      <w:r w:rsidR="002B52D1">
        <w:t xml:space="preserve"> объекта</w:t>
      </w:r>
      <w:r>
        <w:t>, если</w:t>
      </w:r>
      <w:r w:rsidRPr="004E7C3C">
        <w:t xml:space="preserve"> </w:t>
      </w:r>
      <w:r>
        <w:t xml:space="preserve">по данному объекту </w:t>
      </w:r>
      <w:r w:rsidRPr="004E7C3C">
        <w:t xml:space="preserve">не </w:t>
      </w:r>
      <w:r>
        <w:t>проводилась переинтерпретация (или пересмотр границ).</w:t>
      </w:r>
    </w:p>
    <w:p w:rsidR="00307C87" w:rsidRPr="004A2CF1" w:rsidRDefault="00307C87" w:rsidP="00C97B90"/>
    <w:p w:rsidR="00307C87" w:rsidRDefault="00307C87" w:rsidP="00307C87">
      <w:pPr>
        <w:ind w:left="12"/>
      </w:pPr>
      <w:r>
        <w:t>Действующая модель объекта характеризуется: датой её последней корректировки, документом из которого поступили новые данные, автором документа и программным комплексом, в котором она функционирует.</w:t>
      </w:r>
    </w:p>
    <w:p w:rsidR="00307C87" w:rsidRDefault="00307C87" w:rsidP="00307C87">
      <w:pPr>
        <w:ind w:left="12"/>
      </w:pPr>
    </w:p>
    <w:p w:rsidR="00307C87" w:rsidRPr="00B25DAA" w:rsidRDefault="00307C87" w:rsidP="00307C87">
      <w:pPr>
        <w:ind w:left="12"/>
      </w:pPr>
      <w:r>
        <w:t>Каждая последующая Действующая модель формируется на основе предыдущей, которая с появлением нов</w:t>
      </w:r>
      <w:r w:rsidR="00B25DAA">
        <w:t xml:space="preserve">ых данных </w:t>
      </w:r>
      <w:r w:rsidR="00F600ED">
        <w:t>теряет актуальность</w:t>
      </w:r>
      <w:r w:rsidR="00B25DAA">
        <w:t>.</w:t>
      </w:r>
    </w:p>
    <w:p w:rsidR="00307C87" w:rsidRDefault="00307C87" w:rsidP="00307C87">
      <w:pPr>
        <w:ind w:left="12"/>
      </w:pPr>
    </w:p>
    <w:p w:rsidR="00307C87" w:rsidRPr="00825626" w:rsidRDefault="00307C87" w:rsidP="004A2CF1">
      <w:pPr>
        <w:ind w:left="11"/>
      </w:pPr>
      <w:r>
        <w:t xml:space="preserve">На основе вышеописанной концепции обеспечивается возможность сохранения параметров  геологических объектов в разрезе отдельной скважины с учетом новых </w:t>
      </w:r>
      <w:r w:rsidR="004B344D">
        <w:t>данных</w:t>
      </w:r>
      <w:r>
        <w:t xml:space="preserve">, накапливаемых  в процессе разработки   месторождения </w:t>
      </w:r>
      <w:r w:rsidRPr="00563B13">
        <w:t>(Таблица 2)</w:t>
      </w:r>
      <w:r w:rsidR="00825626">
        <w:t>.</w:t>
      </w:r>
    </w:p>
    <w:p w:rsidR="004A2CF1" w:rsidRPr="004A2CF1" w:rsidRDefault="004A2CF1" w:rsidP="004A2CF1">
      <w:pPr>
        <w:ind w:left="11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2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7734D2" w:rsidRPr="004A2CF1" w:rsidRDefault="00B47F3D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Характеристика в</w:t>
      </w:r>
      <w:r w:rsidR="004E5D8C" w:rsidRPr="004A2CF1">
        <w:rPr>
          <w:rFonts w:ascii="Arial" w:hAnsi="Arial" w:cs="Arial"/>
          <w:b/>
          <w:sz w:val="20"/>
          <w:szCs w:val="20"/>
        </w:rPr>
        <w:t>ариант</w:t>
      </w:r>
      <w:r w:rsidRPr="004A2CF1">
        <w:rPr>
          <w:rFonts w:ascii="Arial" w:hAnsi="Arial" w:cs="Arial"/>
          <w:b/>
          <w:sz w:val="20"/>
          <w:szCs w:val="20"/>
        </w:rPr>
        <w:t>ов</w:t>
      </w:r>
      <w:r w:rsidR="004E5D8C" w:rsidRPr="004A2CF1">
        <w:rPr>
          <w:rFonts w:ascii="Arial" w:hAnsi="Arial" w:cs="Arial"/>
          <w:b/>
          <w:sz w:val="20"/>
          <w:szCs w:val="20"/>
        </w:rPr>
        <w:t xml:space="preserve"> геологических моделей объектов в разрезе скважины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15"/>
        <w:gridCol w:w="1583"/>
        <w:gridCol w:w="1816"/>
        <w:gridCol w:w="1816"/>
        <w:gridCol w:w="1678"/>
      </w:tblGrid>
      <w:tr w:rsidR="00B47F3D" w:rsidRPr="004A2CF1" w:rsidTr="004A2CF1">
        <w:trPr>
          <w:trHeight w:val="609"/>
        </w:trPr>
        <w:tc>
          <w:tcPr>
            <w:tcW w:w="1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МОДЕЛЬ ОБЪЕКТА В СКВАЖИНЕ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ДОКУМЕНТА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 ИНТЕРПРЕТАЦИИ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ПРОГРАММНЫЙ КОМПЛЕКС</w:t>
            </w:r>
          </w:p>
        </w:tc>
      </w:tr>
      <w:tr w:rsidR="00B47F3D" w:rsidTr="004A2CF1">
        <w:tc>
          <w:tcPr>
            <w:tcW w:w="1413" w:type="pct"/>
            <w:tcBorders>
              <w:top w:val="single" w:sz="12" w:space="0" w:color="auto"/>
            </w:tcBorders>
          </w:tcPr>
          <w:p w:rsidR="00B47F3D" w:rsidRPr="00FF2B14" w:rsidRDefault="00B47F3D" w:rsidP="00BA0D41">
            <w:pPr>
              <w:spacing w:before="120"/>
            </w:pPr>
            <w:r w:rsidRPr="00FF2B14">
              <w:t>оперативная</w:t>
            </w:r>
          </w:p>
        </w:tc>
        <w:tc>
          <w:tcPr>
            <w:tcW w:w="824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-</w:t>
            </w:r>
          </w:p>
        </w:tc>
        <w:tc>
          <w:tcPr>
            <w:tcW w:w="945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  <w:tr w:rsidR="00B47F3D" w:rsidTr="004A2CF1">
        <w:tc>
          <w:tcPr>
            <w:tcW w:w="1413" w:type="pct"/>
          </w:tcPr>
          <w:p w:rsidR="00B47F3D" w:rsidRPr="00FF2B14" w:rsidRDefault="00B47F3D" w:rsidP="00BA0D41">
            <w:pPr>
              <w:spacing w:before="120"/>
            </w:pPr>
            <w:r w:rsidRPr="00FF2B14">
              <w:t>принятая по документу</w:t>
            </w:r>
          </w:p>
        </w:tc>
        <w:tc>
          <w:tcPr>
            <w:tcW w:w="824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  <w:tr w:rsidR="00B47F3D" w:rsidTr="004A2CF1">
        <w:tc>
          <w:tcPr>
            <w:tcW w:w="1413" w:type="pct"/>
          </w:tcPr>
          <w:p w:rsidR="00B47F3D" w:rsidRPr="00FF2B14" w:rsidRDefault="00B47F3D" w:rsidP="00BA0D41">
            <w:pPr>
              <w:spacing w:before="120"/>
            </w:pPr>
            <w:r w:rsidRPr="00FF2B14">
              <w:t>действующая</w:t>
            </w:r>
          </w:p>
        </w:tc>
        <w:tc>
          <w:tcPr>
            <w:tcW w:w="824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-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</w:tbl>
    <w:p w:rsidR="009C4697" w:rsidRPr="004A2CF1" w:rsidRDefault="009C4697" w:rsidP="00B54F32">
      <w:pPr>
        <w:ind w:left="12" w:hanging="18"/>
      </w:pPr>
    </w:p>
    <w:p w:rsidR="004A2CF1" w:rsidRPr="004A2CF1" w:rsidRDefault="004A2CF1" w:rsidP="00B54F32">
      <w:pPr>
        <w:ind w:left="12" w:hanging="18"/>
      </w:pPr>
    </w:p>
    <w:p w:rsidR="009C6465" w:rsidRDefault="009C6465" w:rsidP="00DA7B66">
      <w:pPr>
        <w:pStyle w:val="11"/>
        <w:numPr>
          <w:ilvl w:val="0"/>
          <w:numId w:val="0"/>
        </w:numPr>
        <w:sectPr w:rsidR="009C6465" w:rsidSect="005F4A7E">
          <w:headerReference w:type="even" r:id="rId24"/>
          <w:headerReference w:type="default" r:id="rId25"/>
          <w:headerReference w:type="first" r:id="rId26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56" w:name="_Toc200359983"/>
      <w:bookmarkStart w:id="57" w:name="_Toc197750572"/>
    </w:p>
    <w:p w:rsidR="00B23C7A" w:rsidRPr="004A2CF1" w:rsidRDefault="004B344D" w:rsidP="004B344D">
      <w:pPr>
        <w:pStyle w:val="11"/>
      </w:pPr>
      <w:bookmarkStart w:id="58" w:name="_Toc232502370"/>
      <w:r>
        <w:lastRenderedPageBreak/>
        <w:t>Т</w:t>
      </w:r>
      <w:r w:rsidR="00F967C8" w:rsidRPr="004A2CF1">
        <w:t>ЕХНОЛОГИЯ</w:t>
      </w:r>
      <w:r w:rsidR="00B23C7A" w:rsidRPr="004A2CF1">
        <w:t xml:space="preserve"> ПЕРЕДАЧИ </w:t>
      </w:r>
      <w:r w:rsidR="00EF6803" w:rsidRPr="004A2CF1">
        <w:t>ЦИФРОВ</w:t>
      </w:r>
      <w:r w:rsidR="00EF6803">
        <w:t>ОЙ</w:t>
      </w:r>
      <w:r w:rsidR="00EF6803" w:rsidRPr="004A2CF1">
        <w:t xml:space="preserve"> </w:t>
      </w:r>
      <w:bookmarkEnd w:id="56"/>
      <w:r w:rsidR="00EF6803">
        <w:t>ИНФОРМАЦИИ</w:t>
      </w:r>
      <w:r w:rsidR="00EF6803" w:rsidRPr="004A2CF1">
        <w:t xml:space="preserve"> </w:t>
      </w:r>
      <w:r w:rsidR="00413910">
        <w:t>В ГРУППЫ ЦГИ</w:t>
      </w:r>
      <w:bookmarkEnd w:id="58"/>
    </w:p>
    <w:p w:rsidR="00BE51E8" w:rsidRPr="00BE51E8" w:rsidRDefault="00BE51E8" w:rsidP="00BE51E8"/>
    <w:p w:rsidR="00CF103F" w:rsidRPr="00606332" w:rsidRDefault="003A2D92" w:rsidP="00B47F3D">
      <w:r w:rsidRPr="00606332">
        <w:t xml:space="preserve">Передаче </w:t>
      </w:r>
      <w:r w:rsidR="00AB7C7F" w:rsidRPr="00606332">
        <w:t xml:space="preserve">в </w:t>
      </w:r>
      <w:r w:rsidR="003634DE">
        <w:t>Г</w:t>
      </w:r>
      <w:r w:rsidR="00DA7B66">
        <w:t>руппы ЦГИ</w:t>
      </w:r>
      <w:r w:rsidR="00DA7B66" w:rsidRPr="00606332">
        <w:t xml:space="preserve"> </w:t>
      </w:r>
      <w:r w:rsidRPr="00606332">
        <w:t xml:space="preserve">подлежат </w:t>
      </w:r>
      <w:r w:rsidR="003436F1" w:rsidRPr="00606332">
        <w:t>результаты</w:t>
      </w:r>
      <w:r w:rsidR="00B47F3D">
        <w:t xml:space="preserve"> всех видов геофизических и гидродинамических исследовании и работ, </w:t>
      </w:r>
      <w:r w:rsidR="009A5BF1" w:rsidRPr="00606332">
        <w:t xml:space="preserve">проводимых с целью изучения </w:t>
      </w:r>
      <w:r w:rsidR="00CF103F" w:rsidRPr="00606332">
        <w:t>геологического разреза, выявления и оценки продуктивных пласто</w:t>
      </w:r>
      <w:r w:rsidR="009A5BF1" w:rsidRPr="00606332">
        <w:t>в, оценки</w:t>
      </w:r>
      <w:r w:rsidR="00CF103F" w:rsidRPr="00606332">
        <w:t xml:space="preserve"> технического состояния скв</w:t>
      </w:r>
      <w:r w:rsidR="009A5BF1" w:rsidRPr="00606332">
        <w:t xml:space="preserve">ажины, контроля за разработкой </w:t>
      </w:r>
      <w:r w:rsidR="00CF103F" w:rsidRPr="00606332">
        <w:t xml:space="preserve">месторождений, вторичного вскрытия пластов перфорацией </w:t>
      </w:r>
      <w:r w:rsidR="00B47F3D">
        <w:t>и т.д., полученные:</w:t>
      </w:r>
    </w:p>
    <w:p w:rsidR="00CF103F" w:rsidRPr="00606332" w:rsidRDefault="00606332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>
        <w:t>в период строительства ствола (на промежуточных эапах и на дату завершения строительства)</w:t>
      </w:r>
      <w:r w:rsidR="00CF103F" w:rsidRPr="00606332">
        <w:t>;</w:t>
      </w:r>
    </w:p>
    <w:p w:rsidR="00CF103F" w:rsidRPr="00606332" w:rsidRDefault="00CF103F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в период эксплуатации скважины;</w:t>
      </w:r>
    </w:p>
    <w:p w:rsidR="00CF103F" w:rsidRPr="00606332" w:rsidRDefault="003436F1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 xml:space="preserve">по данным </w:t>
      </w:r>
      <w:r w:rsidR="009A5BF1" w:rsidRPr="00606332">
        <w:t xml:space="preserve">обработки </w:t>
      </w:r>
      <w:r w:rsidR="00CF103F" w:rsidRPr="00606332">
        <w:t>и интерпретации оперативны</w:t>
      </w:r>
      <w:r w:rsidR="004D4760" w:rsidRPr="00606332">
        <w:t>ми интерпретационными службами;</w:t>
      </w:r>
    </w:p>
    <w:p w:rsidR="00CF103F" w:rsidRPr="00606332" w:rsidRDefault="003436F1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по данным</w:t>
      </w:r>
      <w:r w:rsidR="00CF103F" w:rsidRPr="00606332">
        <w:t xml:space="preserve"> вторичной (многократной) переинтерпретации и/или пересмотра геолого-геофизических материалов при выполнении разного рода научно-исследовательских работ;</w:t>
      </w:r>
    </w:p>
    <w:p w:rsidR="00CF103F" w:rsidRPr="00606332" w:rsidRDefault="00CF103F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лабораторных исследований керна и пластовых флюидов, отобранных при испытаниях скважин.</w:t>
      </w:r>
    </w:p>
    <w:p w:rsidR="00CF103F" w:rsidRPr="00E65014" w:rsidRDefault="00CF103F" w:rsidP="00E65014"/>
    <w:p w:rsidR="00E65014" w:rsidRPr="00E65014" w:rsidRDefault="00E65014" w:rsidP="00E65014">
      <w:bookmarkStart w:id="59" w:name="_Toc200359984"/>
      <w:r w:rsidRPr="00E65014">
        <w:t xml:space="preserve">По окончании исследований на скважине Подрядчик передает в Группу ЦГИ только ту информацию, которая принята Оперативной интерпретационной службой в соответствии с: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СТ ЕАГО-046-01 Геофизические исследования и работы в скважинах. Геофизические исследования разрезов скважин. Каротаж. Термины, определения, буквенные обозначения, измеряемые физические величины. 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>РД 153-39.0-072-01 Техническая инструкция по проведению геофизических исследований и работ приборами на кабеле в нефтяных и газовых скважинах..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РД 153-39.0-109-01 Методические указания по комплексированию и этапности выполнения геофизических, гидродинамических и геохимических исследований нефтяных и нефтегазовых месторождений.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Правилами проведения геофизических исследований и работ в нефтяных и газовых скважинах.   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>Методическими указаниями Компании «Промыслово-геофизические и гидродинамические исследования скважин и пластов при контроле разработки нефтегазовых месторождений» № П1-01 С-001 М-006 версия 1.00.</w:t>
      </w:r>
    </w:p>
    <w:p w:rsidR="00E65014" w:rsidRPr="00E65014" w:rsidRDefault="00E65014" w:rsidP="00E65014"/>
    <w:p w:rsidR="00E65014" w:rsidRPr="00E65014" w:rsidRDefault="00E65014" w:rsidP="00E65014">
      <w:r w:rsidRPr="00E65014">
        <w:t xml:space="preserve">Схема подготовки и сбора унифицированной цифровой геолого-геофизической и гидродинамической информации,  сроки и порядок передачи данных в Группу ЦГИ, функции и обязанности  участников процесса подготовки и сбора установлены в </w:t>
      </w:r>
      <w:r w:rsidR="006F05B1">
        <w:t>Положении</w:t>
      </w:r>
      <w:r w:rsidR="006F05B1" w:rsidRPr="00E65014">
        <w:t xml:space="preserve"> </w:t>
      </w:r>
      <w:r w:rsidRPr="00E65014">
        <w:t>Компании «</w:t>
      </w:r>
      <w:r w:rsidRPr="00E65014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Pr="00E65014">
        <w:t xml:space="preserve">» №  </w:t>
      </w:r>
      <w:r w:rsidRPr="00E65014">
        <w:rPr>
          <w:snapToGrid w:val="0"/>
        </w:rPr>
        <w:t>П1-01.03 С-0008 версия 1.00</w:t>
      </w:r>
      <w:r w:rsidRPr="00E65014">
        <w:t>.</w:t>
      </w:r>
    </w:p>
    <w:p w:rsidR="005B7DED" w:rsidRDefault="005B7DED" w:rsidP="005B7DED">
      <w:pPr>
        <w:rPr>
          <w:sz w:val="20"/>
          <w:szCs w:val="20"/>
          <w:highlight w:val="yellow"/>
        </w:rPr>
      </w:pPr>
    </w:p>
    <w:p w:rsidR="00F967C8" w:rsidRPr="004A2CF1" w:rsidRDefault="004A2CF1" w:rsidP="005B7DED">
      <w:pPr>
        <w:pStyle w:val="21"/>
      </w:pPr>
      <w:r>
        <w:rPr>
          <w:i/>
        </w:rPr>
        <w:br w:type="page"/>
      </w:r>
      <w:bookmarkStart w:id="60" w:name="_Toc232502371"/>
      <w:r w:rsidR="00F967C8" w:rsidRPr="004A2CF1">
        <w:lastRenderedPageBreak/>
        <w:t>АДРЕСНАЯ</w:t>
      </w:r>
      <w:r w:rsidR="00795800" w:rsidRPr="004A2CF1">
        <w:t xml:space="preserve"> </w:t>
      </w:r>
      <w:r w:rsidR="00F967C8" w:rsidRPr="004A2CF1">
        <w:t>ПРИВЯЗКА ЦИФРОВЫХ</w:t>
      </w:r>
      <w:r w:rsidR="00795800" w:rsidRPr="004A2CF1">
        <w:t xml:space="preserve"> </w:t>
      </w:r>
      <w:r w:rsidR="00F967C8" w:rsidRPr="004A2CF1">
        <w:t>МАССИВОВ</w:t>
      </w:r>
      <w:bookmarkEnd w:id="59"/>
      <w:bookmarkEnd w:id="60"/>
    </w:p>
    <w:p w:rsidR="00313B68" w:rsidRDefault="00313B68" w:rsidP="00F967C8"/>
    <w:p w:rsidR="00313B68" w:rsidRPr="004A2CF1" w:rsidRDefault="00DB0641" w:rsidP="00B378C3">
      <w:pPr>
        <w:pStyle w:val="31"/>
      </w:pPr>
      <w:bookmarkStart w:id="61" w:name="_Toc232502372"/>
      <w:r>
        <w:t>Привязка скважины к геологической территории</w:t>
      </w:r>
      <w:bookmarkEnd w:id="61"/>
    </w:p>
    <w:p w:rsidR="00313B68" w:rsidRDefault="00313B68" w:rsidP="00F967C8"/>
    <w:p w:rsidR="00F967C8" w:rsidRDefault="00F967C8" w:rsidP="00F967C8">
      <w:r w:rsidRPr="00E33B46">
        <w:t xml:space="preserve">Вся цифровая информация по стволу скважины должна иметь однозначную адресную привязку </w:t>
      </w:r>
      <w:r w:rsidR="00272EDF">
        <w:t xml:space="preserve">(приписку) </w:t>
      </w:r>
      <w:r w:rsidRPr="00E33B46">
        <w:t xml:space="preserve">к </w:t>
      </w:r>
      <w:r w:rsidR="00272EDF">
        <w:t xml:space="preserve">геологической территории: </w:t>
      </w:r>
      <w:r w:rsidRPr="00E33B46">
        <w:t xml:space="preserve">месторождению </w:t>
      </w:r>
      <w:r w:rsidR="00B378C3">
        <w:t>и</w:t>
      </w:r>
      <w:r w:rsidR="00F67997">
        <w:t>/или</w:t>
      </w:r>
      <w:r w:rsidR="00B378C3" w:rsidRPr="00E33B46">
        <w:t xml:space="preserve"> </w:t>
      </w:r>
      <w:r w:rsidRPr="00E33B46">
        <w:t>площади ге</w:t>
      </w:r>
      <w:r w:rsidR="00272EDF">
        <w:t>олого-разведочных работ</w:t>
      </w:r>
      <w:r w:rsidR="0014621D">
        <w:t xml:space="preserve"> (ГРР)</w:t>
      </w:r>
      <w:r w:rsidR="00272EDF">
        <w:t>.</w:t>
      </w:r>
    </w:p>
    <w:p w:rsidR="00272EDF" w:rsidRDefault="00272EDF" w:rsidP="00F967C8"/>
    <w:p w:rsidR="00272EDF" w:rsidRDefault="00E9173F" w:rsidP="00F967C8">
      <w:pPr>
        <w:rPr>
          <w:i/>
        </w:rPr>
      </w:pPr>
      <w:r>
        <w:t xml:space="preserve">Принадлежность </w:t>
      </w:r>
      <w:r w:rsidR="00272EDF">
        <w:t xml:space="preserve">скважины к </w:t>
      </w:r>
      <w:r w:rsidR="00D83E04">
        <w:t xml:space="preserve">геологической </w:t>
      </w:r>
      <w:r w:rsidR="00272EDF">
        <w:t xml:space="preserve">территории </w:t>
      </w:r>
      <w:r w:rsidR="00D83E04">
        <w:t xml:space="preserve">отображается в Каталоге </w:t>
      </w:r>
      <w:r w:rsidR="00272EDF">
        <w:t>скважин и стволов</w:t>
      </w:r>
      <w:r w:rsidR="00D83E04">
        <w:t xml:space="preserve"> нефтегазодобывающего </w:t>
      </w:r>
      <w:r w:rsidR="00E820D0">
        <w:t>ДО</w:t>
      </w:r>
      <w:r w:rsidR="00272EDF" w:rsidRPr="005219D2">
        <w:t>.</w:t>
      </w:r>
    </w:p>
    <w:p w:rsidR="00313B68" w:rsidRPr="0000368F" w:rsidRDefault="00313B68" w:rsidP="00F967C8"/>
    <w:p w:rsidR="00313B68" w:rsidRDefault="00313B68" w:rsidP="00313B68">
      <w:r w:rsidRPr="00C403B0">
        <w:t xml:space="preserve">К площади </w:t>
      </w:r>
      <w:r w:rsidR="004E3575">
        <w:t>ГРР</w:t>
      </w:r>
      <w:r w:rsidR="00721D74">
        <w:t xml:space="preserve"> </w:t>
      </w:r>
      <w:r w:rsidR="00D83E04">
        <w:t xml:space="preserve">в Каталоге приписаны </w:t>
      </w:r>
      <w:r>
        <w:t>только скважины, пробуренные на территории площади в период поиска и разведки.</w:t>
      </w:r>
    </w:p>
    <w:p w:rsidR="00E9173F" w:rsidRPr="0000368F" w:rsidRDefault="00E9173F" w:rsidP="00F967C8"/>
    <w:p w:rsidR="008E60CE" w:rsidRDefault="00C403B0" w:rsidP="00F967C8">
      <w:r w:rsidRPr="00E9173F">
        <w:t>К м</w:t>
      </w:r>
      <w:r w:rsidR="0014621D">
        <w:t xml:space="preserve">есторождению </w:t>
      </w:r>
      <w:r w:rsidR="00D83E04">
        <w:t xml:space="preserve">в Каталоге приписаны </w:t>
      </w:r>
      <w:r w:rsidR="0014621D">
        <w:t>скважины</w:t>
      </w:r>
      <w:r w:rsidR="008E60CE">
        <w:t>:</w:t>
      </w:r>
    </w:p>
    <w:p w:rsidR="008E60CE" w:rsidRPr="008E60CE" w:rsidRDefault="008E60CE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8E60CE">
        <w:t>пробуренные на площади ГРР и попавшие на территорию месторождения после его оконтуривания;</w:t>
      </w:r>
    </w:p>
    <w:p w:rsidR="008E60CE" w:rsidRPr="008E60CE" w:rsidRDefault="0014621D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8E60CE">
        <w:t xml:space="preserve">пробуренные </w:t>
      </w:r>
      <w:r w:rsidR="008E60CE" w:rsidRPr="008E60CE">
        <w:t xml:space="preserve">на территории месторождения </w:t>
      </w:r>
      <w:r w:rsidRPr="008E60CE">
        <w:t>по проекту э</w:t>
      </w:r>
      <w:r w:rsidR="008E60CE" w:rsidRPr="008E60CE">
        <w:t xml:space="preserve">ксплуатационного бурения с </w:t>
      </w:r>
      <w:r w:rsidR="00E9173F" w:rsidRPr="008E60CE">
        <w:t>начала его разработки</w:t>
      </w:r>
      <w:r w:rsidR="008E60CE" w:rsidRPr="008E60CE">
        <w:t>.</w:t>
      </w:r>
    </w:p>
    <w:p w:rsidR="008E60CE" w:rsidRPr="004A2CF1" w:rsidRDefault="008E60CE" w:rsidP="00F967C8"/>
    <w:p w:rsidR="0014621D" w:rsidRDefault="008E60CE" w:rsidP="00F967C8">
      <w:r>
        <w:t>Скважина, п</w:t>
      </w:r>
      <w:r w:rsidR="0014621D">
        <w:t xml:space="preserve">робуренная на </w:t>
      </w:r>
      <w:r>
        <w:t xml:space="preserve">площади ГРР и </w:t>
      </w:r>
      <w:r w:rsidR="0014621D">
        <w:t>оста</w:t>
      </w:r>
      <w:r>
        <w:t>вшаяся</w:t>
      </w:r>
      <w:r w:rsidR="0014621D">
        <w:t xml:space="preserve"> за пределами месторождения</w:t>
      </w:r>
      <w:r w:rsidR="00721D74">
        <w:t xml:space="preserve">, остается приписанной </w:t>
      </w:r>
      <w:r>
        <w:t>только к этой площади</w:t>
      </w:r>
      <w:r w:rsidR="00850198">
        <w:t xml:space="preserve"> ГРР</w:t>
      </w:r>
      <w:r>
        <w:t>.</w:t>
      </w:r>
    </w:p>
    <w:p w:rsidR="008E60CE" w:rsidRDefault="008E60CE" w:rsidP="00F967C8"/>
    <w:p w:rsidR="008E60CE" w:rsidRDefault="008E60CE" w:rsidP="00F967C8">
      <w:r>
        <w:t>Скважина, пробуренная на площади ГРР, но оказавшаяся на территории месторождения (после его оконтуривания) имеет двойную</w:t>
      </w:r>
      <w:r w:rsidR="00850198">
        <w:t xml:space="preserve"> адресную привязку: к место</w:t>
      </w:r>
      <w:r w:rsidR="00D66341">
        <w:t xml:space="preserve">рождению и площади ГРР. Двойная привязка </w:t>
      </w:r>
      <w:r w:rsidR="00313B68">
        <w:t>обеспечивает однозначность приписки цифровых материалов, полученных на такой скважине в разные периоды (</w:t>
      </w:r>
      <w:r w:rsidR="00721D74">
        <w:t>строительства и эксплуатации).</w:t>
      </w:r>
    </w:p>
    <w:p w:rsidR="00E9173F" w:rsidRPr="004A2CF1" w:rsidRDefault="00E9173F" w:rsidP="00F967C8"/>
    <w:p w:rsidR="004A2CF1" w:rsidRPr="004A2CF1" w:rsidRDefault="004A2CF1" w:rsidP="00F967C8"/>
    <w:p w:rsidR="00272EDF" w:rsidRPr="004A2CF1" w:rsidRDefault="00DB0641" w:rsidP="00D83E04">
      <w:pPr>
        <w:pStyle w:val="31"/>
      </w:pPr>
      <w:bookmarkStart w:id="62" w:name="_Toc232502373"/>
      <w:r>
        <w:t>Привязка информации к стволам скважины</w:t>
      </w:r>
      <w:bookmarkEnd w:id="62"/>
    </w:p>
    <w:p w:rsidR="00AD21EC" w:rsidRDefault="00AD21EC" w:rsidP="00F967C8"/>
    <w:p w:rsidR="00272EDF" w:rsidRDefault="00D81C30" w:rsidP="00F967C8">
      <w:r>
        <w:t>Скважина как техническое сооружение имеет сложную конструкцию, в частности:</w:t>
      </w:r>
    </w:p>
    <w:p w:rsidR="00D81C30" w:rsidRPr="00E8119C" w:rsidRDefault="001E16A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 xml:space="preserve">одна скважина </w:t>
      </w:r>
      <w:r w:rsidR="00D81C30" w:rsidRPr="00E8119C">
        <w:t xml:space="preserve">может быть построена из </w:t>
      </w:r>
      <w:r w:rsidRPr="00E8119C">
        <w:t xml:space="preserve">другой скважины, при этом обе </w:t>
      </w:r>
      <w:r w:rsidR="00D66341">
        <w:t>имееют фондовую принадлежность</w:t>
      </w:r>
      <w:r w:rsidRPr="00E8119C">
        <w:t>;</w:t>
      </w:r>
    </w:p>
    <w:p w:rsidR="00272EDF" w:rsidRPr="00E8119C" w:rsidRDefault="001E16A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>скважина может иметь несколько стволов, пробуренных в период строительства и</w:t>
      </w:r>
      <w:r w:rsidR="00E8119C" w:rsidRPr="00E8119C">
        <w:t xml:space="preserve"> ликвидированных</w:t>
      </w:r>
      <w:r w:rsidRPr="00E8119C">
        <w:t>;</w:t>
      </w:r>
    </w:p>
    <w:p w:rsidR="00E8119C" w:rsidRPr="00E8119C" w:rsidRDefault="00E8119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 xml:space="preserve">после </w:t>
      </w:r>
      <w:r>
        <w:t>закрытия</w:t>
      </w:r>
      <w:r w:rsidRPr="00E8119C">
        <w:t xml:space="preserve"> нижних объектов в скважине </w:t>
      </w:r>
      <w:r>
        <w:t xml:space="preserve">для дальнейшей эксплуатации </w:t>
      </w:r>
      <w:r w:rsidRPr="00E8119C">
        <w:t>пробурены боковые стволы</w:t>
      </w:r>
      <w:r w:rsidR="00D66341">
        <w:t>, которые не имеют самостоятельной фондовой принадлежности.</w:t>
      </w:r>
    </w:p>
    <w:p w:rsidR="00E8119C" w:rsidRPr="00D737AB" w:rsidRDefault="00E8119C" w:rsidP="00CB2A88"/>
    <w:p w:rsidR="00E8119C" w:rsidRDefault="00E8119C" w:rsidP="00CB2A88">
      <w:r>
        <w:t xml:space="preserve">Цифровая информация должна иметь привязку к </w:t>
      </w:r>
      <w:r w:rsidR="00BA637B">
        <w:t>тому</w:t>
      </w:r>
      <w:r>
        <w:t xml:space="preserve"> </w:t>
      </w:r>
      <w:r w:rsidR="00CB2A88">
        <w:t>стволу, в котором она получена.</w:t>
      </w:r>
    </w:p>
    <w:p w:rsidR="00554D67" w:rsidRDefault="00554D67" w:rsidP="00CB2A88"/>
    <w:p w:rsidR="00E8119C" w:rsidRDefault="00E8119C" w:rsidP="00CB2A88">
      <w:r>
        <w:t xml:space="preserve">Каждый ствол скважины </w:t>
      </w:r>
      <w:r w:rsidR="00554D67">
        <w:t xml:space="preserve">в </w:t>
      </w:r>
      <w:r w:rsidR="00F67997" w:rsidRPr="00F67997">
        <w:t>Каталоге скважин и стволов нефтегазодобывающего предприятия</w:t>
      </w:r>
      <w:r w:rsidR="00D83E04" w:rsidRPr="004E3575">
        <w:rPr>
          <w:highlight w:val="yellow"/>
        </w:rPr>
        <w:t xml:space="preserve"> </w:t>
      </w:r>
      <w:r w:rsidR="00186481">
        <w:t>имеет</w:t>
      </w:r>
      <w:r>
        <w:t xml:space="preserve"> пользовательский номер, </w:t>
      </w:r>
      <w:r w:rsidR="00554D67">
        <w:t xml:space="preserve">который </w:t>
      </w:r>
      <w:r w:rsidR="00D83E04">
        <w:t xml:space="preserve">состоит </w:t>
      </w:r>
      <w:r w:rsidR="00CB2A88">
        <w:t xml:space="preserve">из номера скважины, </w:t>
      </w:r>
      <w:r w:rsidR="00F67997">
        <w:t xml:space="preserve">буквенного </w:t>
      </w:r>
      <w:r>
        <w:t>код</w:t>
      </w:r>
      <w:r w:rsidR="00554D67">
        <w:t xml:space="preserve">а по </w:t>
      </w:r>
      <w:r>
        <w:t>тип</w:t>
      </w:r>
      <w:r w:rsidR="00554D67">
        <w:t xml:space="preserve">у </w:t>
      </w:r>
      <w:r>
        <w:t>ствола</w:t>
      </w:r>
      <w:r w:rsidR="00554D67">
        <w:t xml:space="preserve"> (пилотный, боковой, ликвидированный и др.) и порядкового номера ствола.</w:t>
      </w:r>
    </w:p>
    <w:p w:rsidR="00554D67" w:rsidRDefault="00554D67" w:rsidP="00CB2A88"/>
    <w:p w:rsidR="00554D67" w:rsidRDefault="00554D67" w:rsidP="00CB2A88">
      <w:r>
        <w:t>Скважина, имеющая один ствол, считается одноствольной.</w:t>
      </w:r>
    </w:p>
    <w:p w:rsidR="00F967C8" w:rsidRPr="004A2CF1" w:rsidRDefault="004A2CF1" w:rsidP="00D83E04">
      <w:pPr>
        <w:pStyle w:val="31"/>
      </w:pPr>
      <w:r>
        <w:rPr>
          <w:rFonts w:ascii="Times New Roman" w:hAnsi="Times New Roman"/>
          <w:sz w:val="24"/>
          <w:szCs w:val="24"/>
        </w:rPr>
        <w:br w:type="page"/>
      </w:r>
      <w:bookmarkStart w:id="63" w:name="_Toc232502374"/>
      <w:r w:rsidR="00DB0641">
        <w:lastRenderedPageBreak/>
        <w:t>Привязка результатов исследований к геологическим объектам Заказчика</w:t>
      </w:r>
      <w:bookmarkEnd w:id="63"/>
    </w:p>
    <w:p w:rsidR="00940E2C" w:rsidRPr="00B23C7A" w:rsidRDefault="00940E2C" w:rsidP="00940E2C">
      <w:pPr>
        <w:rPr>
          <w:highlight w:val="yellow"/>
        </w:rPr>
      </w:pPr>
    </w:p>
    <w:p w:rsidR="00940E2C" w:rsidRPr="00940E2C" w:rsidRDefault="00940E2C" w:rsidP="00940E2C">
      <w:pPr>
        <w:rPr>
          <w:b/>
        </w:rPr>
      </w:pPr>
      <w:r w:rsidRPr="004A2CF1">
        <w:rPr>
          <w:b/>
        </w:rPr>
        <w:t>Основными информационными объектами</w:t>
      </w:r>
      <w:r w:rsidRPr="00940E2C">
        <w:t xml:space="preserve"> в геологических разрезах являются:</w:t>
      </w:r>
    </w:p>
    <w:p w:rsidR="00055FDD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стратиграфические единицы (подразделения),</w:t>
      </w:r>
      <w:r w:rsidRPr="00940E2C">
        <w:t xml:space="preserve"> определяющие геохро</w:t>
      </w:r>
      <w:r w:rsidR="00BD0DFE">
        <w:t>нологический возраст отложений;</w:t>
      </w:r>
    </w:p>
    <w:p w:rsidR="009A350C" w:rsidRPr="009A350C" w:rsidRDefault="00D66341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b/>
        </w:rPr>
      </w:pPr>
      <w:r w:rsidRPr="004A2CF1">
        <w:rPr>
          <w:b/>
        </w:rPr>
        <w:t>нефтегазоносный комплекс</w:t>
      </w:r>
      <w:r>
        <w:t>,</w:t>
      </w:r>
      <w:r w:rsidRPr="00D66341">
        <w:t xml:space="preserve"> </w:t>
      </w:r>
      <w:r>
        <w:t xml:space="preserve">увязанный с определенным стратиграфическим комплексом; </w:t>
      </w:r>
      <w:r w:rsidR="009A350C">
        <w:t>используется при региональных обобщениях</w:t>
      </w:r>
      <w:r>
        <w:t xml:space="preserve"> </w:t>
      </w:r>
      <w:r w:rsidR="00AD21EC" w:rsidRPr="00940E2C">
        <w:t>на этапе оценки перспектив нефтегазоносности</w:t>
      </w:r>
      <w:r w:rsidR="009A350C">
        <w:t>;</w:t>
      </w:r>
    </w:p>
    <w:p w:rsidR="00940E2C" w:rsidRPr="00940E2C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b/>
        </w:rPr>
      </w:pPr>
      <w:r w:rsidRPr="004A2CF1">
        <w:rPr>
          <w:b/>
        </w:rPr>
        <w:t>продуктивные объекты</w:t>
      </w:r>
      <w:r w:rsidRPr="00940E2C">
        <w:t>, которые выделяются в разр</w:t>
      </w:r>
      <w:r w:rsidR="00AD21EC">
        <w:t xml:space="preserve">езах месторождений </w:t>
      </w:r>
      <w:r w:rsidRPr="00940E2C">
        <w:t>при по</w:t>
      </w:r>
      <w:r w:rsidR="00055FDD">
        <w:t xml:space="preserve">дсчете запасов и </w:t>
      </w:r>
      <w:r w:rsidR="00795800">
        <w:t>проектировании разработки</w:t>
      </w:r>
      <w:r w:rsidR="003E4610">
        <w:t>,</w:t>
      </w:r>
      <w:r w:rsidR="00055FDD">
        <w:t xml:space="preserve"> </w:t>
      </w:r>
      <w:r w:rsidR="00E214B5">
        <w:t>к ним отнесены:</w:t>
      </w:r>
      <w:r w:rsidRPr="00940E2C">
        <w:t xml:space="preserve"> </w:t>
      </w:r>
      <w:r w:rsidRPr="00E214B5">
        <w:t>продуктивный горизонт/толща и пласт/пачка-коллектор (пласт – в терригенных, пачка – в</w:t>
      </w:r>
      <w:r w:rsidRPr="00940E2C">
        <w:t xml:space="preserve"> карбонатных отложениях);</w:t>
      </w:r>
    </w:p>
    <w:p w:rsidR="00940E2C" w:rsidRPr="00795800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i/>
        </w:rPr>
      </w:pPr>
      <w:r w:rsidRPr="004A2CF1">
        <w:rPr>
          <w:b/>
        </w:rPr>
        <w:t>продуктивный пласт/пачка-коллектор (ППК),</w:t>
      </w:r>
      <w:r w:rsidRPr="00940E2C">
        <w:t xml:space="preserve"> является основным информационным объектом при и</w:t>
      </w:r>
      <w:r w:rsidR="00BD0DFE">
        <w:t>зучении продуктивных отложений;</w:t>
      </w:r>
      <w:r w:rsidRPr="00940E2C">
        <w:t xml:space="preserve"> сложен в основном </w:t>
      </w:r>
      <w:r w:rsidR="00795800">
        <w:t xml:space="preserve"> </w:t>
      </w:r>
      <w:r w:rsidRPr="00940E2C">
        <w:t xml:space="preserve">пористо-проницаемыми породами, иногда в частом переслаивании; с невыдержанными по </w:t>
      </w:r>
      <w:r w:rsidR="00055FDD">
        <w:t>территории</w:t>
      </w:r>
      <w:r w:rsidRPr="00940E2C">
        <w:t xml:space="preserve"> непроницаемыми (глинистыми, уплотненными, углистыми и другими) породами; </w:t>
      </w:r>
      <w:r w:rsidR="003964C0">
        <w:t>при замещении полностью</w:t>
      </w:r>
      <w:r w:rsidR="00BD0DFE">
        <w:t xml:space="preserve"> непроницаемыми породами</w:t>
      </w:r>
      <w:r w:rsidR="00055FDD">
        <w:t xml:space="preserve"> именуе</w:t>
      </w:r>
      <w:r w:rsidR="003964C0">
        <w:t>тся</w:t>
      </w:r>
      <w:r w:rsidR="00055FDD">
        <w:t xml:space="preserve"> как </w:t>
      </w:r>
      <w:r w:rsidR="00055FDD" w:rsidRPr="004A2CF1">
        <w:rPr>
          <w:b/>
        </w:rPr>
        <w:t>аналог</w:t>
      </w:r>
      <w:r w:rsidR="003964C0" w:rsidRPr="004A2CF1">
        <w:rPr>
          <w:b/>
        </w:rPr>
        <w:t>;</w:t>
      </w:r>
    </w:p>
    <w:p w:rsidR="003964C0" w:rsidRPr="00940E2C" w:rsidRDefault="003964C0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суммарный объект</w:t>
      </w:r>
      <w:r>
        <w:rPr>
          <w:b/>
        </w:rPr>
        <w:t xml:space="preserve"> – </w:t>
      </w:r>
      <w:r w:rsidRPr="003964C0">
        <w:t xml:space="preserve">выделяется </w:t>
      </w:r>
      <w:r>
        <w:t>для харак</w:t>
      </w:r>
      <w:r w:rsidR="009A350C">
        <w:t xml:space="preserve">теристики </w:t>
      </w:r>
      <w:r w:rsidR="009A350C" w:rsidRPr="004A2CF1">
        <w:rPr>
          <w:b/>
        </w:rPr>
        <w:t>объектов учета добычи</w:t>
      </w:r>
      <w:r w:rsidR="009A350C" w:rsidRPr="00795800">
        <w:rPr>
          <w:i/>
        </w:rPr>
        <w:t xml:space="preserve">, </w:t>
      </w:r>
      <w:r w:rsidRPr="004A2CF1">
        <w:rPr>
          <w:b/>
        </w:rPr>
        <w:t>закачки</w:t>
      </w:r>
      <w:r w:rsidR="009A350C" w:rsidRPr="004A2CF1">
        <w:rPr>
          <w:b/>
        </w:rPr>
        <w:t>, запасов</w:t>
      </w:r>
      <w:r>
        <w:t>; может быть представлен как сумма 2-х и более пластов/пачек, сумма 2-х и более горизонтов/толщ или сумма пластов/пачек и горизонтов/толщ</w:t>
      </w:r>
      <w:r w:rsidR="009A350C">
        <w:t xml:space="preserve"> в любом сочетании</w:t>
      </w:r>
      <w:r>
        <w:t>;</w:t>
      </w:r>
    </w:p>
    <w:p w:rsidR="00940E2C" w:rsidRPr="00940E2C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вспомогательные элементы корреляции</w:t>
      </w:r>
      <w:r w:rsidRPr="00940E2C">
        <w:t>: литолого-стратиграфический репер, сейсмический репер, покрышка залежи, опорный пласт ГИС</w:t>
      </w:r>
      <w:r w:rsidRPr="00940E2C">
        <w:rPr>
          <w:b/>
          <w:i/>
        </w:rPr>
        <w:t xml:space="preserve"> </w:t>
      </w:r>
      <w:r w:rsidR="005212E3">
        <w:t>и др.</w:t>
      </w:r>
    </w:p>
    <w:p w:rsidR="00940E2C" w:rsidRPr="004A2CF1" w:rsidRDefault="00940E2C" w:rsidP="00940E2C"/>
    <w:p w:rsidR="003634DE" w:rsidRPr="00E65014" w:rsidRDefault="00E65014" w:rsidP="003634DE">
      <w:pPr>
        <w:rPr>
          <w:highlight w:val="yellow"/>
        </w:rPr>
      </w:pPr>
      <w:r w:rsidRPr="00E65014">
        <w:t>Заказчик передает Подрядчику для использования при интерпретации наименования всех коррелируемых объектов, привязанных к нефтегазоносному региону и/или к конкретному месторождению, в соответствии с</w:t>
      </w:r>
      <w:r w:rsidR="006F05B1">
        <w:t xml:space="preserve"> Положением </w:t>
      </w:r>
      <w:r w:rsidRPr="00E65014">
        <w:t>Компании «</w:t>
      </w:r>
      <w:r w:rsidRPr="00E65014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Pr="00E65014">
        <w:t xml:space="preserve">» № </w:t>
      </w:r>
      <w:r w:rsidRPr="00E65014">
        <w:rPr>
          <w:snapToGrid w:val="0"/>
        </w:rPr>
        <w:t>П1-01.03 С-0008 версия 1.00</w:t>
      </w:r>
      <w:r w:rsidRPr="00E65014">
        <w:t>.</w:t>
      </w:r>
    </w:p>
    <w:p w:rsidR="00ED0368" w:rsidRDefault="00ED0368" w:rsidP="00940E2C"/>
    <w:p w:rsidR="003964C0" w:rsidRDefault="00FF7ABD" w:rsidP="00940E2C">
      <w:r>
        <w:t>Формы</w:t>
      </w:r>
      <w:r w:rsidR="003964C0">
        <w:t xml:space="preserve"> отображения информационных объектов мо</w:t>
      </w:r>
      <w:r>
        <w:t>гут быть: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 w:rsidRPr="00FF7ABD">
        <w:t>с</w:t>
      </w:r>
      <w:r w:rsidR="000A2080">
        <w:t xml:space="preserve">хемы </w:t>
      </w:r>
      <w:r w:rsidRPr="00FF7ABD">
        <w:t>иерархически увязанны</w:t>
      </w:r>
      <w:r>
        <w:t>х</w:t>
      </w:r>
      <w:r w:rsidRPr="00FF7ABD">
        <w:t xml:space="preserve"> </w:t>
      </w:r>
      <w:r>
        <w:t>стратиграфических объектов</w:t>
      </w:r>
      <w:r w:rsidRPr="00FF7ABD">
        <w:t>;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>
        <w:t xml:space="preserve">схемы </w:t>
      </w:r>
      <w:r w:rsidRPr="00FF7ABD">
        <w:t>иерархически увязанны</w:t>
      </w:r>
      <w:r>
        <w:t>х</w:t>
      </w:r>
      <w:r w:rsidRPr="00FF7ABD">
        <w:t xml:space="preserve"> </w:t>
      </w:r>
      <w:r>
        <w:t>продуктивных объектов;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 w:rsidRPr="00FF7ABD">
        <w:t>типовые геолого-геофизические разрезы с кривым</w:t>
      </w:r>
      <w:r>
        <w:t>и</w:t>
      </w:r>
      <w:r w:rsidRPr="00FF7ABD">
        <w:t xml:space="preserve"> ГИС</w:t>
      </w:r>
      <w:r>
        <w:t xml:space="preserve"> и с разбивкой всех коррелируемых объектов.</w:t>
      </w:r>
    </w:p>
    <w:p w:rsidR="00BA637B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A637B" w:rsidRPr="000A2080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0A2080">
        <w:rPr>
          <w:rFonts w:ascii="Times New Roman" w:hAnsi="Times New Roman"/>
          <w:sz w:val="24"/>
        </w:rPr>
        <w:t>Для скважин, расположенных на территории месторождения, основными изучаемыми объектами являются:</w:t>
      </w:r>
    </w:p>
    <w:p w:rsidR="00BA637B" w:rsidRPr="0031013C" w:rsidRDefault="00BA637B" w:rsidP="00F67997">
      <w:pPr>
        <w:numPr>
          <w:ilvl w:val="0"/>
          <w:numId w:val="39"/>
        </w:numPr>
        <w:tabs>
          <w:tab w:val="clear" w:pos="1308"/>
          <w:tab w:val="num" w:pos="564"/>
        </w:tabs>
        <w:spacing w:before="120"/>
        <w:ind w:left="552" w:hanging="390"/>
      </w:pPr>
      <w:r>
        <w:t xml:space="preserve">продуктивные горизонты/толщи </w:t>
      </w:r>
      <w:r w:rsidRPr="0031013C">
        <w:t>(ПГТ)</w:t>
      </w:r>
      <w:r>
        <w:t>;</w:t>
      </w:r>
    </w:p>
    <w:p w:rsidR="00BA637B" w:rsidRPr="0031013C" w:rsidRDefault="00BA637B" w:rsidP="00F67997">
      <w:pPr>
        <w:numPr>
          <w:ilvl w:val="0"/>
          <w:numId w:val="39"/>
        </w:numPr>
        <w:tabs>
          <w:tab w:val="clear" w:pos="1308"/>
          <w:tab w:val="num" w:pos="564"/>
        </w:tabs>
        <w:spacing w:before="120"/>
        <w:ind w:left="552" w:hanging="390"/>
      </w:pPr>
      <w:r w:rsidRPr="0031013C">
        <w:t>пласты/пачки-коллекторы (ППК) и их аналоги</w:t>
      </w:r>
      <w:r>
        <w:t>.</w:t>
      </w:r>
    </w:p>
    <w:p w:rsidR="00BA637B" w:rsidRPr="004A2CF1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A637B" w:rsidRPr="00F14098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F14098">
        <w:rPr>
          <w:rFonts w:ascii="Times New Roman" w:hAnsi="Times New Roman"/>
          <w:sz w:val="24"/>
        </w:rPr>
        <w:t>Для скважин, расположенных на площа</w:t>
      </w:r>
      <w:r>
        <w:rPr>
          <w:rFonts w:ascii="Times New Roman" w:hAnsi="Times New Roman"/>
          <w:sz w:val="24"/>
        </w:rPr>
        <w:t xml:space="preserve">дях </w:t>
      </w:r>
      <w:r w:rsidR="0057674C">
        <w:rPr>
          <w:rFonts w:ascii="Times New Roman" w:hAnsi="Times New Roman"/>
          <w:sz w:val="24"/>
        </w:rPr>
        <w:t>ГРР</w:t>
      </w:r>
      <w:r>
        <w:rPr>
          <w:rFonts w:ascii="Times New Roman" w:hAnsi="Times New Roman"/>
          <w:sz w:val="24"/>
        </w:rPr>
        <w:t xml:space="preserve">, </w:t>
      </w:r>
      <w:r w:rsidRPr="00F14098">
        <w:rPr>
          <w:rFonts w:ascii="Times New Roman" w:hAnsi="Times New Roman"/>
          <w:sz w:val="24"/>
        </w:rPr>
        <w:t xml:space="preserve">результаты исследований </w:t>
      </w:r>
      <w:r>
        <w:rPr>
          <w:rFonts w:ascii="Times New Roman" w:hAnsi="Times New Roman"/>
          <w:sz w:val="24"/>
        </w:rPr>
        <w:t xml:space="preserve">могут </w:t>
      </w:r>
      <w:r w:rsidRPr="00F14098">
        <w:rPr>
          <w:rFonts w:ascii="Times New Roman" w:hAnsi="Times New Roman"/>
          <w:sz w:val="24"/>
        </w:rPr>
        <w:t>быть отнесены:</w:t>
      </w:r>
    </w:p>
    <w:p w:rsidR="00BA637B" w:rsidRPr="00AF5F17" w:rsidRDefault="00BA637B" w:rsidP="00F67997">
      <w:pPr>
        <w:numPr>
          <w:ilvl w:val="0"/>
          <w:numId w:val="39"/>
        </w:numPr>
        <w:tabs>
          <w:tab w:val="clear" w:pos="1308"/>
          <w:tab w:val="num" w:pos="582"/>
        </w:tabs>
        <w:spacing w:before="120"/>
        <w:ind w:left="564" w:hanging="402"/>
      </w:pPr>
      <w:r w:rsidRPr="0031013C">
        <w:t>к стратиграфическим подразделениям;</w:t>
      </w:r>
    </w:p>
    <w:p w:rsidR="00BA637B" w:rsidRPr="00AF5F17" w:rsidRDefault="00BA637B" w:rsidP="00F67997">
      <w:pPr>
        <w:numPr>
          <w:ilvl w:val="0"/>
          <w:numId w:val="39"/>
        </w:numPr>
        <w:tabs>
          <w:tab w:val="clear" w:pos="1308"/>
          <w:tab w:val="num" w:pos="582"/>
        </w:tabs>
        <w:spacing w:before="120"/>
        <w:ind w:left="564" w:hanging="402"/>
      </w:pPr>
      <w:r>
        <w:t xml:space="preserve">к </w:t>
      </w:r>
      <w:r w:rsidRPr="0031013C">
        <w:t>продук</w:t>
      </w:r>
      <w:r>
        <w:t>тивным объектам, скоррелированным</w:t>
      </w:r>
      <w:r w:rsidRPr="0031013C">
        <w:t xml:space="preserve"> с </w:t>
      </w:r>
      <w:r>
        <w:t xml:space="preserve">объектами </w:t>
      </w:r>
      <w:r w:rsidRPr="0031013C">
        <w:t>близрасположенных месторождений</w:t>
      </w:r>
      <w:r>
        <w:t>.</w:t>
      </w:r>
    </w:p>
    <w:p w:rsidR="00BA637B" w:rsidRPr="004A2CF1" w:rsidRDefault="00BA637B" w:rsidP="00BA637B"/>
    <w:p w:rsidR="00BA637B" w:rsidRPr="0031013C" w:rsidRDefault="00BA637B" w:rsidP="00BA637B">
      <w:r w:rsidRPr="0031013C">
        <w:lastRenderedPageBreak/>
        <w:t xml:space="preserve">Перед </w:t>
      </w:r>
      <w:r w:rsidR="0057674C">
        <w:t xml:space="preserve">передачей в </w:t>
      </w:r>
      <w:r w:rsidR="003634DE">
        <w:t>Г</w:t>
      </w:r>
      <w:r w:rsidR="00DA7B66">
        <w:t>руппу ЦГИ</w:t>
      </w:r>
      <w:r w:rsidR="00DA7B66" w:rsidRPr="0031013C">
        <w:t xml:space="preserve"> </w:t>
      </w:r>
      <w:r w:rsidRPr="0031013C">
        <w:t xml:space="preserve">результатов исследований все вопросы по выделению объектов должны быть согласованы с </w:t>
      </w:r>
      <w:r>
        <w:t>Заказчиками интерпретации материалов ГИС.</w:t>
      </w:r>
    </w:p>
    <w:p w:rsidR="00BA637B" w:rsidRPr="004A2CF1" w:rsidRDefault="00BA637B" w:rsidP="00940E2C"/>
    <w:p w:rsidR="004A2CF1" w:rsidRPr="004A2CF1" w:rsidRDefault="004A2CF1" w:rsidP="00940E2C"/>
    <w:p w:rsidR="00BA637B" w:rsidRPr="004A2CF1" w:rsidRDefault="00DB0641" w:rsidP="0057674C">
      <w:pPr>
        <w:pStyle w:val="31"/>
      </w:pPr>
      <w:bookmarkStart w:id="64" w:name="_Toc232502375"/>
      <w:r>
        <w:t>Характеристика однородных интервалов разреза</w:t>
      </w:r>
      <w:bookmarkEnd w:id="64"/>
    </w:p>
    <w:p w:rsidR="00BA637B" w:rsidRDefault="00BA637B" w:rsidP="00940E2C"/>
    <w:p w:rsidR="00940E2C" w:rsidRPr="00940E2C" w:rsidRDefault="00940E2C" w:rsidP="00940E2C">
      <w:r w:rsidRPr="00940E2C">
        <w:t xml:space="preserve">Детальная (подробная) характеристика разреза дается только для </w:t>
      </w:r>
      <w:r w:rsidRPr="00940E2C">
        <w:rPr>
          <w:b/>
        </w:rPr>
        <w:t>однородных интервалов</w:t>
      </w:r>
      <w:r w:rsidRPr="00940E2C">
        <w:t xml:space="preserve"> </w:t>
      </w:r>
      <w:r w:rsidRPr="00940E2C">
        <w:rPr>
          <w:b/>
        </w:rPr>
        <w:t>разреза</w:t>
      </w:r>
      <w:r w:rsidRPr="00AE3FEE">
        <w:t>,</w:t>
      </w:r>
      <w:r w:rsidRPr="00940E2C">
        <w:t xml:space="preserve"> выделенных по комплексу материалов ГИС открытого ствола.</w:t>
      </w:r>
    </w:p>
    <w:p w:rsidR="00940E2C" w:rsidRPr="000A2080" w:rsidRDefault="00940E2C" w:rsidP="00940E2C"/>
    <w:p w:rsidR="00940E2C" w:rsidRPr="00940E2C" w:rsidRDefault="00940E2C" w:rsidP="00940E2C">
      <w:r w:rsidRPr="004A2CF1">
        <w:rPr>
          <w:b/>
        </w:rPr>
        <w:t>Однородный интервал разреза (ОИР)</w:t>
      </w:r>
      <w:r w:rsidRPr="00940E2C">
        <w:t xml:space="preserve"> является минимальным элементом, выделяемым при интерпретации, однородным по литологии, коллекторским свойствам и насыщению; основные требования к выделению ОИР сводятся к следующему: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однородный интервал разреза должен принадлежать только одному пласту/пачке, т.е. границы интервала не должны выходить за пределы одного пласта/пачки; как частный случай один пласт/пачка может состоять из одного однородного интервала;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размеры выделенного ОИР должны обеспечивать количественную характеристику пористо-проницаемых частей одним численным значением, которое в зависимости от метода ГИС будет средним или средне-оптимальным; значения параметров тонких непроницаемых прослоев, имеющих место в большинстве однородных (точнее, условно однородных) интервалов не должны использоваться при количественной оценке коллект</w:t>
      </w:r>
      <w:r w:rsidR="000F4CC1">
        <w:t xml:space="preserve">орских свойств данного условно однородного </w:t>
      </w:r>
      <w:r w:rsidRPr="00940E2C">
        <w:t xml:space="preserve"> интервала разреза;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с целью детального изучения процесса выработки пласта/пачки (в частности, в скважинах, пробуренных на поздней стадии разработки месторождения) требуется выделять ОИР с разным коэффициентом насыщенности (</w:t>
      </w:r>
      <w:r w:rsidRPr="00940E2C">
        <w:rPr>
          <w:b/>
          <w:i/>
        </w:rPr>
        <w:t>Кн</w:t>
      </w:r>
      <w:r w:rsidRPr="00940E2C">
        <w:t>), характеризующим начальные зоны насыщения и обводненные (в процессе выработки) зоны;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 xml:space="preserve">на нефтегазовых месторождениях нужно оценивать значения </w:t>
      </w:r>
      <w:r w:rsidRPr="00940E2C">
        <w:rPr>
          <w:b/>
          <w:i/>
        </w:rPr>
        <w:t>Кн</w:t>
      </w:r>
      <w:r w:rsidRPr="00940E2C">
        <w:t xml:space="preserve">, </w:t>
      </w:r>
      <w:r w:rsidRPr="00940E2C">
        <w:rPr>
          <w:b/>
          <w:i/>
        </w:rPr>
        <w:t>Кнг</w:t>
      </w:r>
      <w:r w:rsidRPr="00940E2C">
        <w:t xml:space="preserve"> или </w:t>
      </w:r>
      <w:r w:rsidRPr="00940E2C">
        <w:rPr>
          <w:b/>
          <w:i/>
        </w:rPr>
        <w:t>Кг</w:t>
      </w:r>
      <w:r w:rsidRPr="00940E2C">
        <w:t>, определяющие степень и характер (тип) насыщения</w:t>
      </w:r>
      <w:r w:rsidR="00DB0617">
        <w:t>.</w:t>
      </w:r>
    </w:p>
    <w:p w:rsidR="006242C2" w:rsidRPr="004A2CF1" w:rsidRDefault="006242C2" w:rsidP="00CF103F"/>
    <w:p w:rsidR="004A2CF1" w:rsidRPr="004A2CF1" w:rsidRDefault="004A2CF1" w:rsidP="00CF103F"/>
    <w:p w:rsidR="001E28E5" w:rsidRDefault="00CF103F" w:rsidP="004D17CC">
      <w:pPr>
        <w:pStyle w:val="21"/>
      </w:pPr>
      <w:bookmarkStart w:id="65" w:name="_Toc232502376"/>
      <w:bookmarkStart w:id="66" w:name="_Toc200359985"/>
      <w:r w:rsidRPr="00186481">
        <w:t>О</w:t>
      </w:r>
      <w:r w:rsidR="001E28E5" w:rsidRPr="00186481">
        <w:t xml:space="preserve">ПИСАНИЕ </w:t>
      </w:r>
      <w:r w:rsidR="007A1F76" w:rsidRPr="00186481">
        <w:t>СОСТАВА</w:t>
      </w:r>
      <w:r w:rsidR="00E307DB" w:rsidRPr="00186481">
        <w:t xml:space="preserve"> </w:t>
      </w:r>
      <w:r w:rsidR="007A1F76" w:rsidRPr="00186481">
        <w:t>И</w:t>
      </w:r>
      <w:r w:rsidR="00E307DB" w:rsidRPr="00186481">
        <w:t xml:space="preserve"> </w:t>
      </w:r>
      <w:r w:rsidR="00CA5400" w:rsidRPr="00186481">
        <w:t>СТРУКТУРЫ</w:t>
      </w:r>
      <w:r w:rsidR="001E28E5" w:rsidRPr="00186481">
        <w:t xml:space="preserve"> ПЕРЕДА</w:t>
      </w:r>
      <w:r w:rsidR="00CA5400" w:rsidRPr="00186481">
        <w:t>ВАЕМЫХ</w:t>
      </w:r>
      <w:r w:rsidR="001E28E5" w:rsidRPr="00186481">
        <w:t xml:space="preserve"> ЦИФРОВЫХ МАТЕРИАЛОВ</w:t>
      </w:r>
      <w:bookmarkEnd w:id="65"/>
      <w:r w:rsidR="001E28E5" w:rsidRPr="00186481">
        <w:t xml:space="preserve"> </w:t>
      </w:r>
      <w:bookmarkEnd w:id="66"/>
    </w:p>
    <w:p w:rsidR="004D17CC" w:rsidRPr="004D17CC" w:rsidRDefault="004D17CC" w:rsidP="004D17CC"/>
    <w:p w:rsidR="008B5154" w:rsidRPr="00186481" w:rsidRDefault="008B5154" w:rsidP="008B5154">
      <w:r w:rsidRPr="00186481">
        <w:t xml:space="preserve">Состав цифровой информации, требуемый для передачи в </w:t>
      </w:r>
      <w:r w:rsidR="003634DE">
        <w:t>Г</w:t>
      </w:r>
      <w:r w:rsidR="00DA7B66">
        <w:t>руппу ЦГИ</w:t>
      </w:r>
      <w:r w:rsidRPr="00186481">
        <w:t>, в обобщенном виде представлен в Таблице 3.</w:t>
      </w:r>
    </w:p>
    <w:p w:rsidR="008B5154" w:rsidRPr="00105D6D" w:rsidRDefault="008B5154" w:rsidP="008B5154">
      <w:pPr>
        <w:rPr>
          <w:highlight w:val="yellow"/>
        </w:rPr>
      </w:pPr>
    </w:p>
    <w:p w:rsidR="004A2CF1" w:rsidRPr="0031138B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31138B">
        <w:rPr>
          <w:rFonts w:ascii="Arial" w:hAnsi="Arial" w:cs="Arial"/>
          <w:b/>
          <w:sz w:val="20"/>
          <w:szCs w:val="20"/>
        </w:rPr>
        <w:t xml:space="preserve">Таблица </w:t>
      </w:r>
      <w:r w:rsidRPr="0031138B">
        <w:rPr>
          <w:rFonts w:ascii="Arial" w:hAnsi="Arial" w:cs="Arial"/>
          <w:b/>
          <w:sz w:val="20"/>
          <w:szCs w:val="20"/>
        </w:rPr>
        <w:fldChar w:fldCharType="begin"/>
      </w:r>
      <w:r w:rsidRPr="003113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31138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3</w:t>
      </w:r>
      <w:r w:rsidRPr="0031138B">
        <w:rPr>
          <w:rFonts w:ascii="Arial" w:hAnsi="Arial" w:cs="Arial"/>
          <w:b/>
          <w:sz w:val="20"/>
          <w:szCs w:val="20"/>
        </w:rPr>
        <w:fldChar w:fldCharType="end"/>
      </w:r>
    </w:p>
    <w:p w:rsidR="008B5154" w:rsidRPr="0031138B" w:rsidRDefault="008B5154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31138B">
        <w:rPr>
          <w:rFonts w:ascii="Arial" w:hAnsi="Arial" w:cs="Arial"/>
          <w:b/>
          <w:sz w:val="20"/>
          <w:szCs w:val="20"/>
        </w:rPr>
        <w:t>Общий состав передаваемой информации</w:t>
      </w:r>
    </w:p>
    <w:tbl>
      <w:tblPr>
        <w:tblW w:w="26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14"/>
        <w:gridCol w:w="8471"/>
      </w:tblGrid>
      <w:tr w:rsidR="008B5154" w:rsidRPr="00105D6D" w:rsidTr="005C3161">
        <w:trPr>
          <w:trHeight w:val="80"/>
          <w:tblHeader/>
          <w:jc w:val="center"/>
        </w:trPr>
        <w:tc>
          <w:tcPr>
            <w:tcW w:w="6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8B5154" w:rsidRPr="00186481" w:rsidRDefault="008B5154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86481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4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8B5154" w:rsidRPr="00186481" w:rsidRDefault="008B5154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86481">
              <w:rPr>
                <w:rFonts w:ascii="Arial" w:hAnsi="Arial" w:cs="Arial"/>
                <w:b/>
                <w:caps/>
                <w:sz w:val="16"/>
                <w:szCs w:val="16"/>
              </w:rPr>
              <w:t>ОБЩИЙ СОСТАВ ПЕРЕДАВАЕМОЙ ЦИФРОВОЙ ИНФОРМАЦИИ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1</w:t>
            </w:r>
          </w:p>
        </w:tc>
        <w:tc>
          <w:tcPr>
            <w:tcW w:w="43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B5154" w:rsidRPr="00186481" w:rsidRDefault="00D26257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>Документы в виде растровых изображений (скан-копий)</w:t>
            </w:r>
          </w:p>
        </w:tc>
      </w:tr>
      <w:tr w:rsidR="008B5154" w:rsidRPr="00105D6D" w:rsidTr="005C3161">
        <w:trPr>
          <w:trHeight w:val="304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Заявка</w:t>
            </w:r>
            <w:r w:rsidR="00D26257" w:rsidRPr="00186481">
              <w:t xml:space="preserve"> на исследование</w:t>
            </w:r>
          </w:p>
        </w:tc>
      </w:tr>
      <w:tr w:rsidR="008B5154" w:rsidRPr="00105D6D" w:rsidTr="005C3161">
        <w:trPr>
          <w:trHeight w:val="313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D26257" w:rsidRPr="00186481" w:rsidRDefault="008B5154" w:rsidP="00D26257">
            <w:pPr>
              <w:jc w:val="left"/>
              <w:rPr>
                <w:bCs/>
              </w:rPr>
            </w:pPr>
            <w:r w:rsidRPr="00186481">
              <w:t>Акт</w:t>
            </w:r>
            <w:r w:rsidR="00D26257" w:rsidRPr="00186481">
              <w:t>-наряд</w:t>
            </w:r>
            <w:r w:rsidRPr="00186481">
              <w:t xml:space="preserve"> на выполненные работы</w:t>
            </w:r>
            <w:r w:rsidR="00D26257" w:rsidRPr="00186481">
              <w:rPr>
                <w:bCs/>
              </w:rPr>
              <w:t xml:space="preserve">, содержащий сведения о приеме, отбраковке </w:t>
            </w:r>
          </w:p>
          <w:p w:rsidR="008B5154" w:rsidRPr="00186481" w:rsidRDefault="00D26257" w:rsidP="00D26257">
            <w:pPr>
              <w:jc w:val="left"/>
            </w:pPr>
            <w:r w:rsidRPr="00186481">
              <w:rPr>
                <w:bCs/>
              </w:rPr>
              <w:t>или невыполнении заявленного комплекса исследований</w:t>
            </w:r>
          </w:p>
        </w:tc>
      </w:tr>
      <w:tr w:rsidR="008B5154" w:rsidRPr="00105D6D" w:rsidTr="005C3161">
        <w:trPr>
          <w:trHeight w:val="29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Акт </w:t>
            </w:r>
            <w:r w:rsidR="00D26257" w:rsidRPr="00186481">
              <w:t xml:space="preserve">сдачи-приема скважины, </w:t>
            </w:r>
            <w:r w:rsidR="00DB6EFD" w:rsidRPr="00186481">
              <w:t>зак</w:t>
            </w:r>
            <w:r w:rsidR="00DB6EFD">
              <w:t>о</w:t>
            </w:r>
            <w:r w:rsidR="00DB6EFD" w:rsidRPr="00186481">
              <w:t xml:space="preserve">нченной </w:t>
            </w:r>
            <w:r w:rsidR="00D26257" w:rsidRPr="00186481">
              <w:t>строительством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4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Заключение или отчет о выполненных работах</w:t>
            </w:r>
            <w:r w:rsidR="001378B2">
              <w:rPr>
                <w:bCs/>
              </w:rPr>
              <w:t xml:space="preserve"> 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5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Протокол утверждения ПТД (или отчета по НИР) в ГКЗ/ЦКЗ или ЦКР/ТКР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6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Отчет по исследованиям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386B81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 xml:space="preserve">Унифицированные </w:t>
            </w:r>
            <w:r w:rsidR="008B5154" w:rsidRPr="00186481">
              <w:rPr>
                <w:b/>
                <w:bCs/>
              </w:rPr>
              <w:t>результаты исследований</w:t>
            </w:r>
            <w:r w:rsidR="00E307DB" w:rsidRPr="00186481">
              <w:rPr>
                <w:b/>
                <w:bCs/>
              </w:rPr>
              <w:t>:</w:t>
            </w:r>
            <w:r w:rsidR="00D26257" w:rsidRPr="00186481">
              <w:rPr>
                <w:b/>
                <w:bCs/>
              </w:rPr>
              <w:t xml:space="preserve"> </w:t>
            </w:r>
          </w:p>
        </w:tc>
      </w:tr>
      <w:tr w:rsidR="008B5154" w:rsidRPr="00105D6D" w:rsidTr="005C3161">
        <w:trPr>
          <w:trHeight w:val="288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lastRenderedPageBreak/>
              <w:t>2.</w:t>
            </w:r>
            <w:r w:rsidR="008B5154" w:rsidRPr="00186481">
              <w:rPr>
                <w:bCs/>
              </w:rPr>
              <w:t>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Общие сведения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144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общие сведения о скважине и об исследованиях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103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данные о выполнении заявки</w:t>
            </w:r>
            <w:r w:rsidR="00376CEB" w:rsidRPr="00186481">
              <w:t>.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Заключение по проведенным исследованиям</w:t>
            </w:r>
            <w:r w:rsidR="00376CEB" w:rsidRPr="00186481">
              <w:t>: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2.1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Информация</w:t>
            </w:r>
            <w:r w:rsidR="00376CEB" w:rsidRPr="00186481">
              <w:t xml:space="preserve">, предоставленная </w:t>
            </w:r>
            <w:r w:rsidR="00CC5F0D" w:rsidRPr="00186481">
              <w:t xml:space="preserve">Заказчиком </w:t>
            </w:r>
            <w:r w:rsidR="00376CEB" w:rsidRPr="00186481">
              <w:t>для выполнения работ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для организации полевых исследований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для интерпретации исходных материалов</w:t>
            </w:r>
            <w:r w:rsidR="00E555C3">
              <w:t>.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2.2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Информация от </w:t>
            </w:r>
            <w:r w:rsidR="0031138B">
              <w:t>Подрядчика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 проведенных исследованиях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 обработке и интерпретации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общие выводы и рекомендации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Табличные приложения к Заключению</w:t>
            </w:r>
            <w:r w:rsidR="00376CEB" w:rsidRPr="00186481">
              <w:t>.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4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Графические приложения к Заключению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кривые ГИС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кривые ГДИС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386B81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 xml:space="preserve">Неунифицированные </w:t>
            </w:r>
            <w:r w:rsidR="008B5154" w:rsidRPr="00186481">
              <w:rPr>
                <w:b/>
                <w:bCs/>
              </w:rPr>
              <w:t>результаты исследований</w:t>
            </w:r>
            <w:r w:rsidR="00376CEB" w:rsidRPr="00186481">
              <w:rPr>
                <w:b/>
                <w:bCs/>
              </w:rPr>
              <w:t xml:space="preserve"> </w:t>
            </w:r>
            <w:r w:rsidR="00376CEB" w:rsidRPr="00186481">
              <w:rPr>
                <w:bCs/>
              </w:rPr>
              <w:t>в виде</w:t>
            </w:r>
            <w:r w:rsidR="00376CEB" w:rsidRPr="00186481">
              <w:rPr>
                <w:b/>
                <w:bCs/>
              </w:rPr>
              <w:t xml:space="preserve"> </w:t>
            </w:r>
            <w:r w:rsidR="005C3161" w:rsidRPr="00186481">
              <w:rPr>
                <w:bCs/>
              </w:rPr>
              <w:t>файлов</w:t>
            </w:r>
            <w:r w:rsidR="005B5C75" w:rsidRPr="00186481">
              <w:rPr>
                <w:b/>
                <w:bCs/>
              </w:rPr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планшеты для печати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отчеты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текстовые заключения</w:t>
            </w:r>
            <w:r w:rsidR="00376CEB" w:rsidRPr="00186481">
              <w:t>.</w:t>
            </w:r>
          </w:p>
        </w:tc>
      </w:tr>
    </w:tbl>
    <w:p w:rsidR="008B5154" w:rsidRPr="00105D6D" w:rsidRDefault="008B5154" w:rsidP="004A2CF1">
      <w:pPr>
        <w:rPr>
          <w:highlight w:val="yellow"/>
        </w:rPr>
      </w:pPr>
    </w:p>
    <w:p w:rsidR="008B5154" w:rsidRPr="00186481" w:rsidRDefault="008B5154" w:rsidP="004A2CF1">
      <w:r w:rsidRPr="00186481">
        <w:t xml:space="preserve">Заявка </w:t>
      </w:r>
      <w:r w:rsidR="00E307DB" w:rsidRPr="00186481">
        <w:t xml:space="preserve">на исследование </w:t>
      </w:r>
      <w:r w:rsidRPr="00186481">
        <w:t xml:space="preserve">должна содержать сведения о заявленных комплексах и перечень задач, поставленных Заказчиком </w:t>
      </w:r>
      <w:r w:rsidR="00AF65F7" w:rsidRPr="00186481">
        <w:t>перед исследованиями.</w:t>
      </w:r>
    </w:p>
    <w:p w:rsidR="004A2CF1" w:rsidRPr="00186481" w:rsidRDefault="004A2CF1" w:rsidP="004A2CF1"/>
    <w:p w:rsidR="008B5154" w:rsidRPr="00FA686F" w:rsidRDefault="00E307DB" w:rsidP="008B5154">
      <w:r w:rsidRPr="00186481">
        <w:rPr>
          <w:b/>
        </w:rPr>
        <w:t xml:space="preserve">Неунифицированными </w:t>
      </w:r>
      <w:r w:rsidR="008B5154" w:rsidRPr="00186481">
        <w:rPr>
          <w:b/>
        </w:rPr>
        <w:t xml:space="preserve">результатами исследований </w:t>
      </w:r>
      <w:r w:rsidR="008B5154" w:rsidRPr="00186481">
        <w:t>являются заключени</w:t>
      </w:r>
      <w:r w:rsidR="00376CEB" w:rsidRPr="00186481">
        <w:t>я</w:t>
      </w:r>
      <w:r w:rsidR="008B5154" w:rsidRPr="00186481">
        <w:t xml:space="preserve"> или </w:t>
      </w:r>
      <w:r w:rsidR="00376CEB" w:rsidRPr="00186481">
        <w:t xml:space="preserve">отчеты </w:t>
      </w:r>
      <w:r w:rsidR="008B5154" w:rsidRPr="00186481">
        <w:t>о проведенных исследованиях</w:t>
      </w:r>
      <w:r w:rsidR="00504513" w:rsidRPr="00186481">
        <w:t xml:space="preserve"> на бумажных носителях</w:t>
      </w:r>
      <w:r w:rsidR="00FA686F">
        <w:t>.</w:t>
      </w:r>
    </w:p>
    <w:p w:rsidR="008B5154" w:rsidRPr="00186481" w:rsidRDefault="008B5154" w:rsidP="004A2CF1"/>
    <w:p w:rsidR="003B0510" w:rsidRPr="004A2CF1" w:rsidRDefault="003B0510" w:rsidP="004A2CF1">
      <w:r w:rsidRPr="00186481">
        <w:t xml:space="preserve">Для передачи </w:t>
      </w:r>
      <w:r w:rsidR="00376CEB" w:rsidRPr="00186481">
        <w:rPr>
          <w:bCs/>
        </w:rPr>
        <w:t xml:space="preserve">документов </w:t>
      </w:r>
      <w:r w:rsidR="005C3161" w:rsidRPr="00186481">
        <w:rPr>
          <w:bCs/>
        </w:rPr>
        <w:t>в виде растровых изображений (скан-копий)</w:t>
      </w:r>
      <w:r w:rsidR="00DA7B66">
        <w:rPr>
          <w:bCs/>
        </w:rPr>
        <w:t xml:space="preserve"> </w:t>
      </w:r>
      <w:r w:rsidR="00376CEB" w:rsidRPr="00186481">
        <w:rPr>
          <w:bCs/>
        </w:rPr>
        <w:t xml:space="preserve">и </w:t>
      </w:r>
      <w:r w:rsidR="00E307DB" w:rsidRPr="00186481">
        <w:t xml:space="preserve">неунифицированных </w:t>
      </w:r>
      <w:r w:rsidR="00376CEB" w:rsidRPr="00186481">
        <w:t>результатов исследований</w:t>
      </w:r>
      <w:r w:rsidR="005C3161" w:rsidRPr="00186481">
        <w:t xml:space="preserve"> в виде файлов</w:t>
      </w:r>
      <w:r w:rsidRPr="00186481">
        <w:t xml:space="preserve"> </w:t>
      </w:r>
      <w:r w:rsidR="00E307DB" w:rsidRPr="00186481">
        <w:t xml:space="preserve">должны </w:t>
      </w:r>
      <w:r w:rsidRPr="00186481">
        <w:t>использоваться форматы, приведенные в Таблице 4.</w:t>
      </w:r>
      <w:r w:rsidRPr="004A2CF1">
        <w:t xml:space="preserve"> </w:t>
      </w:r>
    </w:p>
    <w:p w:rsidR="00AF65F7" w:rsidRPr="00186481" w:rsidRDefault="00AF65F7" w:rsidP="003B0510">
      <w:pPr>
        <w:ind w:left="24" w:firstLine="108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4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3B0510" w:rsidRPr="004A2CF1" w:rsidRDefault="003B0510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Разрешенные форматы файлов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02"/>
        <w:gridCol w:w="6606"/>
      </w:tblGrid>
      <w:tr w:rsidR="003B0510" w:rsidRPr="004A2CF1" w:rsidTr="004A2CF1">
        <w:trPr>
          <w:trHeight w:val="388"/>
          <w:jc w:val="center"/>
        </w:trPr>
        <w:tc>
          <w:tcPr>
            <w:tcW w:w="15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3B0510" w:rsidRPr="004A2CF1" w:rsidRDefault="003B0510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КРАТКОЕ НАИМЕНОВАНИЕ</w:t>
            </w:r>
          </w:p>
        </w:tc>
        <w:tc>
          <w:tcPr>
            <w:tcW w:w="34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B0510" w:rsidRPr="004A2CF1" w:rsidRDefault="003B0510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TXT(DOS)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MS DOS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TXT(WIN)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MS Windows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RTF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RTF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DOC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Документ формата MS Word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XLS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Таблица формата MS Excel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BMP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BMP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JPG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JPG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TIF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TIF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GIF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GIF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PostScript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Документ формата PostScript</w:t>
            </w:r>
          </w:p>
        </w:tc>
      </w:tr>
    </w:tbl>
    <w:p w:rsidR="003B0510" w:rsidRDefault="003B0510" w:rsidP="00CF103F"/>
    <w:p w:rsidR="008B5154" w:rsidRDefault="00E307DB" w:rsidP="00CF103F">
      <w:r>
        <w:rPr>
          <w:b/>
        </w:rPr>
        <w:t>Унифицированные</w:t>
      </w:r>
      <w:r w:rsidRPr="004A2CF1">
        <w:rPr>
          <w:b/>
        </w:rPr>
        <w:t xml:space="preserve"> </w:t>
      </w:r>
      <w:r w:rsidR="008B5154" w:rsidRPr="004A2CF1">
        <w:rPr>
          <w:b/>
        </w:rPr>
        <w:t>результаты исследований</w:t>
      </w:r>
      <w:r w:rsidR="008B5154">
        <w:t xml:space="preserve"> передаются в виде файлов, скомпонованных в виде </w:t>
      </w:r>
      <w:r w:rsidR="00703F0C">
        <w:t>файловой структуры,</w:t>
      </w:r>
      <w:r w:rsidR="00703F0C" w:rsidDel="00E307DB">
        <w:t xml:space="preserve"> </w:t>
      </w:r>
      <w:r>
        <w:t xml:space="preserve">изображенной </w:t>
      </w:r>
      <w:r w:rsidR="00105D6D">
        <w:t xml:space="preserve">на рисунке 2 </w:t>
      </w:r>
      <w:r w:rsidR="008B5154">
        <w:t>.</w:t>
      </w:r>
    </w:p>
    <w:p w:rsidR="008B5154" w:rsidRDefault="008B5154" w:rsidP="00CF103F"/>
    <w:p w:rsidR="000F4CC1" w:rsidRDefault="000F4CC1" w:rsidP="00CF103F">
      <w:pPr>
        <w:rPr>
          <w:sz w:val="16"/>
          <w:szCs w:val="16"/>
        </w:rPr>
      </w:pPr>
    </w:p>
    <w:p w:rsidR="00C215D1" w:rsidRPr="00C215D1" w:rsidRDefault="00002FD8" w:rsidP="00CF103F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52705</wp:posOffset>
                </wp:positionV>
                <wp:extent cx="1680210" cy="392430"/>
                <wp:effectExtent l="11430" t="14605" r="13335" b="12065"/>
                <wp:wrapNone/>
                <wp:docPr id="1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39243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ОБМЕНН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АЯ</w:t>
                            </w: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ПАПК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  <w:p w:rsidR="00BB68C4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(ПО ВИДУ ИНФОРМАЦИИ)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79" type="#_x0000_t202" style="position:absolute;left:0;text-align:left;margin-left:173.4pt;margin-top:4.15pt;width:132.3pt;height:30.9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" fillcolor="#e7cf6e" strokeweight="1.5pt">
                <v:textbox>
                  <w:txbxContent>
                    <w:p w:rsidR="00BB68C4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ОБМЕНН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АЯ</w:t>
                      </w: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ПАПК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</w:t>
                      </w:r>
                    </w:p>
                    <w:p w:rsidR="00BB68C4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(ПО ВИДУ ИНФОРМАЦИИ)</w:t>
                      </w:r>
                    </w:p>
                  </w:txbxContent>
                </v:textbox>
              </v:shape>
            </w:pict>
          </mc:Fallback>
        </mc:AlternateContent>
      </w:r>
    </w:p>
    <w:p w:rsidR="00E13025" w:rsidRDefault="00E13025" w:rsidP="00CF103F"/>
    <w:p w:rsidR="00E13025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164465</wp:posOffset>
                </wp:positionV>
                <wp:extent cx="3810" cy="171450"/>
                <wp:effectExtent l="9525" t="12065" r="15240" b="16510"/>
                <wp:wrapNone/>
                <wp:docPr id="11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1886D84" id="Line 29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12.95pt" to="241.8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" strokeweight="1.5pt"/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168275</wp:posOffset>
                </wp:positionV>
                <wp:extent cx="1813560" cy="0"/>
                <wp:effectExtent l="11430" t="15875" r="13335" b="12700"/>
                <wp:wrapNone/>
                <wp:docPr id="118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135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7AC1C3F" id="Line 30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13.25pt" to="305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160655</wp:posOffset>
                </wp:positionV>
                <wp:extent cx="3810" cy="171450"/>
                <wp:effectExtent l="17145" t="17780" r="17145" b="10795"/>
                <wp:wrapNone/>
                <wp:docPr id="11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7A908D5" id="Line 32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1pt,12.65pt" to="305.4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160655</wp:posOffset>
                </wp:positionV>
                <wp:extent cx="3810" cy="171450"/>
                <wp:effectExtent l="9525" t="17780" r="15240" b="10795"/>
                <wp:wrapNone/>
                <wp:docPr id="1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3942268" id="Line 31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2.65pt" to="162.3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" strokeweight="1.5pt"/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164465</wp:posOffset>
                </wp:positionV>
                <wp:extent cx="1466850" cy="400050"/>
                <wp:effectExtent l="13335" t="12065" r="15240" b="16510"/>
                <wp:wrapNone/>
                <wp:docPr id="1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20B2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ОБМЕННЫЕ ФАЙЛЫ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80" type="#_x0000_t202" style="position:absolute;margin-left:252.3pt;margin-top:12.95pt;width:115.5pt;height:31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" fillcolor="#e7cf6e" strokeweight="1.5pt">
                <v:textbox>
                  <w:txbxContent>
                    <w:p w:rsidR="00BB68C4" w:rsidRPr="00A20B23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20B2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ОБМЕННЫЕ ФАЙЛЫ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95885</wp:posOffset>
                </wp:positionV>
                <wp:extent cx="11430" cy="2019300"/>
                <wp:effectExtent l="9525" t="10160" r="17145" b="18415"/>
                <wp:wrapNone/>
                <wp:docPr id="1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019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8FDFD3E" id="Line 27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5pt,7.55pt" to="425.4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95885</wp:posOffset>
                </wp:positionV>
                <wp:extent cx="701040" cy="0"/>
                <wp:effectExtent l="13335" t="10160" r="9525" b="18415"/>
                <wp:wrapNone/>
                <wp:docPr id="11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E46D3F3" id="Line 28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7.55pt" to="424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-3175</wp:posOffset>
                </wp:positionV>
                <wp:extent cx="1463040" cy="396240"/>
                <wp:effectExtent l="11430" t="15875" r="11430" b="16510"/>
                <wp:wrapNone/>
                <wp:docPr id="1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39624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ОПИСЬ ПАПКИ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XLS)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81" type="#_x0000_t202" style="position:absolute;margin-left:104.4pt;margin-top:-.25pt;width:115.2pt;height:31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" fillcolor="#e7cf6e" strokeweight="1.5pt">
                <v:textbox>
                  <w:txbxContent>
                    <w:p w:rsidR="00BB68C4" w:rsidRPr="001465E7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ОПИСЬ ПАПКИ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XLS)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23495</wp:posOffset>
                </wp:positionV>
                <wp:extent cx="11430" cy="1154430"/>
                <wp:effectExtent l="13335" t="13970" r="13335" b="12700"/>
                <wp:wrapNone/>
                <wp:docPr id="1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1544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8C1E759" id="Line 20" o:spid="_x0000_s1026" style="position:absolute;flip:x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8pt,1.85pt" to="410.7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111125</wp:posOffset>
                </wp:positionV>
                <wp:extent cx="7620" cy="354330"/>
                <wp:effectExtent l="17145" t="15875" r="13335" b="10795"/>
                <wp:wrapNone/>
                <wp:docPr id="11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543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028314C" id="Line 14" o:spid="_x0000_s1026" style="position:absolute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8.75pt" to="382.2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15875</wp:posOffset>
                </wp:positionV>
                <wp:extent cx="544830" cy="0"/>
                <wp:effectExtent l="13335" t="15875" r="13335" b="12700"/>
                <wp:wrapNone/>
                <wp:docPr id="10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7D8ED00" id="Line 19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pt,1.25pt" to="410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118745</wp:posOffset>
                </wp:positionV>
                <wp:extent cx="171450" cy="0"/>
                <wp:effectExtent l="15240" t="13970" r="13335" b="14605"/>
                <wp:wrapNone/>
                <wp:docPr id="10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6803F87" id="Line 13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7pt,9.35pt" to="382.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" strokeweight="1.5pt"/>
            </w:pict>
          </mc:Fallback>
        </mc:AlternateContent>
      </w:r>
    </w:p>
    <w:p w:rsidR="00EE3298" w:rsidRDefault="00EE3298" w:rsidP="00CF103F"/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114935</wp:posOffset>
                </wp:positionV>
                <wp:extent cx="3810" cy="179070"/>
                <wp:effectExtent l="15240" t="10160" r="9525" b="10795"/>
                <wp:wrapNone/>
                <wp:docPr id="10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390F3A" id="Line 18" o:spid="_x0000_s1026" style="position:absolute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7pt,9.05pt" to="339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" strokeweight="1.5pt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114935</wp:posOffset>
                </wp:positionV>
                <wp:extent cx="0" cy="179070"/>
                <wp:effectExtent l="17145" t="10160" r="11430" b="10795"/>
                <wp:wrapNone/>
                <wp:docPr id="10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BBA5067" id="Line 17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6pt,9.05pt" to="219.6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122555</wp:posOffset>
                </wp:positionV>
                <wp:extent cx="0" cy="171450"/>
                <wp:effectExtent l="17145" t="17780" r="11430" b="10795"/>
                <wp:wrapNone/>
                <wp:docPr id="10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141AFEA" id="Line 16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6pt,9.65pt" to="96.6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122555</wp:posOffset>
                </wp:positionV>
                <wp:extent cx="3642360" cy="0"/>
                <wp:effectExtent l="13335" t="17780" r="11430" b="10795"/>
                <wp:wrapNone/>
                <wp:docPr id="10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423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39F5E55" id="Line 15" o:spid="_x0000_s1026" style="position:absolute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9.65pt" to="381.6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" strokeweight="1.5pt"/>
            </w:pict>
          </mc:Fallback>
        </mc:AlternateContent>
      </w:r>
    </w:p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114935</wp:posOffset>
                </wp:positionV>
                <wp:extent cx="1466850" cy="400050"/>
                <wp:effectExtent l="9525" t="10160" r="9525" b="18415"/>
                <wp:wrapNone/>
                <wp:docPr id="10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ЗАЯВКА</w:t>
                            </w:r>
                          </w:p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82" type="#_x0000_t202" style="position:absolute;left:0;text-align:left;margin-left:39pt;margin-top:9.05pt;width:115.5pt;height:31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" fillcolor="#e7cf6e" strokeweight="1.5pt">
                <v:textbox>
                  <w:txbxContent>
                    <w:p w:rsidR="00BB68C4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ЗАЯВКА</w:t>
                      </w:r>
                    </w:p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122555</wp:posOffset>
                </wp:positionV>
                <wp:extent cx="1466850" cy="400050"/>
                <wp:effectExtent l="17145" t="17780" r="11430" b="10795"/>
                <wp:wrapNone/>
                <wp:docPr id="10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АКТ НА ВЫПОЛНЕННЫЕ РАБОТЫ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83" type="#_x0000_t202" style="position:absolute;left:0;text-align:left;margin-left:162.6pt;margin-top:9.65pt;width:115.5pt;height:31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" fillcolor="#e7cf6e" strokeweight="1.5pt">
                <v:textbox>
                  <w:txbxContent>
                    <w:p w:rsidR="00BB68C4" w:rsidRPr="00A20B23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АКТ НА ВЫПОЛНЕННЫЕ РАБОТЫ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3615690</wp:posOffset>
                </wp:positionH>
                <wp:positionV relativeFrom="paragraph">
                  <wp:posOffset>118745</wp:posOffset>
                </wp:positionV>
                <wp:extent cx="1466850" cy="400050"/>
                <wp:effectExtent l="15240" t="13970" r="13335" b="14605"/>
                <wp:wrapNone/>
                <wp:docPr id="1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АКТ НА ПЕРЕДАЧУ СКВАЖИНЫ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84" type="#_x0000_t202" style="position:absolute;left:0;text-align:left;margin-left:284.7pt;margin-top:9.35pt;width:115.5pt;height:31.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" fillcolor="#e7cf6e" strokeweight="1.5pt">
                <v:textbox>
                  <w:txbxContent>
                    <w:p w:rsidR="00BB68C4" w:rsidRPr="00A20B23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АКТ НА ПЕРЕДАЧУ СКВАЖИНЫ (РАСТР)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EE3298" w:rsidP="00CF103F"/>
    <w:p w:rsidR="00EE3298" w:rsidRDefault="00EE3298" w:rsidP="00CF103F"/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156845</wp:posOffset>
                </wp:positionV>
                <wp:extent cx="0" cy="179070"/>
                <wp:effectExtent l="9525" t="13970" r="9525" b="16510"/>
                <wp:wrapNone/>
                <wp:docPr id="10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8493F26" id="Line 24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pt,12.35pt" to="327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149225</wp:posOffset>
                </wp:positionV>
                <wp:extent cx="0" cy="179070"/>
                <wp:effectExtent l="13335" t="15875" r="15240" b="14605"/>
                <wp:wrapNone/>
                <wp:docPr id="9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5F7FE57" id="Line 23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1.75pt" to="204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153035</wp:posOffset>
                </wp:positionV>
                <wp:extent cx="2621280" cy="0"/>
                <wp:effectExtent l="11430" t="10160" r="15240" b="18415"/>
                <wp:wrapNone/>
                <wp:docPr id="9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12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851B8EF" id="Line 21" o:spid="_x0000_s1026" style="position:absolute;flip:x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4pt,12.05pt" to="409.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" strokeweight="1.5pt"/>
            </w:pict>
          </mc:Fallback>
        </mc:AlternateContent>
      </w:r>
    </w:p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149225</wp:posOffset>
                </wp:positionV>
                <wp:extent cx="1466850" cy="400050"/>
                <wp:effectExtent l="9525" t="15875" r="9525" b="12700"/>
                <wp:wrapNone/>
                <wp:docPr id="9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КРИВЫЕ ГИС, ГДИС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LAS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85" type="#_x0000_t202" style="position:absolute;left:0;text-align:left;margin-left:162pt;margin-top:11.75pt;width:115.5pt;height:31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" fillcolor="#e7cf6e" strokeweight="1.5pt">
                <v:textbox>
                  <w:txbxContent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КРИВЫЕ ГИС, ГДИС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LAS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137795</wp:posOffset>
                </wp:positionV>
                <wp:extent cx="1466850" cy="400050"/>
                <wp:effectExtent l="11430" t="13970" r="17145" b="14605"/>
                <wp:wrapNone/>
                <wp:docPr id="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ФОРМАЛИЗОВАННЫЕ ТАБЛИЦЫ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XLS)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86" type="#_x0000_t202" style="position:absolute;left:0;text-align:left;margin-left:284.4pt;margin-top:10.85pt;width:115.5pt;height:31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" fillcolor="#e7cf6e" strokeweight="1.5pt">
                <v:textbox>
                  <w:txbxContent>
                    <w:p w:rsidR="00BB68C4" w:rsidRPr="001465E7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ФОРМАЛИЗОВАННЫЕ ТАБЛИЦЫ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XLS)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EE3298" w:rsidP="00CF103F"/>
    <w:p w:rsidR="00EE3298" w:rsidRDefault="00EE3298" w:rsidP="00CF103F"/>
    <w:p w:rsidR="00EE3298" w:rsidRPr="00CE6EB8" w:rsidRDefault="00EE3298" w:rsidP="00CF103F">
      <w:pPr>
        <w:rPr>
          <w:sz w:val="22"/>
          <w:szCs w:val="22"/>
        </w:rPr>
      </w:pPr>
    </w:p>
    <w:p w:rsidR="00EE3298" w:rsidRPr="00C215D1" w:rsidRDefault="00002FD8" w:rsidP="00CF103F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26670</wp:posOffset>
                </wp:positionV>
                <wp:extent cx="3810" cy="182880"/>
                <wp:effectExtent l="9525" t="17145" r="15240" b="9525"/>
                <wp:wrapNone/>
                <wp:docPr id="9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8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82310D9" id="Line 25" o:spid="_x0000_s1026" style="position:absolute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1pt" to="342.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34290</wp:posOffset>
                </wp:positionV>
                <wp:extent cx="0" cy="152400"/>
                <wp:effectExtent l="13335" t="15240" r="15240" b="13335"/>
                <wp:wrapNone/>
                <wp:docPr id="9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596A79C" id="Line 22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pt,2.7pt" to="213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34290</wp:posOffset>
                </wp:positionV>
                <wp:extent cx="2705100" cy="0"/>
                <wp:effectExtent l="13335" t="15240" r="15240" b="13335"/>
                <wp:wrapNone/>
                <wp:docPr id="9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C4FC4C3" id="Line 26" o:spid="_x0000_s1026" style="position:absolute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8pt,2.7pt" to="424.8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" strokeweight="1.5pt"/>
            </w:pict>
          </mc:Fallback>
        </mc:AlternateContent>
      </w:r>
    </w:p>
    <w:p w:rsidR="00EE3298" w:rsidRPr="00D52337" w:rsidRDefault="00002FD8" w:rsidP="00CF103F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48260</wp:posOffset>
                </wp:positionV>
                <wp:extent cx="1466850" cy="400050"/>
                <wp:effectExtent l="11430" t="10160" r="17145" b="18415"/>
                <wp:wrapNone/>
                <wp:docPr id="9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ОТЧЕТЫ, ЗАКЛЮЧЕНИЯ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87" type="#_x0000_t202" style="position:absolute;left:0;text-align:left;margin-left:161.4pt;margin-top:3.8pt;width:115.5pt;height:31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" fillcolor="#e7cf6e" strokeweight="1.5pt">
                <v:textbox>
                  <w:txbxContent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ОТЧЕТЫ, ЗАКЛЮЧЕНИЯ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48260</wp:posOffset>
                </wp:positionV>
                <wp:extent cx="1466850" cy="400050"/>
                <wp:effectExtent l="17145" t="10160" r="11430" b="18415"/>
                <wp:wrapNone/>
                <wp:docPr id="9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ГРАФИЧЕСКИЕ ПЛАНШЕТЫ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88" type="#_x0000_t202" style="position:absolute;left:0;text-align:left;margin-left:284.1pt;margin-top:3.8pt;width:115.5pt;height:31.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" fillcolor="#e7cf6e" strokeweight="1.5pt">
                <v:textbox>
                  <w:txbxContent>
                    <w:p w:rsidR="00BB68C4" w:rsidRPr="001465E7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ГРАФИЧЕСКИЕ ПЛАНШЕТЫ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(РАСТР)</w:t>
                      </w:r>
                    </w:p>
                  </w:txbxContent>
                </v:textbox>
              </v:shape>
            </w:pict>
          </mc:Fallback>
        </mc:AlternateContent>
      </w: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CF103F" w:rsidRPr="00D737AB" w:rsidRDefault="00D737AB" w:rsidP="00D737AB">
      <w:pPr>
        <w:pStyle w:val="ad"/>
        <w:spacing w:before="0" w:after="0" w:line="240" w:lineRule="auto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 xml:space="preserve">Рис.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Рис.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2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  <w:r w:rsidR="00054D27" w:rsidRPr="00D737AB">
        <w:rPr>
          <w:rFonts w:ascii="Arial" w:hAnsi="Arial" w:cs="Arial"/>
          <w:b/>
          <w:sz w:val="20"/>
          <w:szCs w:val="20"/>
        </w:rPr>
        <w:t xml:space="preserve"> </w:t>
      </w:r>
      <w:r w:rsidR="00AF5153" w:rsidRPr="00D737AB">
        <w:rPr>
          <w:rFonts w:ascii="Arial" w:hAnsi="Arial" w:cs="Arial"/>
          <w:b/>
          <w:sz w:val="20"/>
          <w:szCs w:val="20"/>
        </w:rPr>
        <w:t>Файловая структура обменных цифровых массивов ГИС и ГДИС</w:t>
      </w:r>
    </w:p>
    <w:p w:rsidR="00E13025" w:rsidRDefault="00E13025" w:rsidP="00CF103F"/>
    <w:p w:rsidR="00CF103F" w:rsidRPr="00563B13" w:rsidRDefault="00CF103F" w:rsidP="00CF103F">
      <w:r w:rsidRPr="00E33B46">
        <w:t xml:space="preserve">Полученная в результате исследований и обработки информация </w:t>
      </w:r>
      <w:r w:rsidR="00AF5153">
        <w:t xml:space="preserve">помещается в файловые структуры </w:t>
      </w:r>
      <w:r w:rsidRPr="00E33B46">
        <w:t xml:space="preserve">по виду </w:t>
      </w:r>
      <w:r w:rsidR="00AF5153">
        <w:t xml:space="preserve">(разделу) </w:t>
      </w:r>
      <w:r w:rsidRPr="00E33B46">
        <w:t>ин</w:t>
      </w:r>
      <w:r w:rsidR="000D33A7">
        <w:t xml:space="preserve">формации </w:t>
      </w:r>
      <w:r w:rsidRPr="00E33B46">
        <w:t xml:space="preserve">по «своим» обменным </w:t>
      </w:r>
      <w:r w:rsidR="000D33A7">
        <w:t xml:space="preserve">папкам </w:t>
      </w:r>
      <w:r w:rsidR="000D33A7" w:rsidRPr="00563B13">
        <w:t>(</w:t>
      </w:r>
      <w:r w:rsidR="00563B13">
        <w:t>Т</w:t>
      </w:r>
      <w:r w:rsidR="000D33A7" w:rsidRPr="00563B13">
        <w:t xml:space="preserve">аблица </w:t>
      </w:r>
      <w:r w:rsidR="003B0510">
        <w:t>5</w:t>
      </w:r>
      <w:r w:rsidRPr="00563B13">
        <w:t>).</w:t>
      </w:r>
    </w:p>
    <w:p w:rsidR="00C215D1" w:rsidRPr="00AF65F7" w:rsidRDefault="00C215D1" w:rsidP="00CF103F"/>
    <w:p w:rsidR="00CF103F" w:rsidRPr="00E33B46" w:rsidRDefault="00CF103F" w:rsidP="00CF103F">
      <w:r w:rsidRPr="00563B13">
        <w:t xml:space="preserve">Обменные папки идентифицируются </w:t>
      </w:r>
      <w:r w:rsidR="0039126C">
        <w:t>наименованием (</w:t>
      </w:r>
      <w:r w:rsidR="00A20B23" w:rsidRPr="00563B13">
        <w:t>кодом</w:t>
      </w:r>
      <w:r w:rsidR="0039126C">
        <w:t>) папки</w:t>
      </w:r>
      <w:r w:rsidR="00DD0143" w:rsidRPr="00563B13">
        <w:t xml:space="preserve"> (</w:t>
      </w:r>
      <w:r w:rsidR="00563B13">
        <w:t>Т</w:t>
      </w:r>
      <w:r w:rsidR="00DD0143" w:rsidRPr="00563B13">
        <w:t xml:space="preserve">аблица </w:t>
      </w:r>
      <w:r w:rsidR="003B0510">
        <w:t>5</w:t>
      </w:r>
      <w:r w:rsidR="00DD0143" w:rsidRPr="00563B13">
        <w:t>)</w:t>
      </w:r>
      <w:r w:rsidRPr="00563B13">
        <w:t>,</w:t>
      </w:r>
      <w:r w:rsidRPr="00E33B46">
        <w:t xml:space="preserve"> </w:t>
      </w:r>
      <w:r w:rsidR="0039126C">
        <w:t>состоящим из следующих частей</w:t>
      </w:r>
      <w:r w:rsidR="00595D2F">
        <w:t xml:space="preserve"> (кодов или кратких наименований)</w:t>
      </w:r>
      <w:r w:rsidRPr="00E33B46">
        <w:t>: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буквенный код нефтегазоносного региона (НГР);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буквенный код  дочернего предприятия </w:t>
      </w:r>
      <w:r w:rsidR="00EB2FC3">
        <w:t>ПАО</w:t>
      </w:r>
      <w:r w:rsidR="00EE263A">
        <w:t xml:space="preserve"> «НК «Роснефть»</w:t>
      </w:r>
      <w:r w:rsidR="00EE263A" w:rsidRPr="00E33B46">
        <w:t xml:space="preserve"> </w:t>
      </w:r>
      <w:r w:rsidRPr="00E33B46">
        <w:t>(ДО);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краткое наименование </w:t>
      </w:r>
      <w:r w:rsidR="00EF69F9">
        <w:t xml:space="preserve">(буквенный код) </w:t>
      </w:r>
      <w:r w:rsidRPr="00E33B46">
        <w:t>месторождения или площади ГРР</w:t>
      </w:r>
      <w:r w:rsidR="00595D2F">
        <w:t xml:space="preserve"> (мест/пл.ГРР)</w:t>
      </w:r>
      <w:r w:rsidRPr="00E33B46">
        <w:t>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пользовательский номер скважино/ствола</w:t>
      </w:r>
      <w:r w:rsidR="00595D2F">
        <w:t xml:space="preserve"> (скв.ств)</w:t>
      </w:r>
      <w:r w:rsidRPr="00E33B46">
        <w:t>;</w:t>
      </w:r>
    </w:p>
    <w:p w:rsidR="00CF103F" w:rsidRPr="00ED0368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вид информации</w:t>
      </w:r>
      <w:r w:rsidR="00595D2F">
        <w:t xml:space="preserve"> (ГТИ, керн, инкл, ГИС_разр, ГИС_втор.интерп, ГИС_цем, ГИС_тек.нас, ГДИГИРС, ПТД_исп.опр, ПВР, АКТ_бур)</w:t>
      </w:r>
      <w:r w:rsidRPr="00E33B46">
        <w:t>.</w:t>
      </w:r>
    </w:p>
    <w:p w:rsidR="00E90624" w:rsidRDefault="00E90624" w:rsidP="00ED0368">
      <w:pPr>
        <w:spacing w:before="120"/>
        <w:ind w:left="102"/>
      </w:pPr>
    </w:p>
    <w:p w:rsidR="00ED0368" w:rsidRPr="00ED0368" w:rsidRDefault="00ED0368" w:rsidP="00ED0368">
      <w:pPr>
        <w:spacing w:before="120"/>
        <w:ind w:left="102"/>
      </w:pPr>
      <w:bookmarkStart w:id="67" w:name="OLE_LINK18"/>
      <w:r w:rsidRPr="00ED0368">
        <w:t>Формат представления наименования обменной папки:</w:t>
      </w:r>
    </w:p>
    <w:p w:rsidR="00EF69F9" w:rsidRDefault="00EF69F9" w:rsidP="00ED0368"/>
    <w:p w:rsidR="00322F67" w:rsidRDefault="00ED0368" w:rsidP="00ED0368">
      <w:r w:rsidRPr="00ED0368">
        <w:t>&lt;</w:t>
      </w:r>
      <w:r>
        <w:t xml:space="preserve">код </w:t>
      </w:r>
      <w:r w:rsidRPr="00ED0368">
        <w:t>НГР&gt;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30409">
        <w:t xml:space="preserve">код </w:t>
      </w:r>
      <w:r w:rsidRPr="00ED0368">
        <w:t>ДО&gt;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F69F9">
        <w:t>код</w:t>
      </w:r>
      <w:r w:rsidR="00E30409">
        <w:t xml:space="preserve"> месторождения или площади </w:t>
      </w:r>
      <w:r w:rsidRPr="00ED0368">
        <w:t>ГРР&gt;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30409">
        <w:t>пользовательский номер скважино-ствола</w:t>
      </w:r>
      <w:r w:rsidRPr="00ED0368">
        <w:t>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&gt;&lt;</w:t>
      </w:r>
      <w:r w:rsidR="00E30409">
        <w:t>вид информации</w:t>
      </w:r>
      <w:r w:rsidR="00E30409" w:rsidRPr="00E30409">
        <w:t>&gt;</w:t>
      </w:r>
    </w:p>
    <w:p w:rsidR="00EF69F9" w:rsidRDefault="00EF69F9" w:rsidP="00E30409">
      <w:pPr>
        <w:jc w:val="center"/>
      </w:pPr>
    </w:p>
    <w:p w:rsidR="00E30409" w:rsidRPr="00E30409" w:rsidRDefault="00E30409" w:rsidP="00E30409">
      <w:pPr>
        <w:jc w:val="center"/>
      </w:pPr>
      <w:r w:rsidRPr="00E30409">
        <w:t>&lt;НГР&gt;_&lt;ДО&gt;_&lt;мест/пл.ГРР&gt;_&lt;скв.ств&gt;_&lt;вид инф&gt;</w:t>
      </w:r>
    </w:p>
    <w:p w:rsidR="00E30409" w:rsidRPr="00E30409" w:rsidRDefault="00E30409" w:rsidP="00E30409">
      <w:pPr>
        <w:jc w:val="center"/>
      </w:pPr>
      <w:r w:rsidRPr="00E30409">
        <w:t>ААА_ББББ_ВВВВВВ_ГГГГГГГГГГГГ_ДДДДДДДДДД (русский, кириллица)</w:t>
      </w:r>
    </w:p>
    <w:p w:rsidR="00E30409" w:rsidRPr="00E30409" w:rsidRDefault="00E30409" w:rsidP="00E30409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EF69F9" w:rsidRDefault="00EF69F9" w:rsidP="00E30409"/>
    <w:p w:rsidR="00E30409" w:rsidRDefault="00E30409" w:rsidP="00EF69F9">
      <w:pPr>
        <w:jc w:val="center"/>
      </w:pP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="00EF69F9"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E30409" w:rsidRDefault="00E30409" w:rsidP="00ED0368"/>
    <w:p w:rsidR="00E90624" w:rsidRDefault="00E90624" w:rsidP="00ED0368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bookmarkEnd w:id="67"/>
    <w:p w:rsidR="00E90624" w:rsidRPr="00E30409" w:rsidRDefault="00E90624" w:rsidP="00ED0368"/>
    <w:p w:rsidR="00D737AB" w:rsidRPr="00ED0368" w:rsidRDefault="00D737AB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 xml:space="preserve">Таблица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5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</w:p>
    <w:p w:rsidR="00CF103F" w:rsidRPr="00D737AB" w:rsidRDefault="00AF0287" w:rsidP="00D737AB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>Наименование</w:t>
      </w:r>
      <w:r w:rsidR="00ED27A8" w:rsidRPr="00D737AB">
        <w:rPr>
          <w:rFonts w:ascii="Arial" w:hAnsi="Arial" w:cs="Arial"/>
          <w:b/>
          <w:sz w:val="20"/>
          <w:szCs w:val="20"/>
        </w:rPr>
        <w:t xml:space="preserve"> обменной папки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09"/>
        <w:gridCol w:w="4915"/>
        <w:gridCol w:w="2484"/>
      </w:tblGrid>
      <w:tr w:rsidR="00F67582" w:rsidRPr="00D737AB" w:rsidTr="0039126C">
        <w:trPr>
          <w:trHeight w:val="539"/>
          <w:tblHeader/>
          <w:jc w:val="center"/>
        </w:trPr>
        <w:tc>
          <w:tcPr>
            <w:tcW w:w="11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</w:tcPr>
          <w:p w:rsidR="00F67582" w:rsidRPr="00D737AB" w:rsidRDefault="00F67582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ВИД (РАЗДЕЛ) ИНФОРМАЦИИ ПО СКВАЖИНЕ</w:t>
            </w:r>
          </w:p>
        </w:tc>
        <w:tc>
          <w:tcPr>
            <w:tcW w:w="25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F67582" w:rsidRPr="00D737AB" w:rsidRDefault="00F67582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  <w:r w:rsidR="00AF0287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</w:t>
            </w:r>
            <w:r w:rsidR="00A20B23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КОД</w:t>
            </w:r>
            <w:r w:rsidR="00AF0287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) ПАПКИ</w:t>
            </w:r>
          </w:p>
        </w:tc>
        <w:tc>
          <w:tcPr>
            <w:tcW w:w="1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67582" w:rsidRPr="00D737AB" w:rsidRDefault="00703F0C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 скважин</w:t>
            </w:r>
            <w:r w:rsidR="00C123AA">
              <w:rPr>
                <w:rFonts w:ascii="Arial" w:hAnsi="Arial" w:cs="Arial"/>
                <w:b/>
                <w:caps/>
                <w:sz w:val="16"/>
                <w:szCs w:val="16"/>
              </w:rPr>
              <w:t>о/стволов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с информацией в </w:t>
            </w:r>
            <w:r w:rsidR="0039126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обменной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папке</w:t>
            </w:r>
          </w:p>
        </w:tc>
      </w:tr>
      <w:tr w:rsidR="00F67582" w:rsidRPr="00E33B46" w:rsidTr="0039126C">
        <w:trPr>
          <w:trHeight w:val="255"/>
          <w:jc w:val="center"/>
        </w:trPr>
        <w:tc>
          <w:tcPr>
            <w:tcW w:w="1171" w:type="pct"/>
            <w:tcBorders>
              <w:top w:val="single" w:sz="12" w:space="0" w:color="auto"/>
            </w:tcBorders>
            <w:vAlign w:val="center"/>
          </w:tcPr>
          <w:p w:rsidR="00F67582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Геолого-технологические исследования</w:t>
            </w:r>
          </w:p>
        </w:tc>
        <w:tc>
          <w:tcPr>
            <w:tcW w:w="251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67582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_ГТИ</w:t>
            </w:r>
          </w:p>
        </w:tc>
        <w:tc>
          <w:tcPr>
            <w:tcW w:w="1314" w:type="pct"/>
            <w:tcBorders>
              <w:top w:val="single" w:sz="12" w:space="0" w:color="auto"/>
            </w:tcBorders>
            <w:vAlign w:val="center"/>
          </w:tcPr>
          <w:p w:rsidR="00F67582" w:rsidRPr="00E33B46" w:rsidRDefault="00703F0C" w:rsidP="00F675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="00C123A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 w:rsidR="00C123AA">
              <w:rPr>
                <w:sz w:val="20"/>
                <w:szCs w:val="20"/>
              </w:rPr>
              <w:t xml:space="preserve"> </w:t>
            </w:r>
            <w:r w:rsidR="00C123AA" w:rsidRPr="00E33B46">
              <w:rPr>
                <w:sz w:val="20"/>
                <w:szCs w:val="20"/>
              </w:rPr>
              <w:t>скв</w:t>
            </w:r>
            <w:r w:rsidR="00C123AA"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39126C" w:rsidRPr="00F67582" w:rsidRDefault="0039126C" w:rsidP="00887B0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Исследования керна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887B0D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 керн</w:t>
            </w:r>
          </w:p>
        </w:tc>
        <w:tc>
          <w:tcPr>
            <w:tcW w:w="1314" w:type="pct"/>
          </w:tcPr>
          <w:p w:rsidR="0039126C" w:rsidRDefault="0039126C" w:rsidP="00887B0D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F67582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F67582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инклинометрией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F67582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_инкл</w:t>
            </w:r>
          </w:p>
        </w:tc>
        <w:tc>
          <w:tcPr>
            <w:tcW w:w="1314" w:type="pct"/>
            <w:vAlign w:val="center"/>
          </w:tcPr>
          <w:p w:rsidR="00F67582" w:rsidRPr="00E33B46" w:rsidRDefault="00C123AA" w:rsidP="00F675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 w:val="restart"/>
            <w:vAlign w:val="center"/>
          </w:tcPr>
          <w:p w:rsidR="0039126C" w:rsidRPr="00F67582" w:rsidRDefault="0039126C" w:rsidP="0024749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по изучению разрезов скважин после вскрытия бурением (открытый ствол)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595D2F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_ГИС_разр</w:t>
            </w:r>
          </w:p>
        </w:tc>
        <w:tc>
          <w:tcPr>
            <w:tcW w:w="1314" w:type="pct"/>
          </w:tcPr>
          <w:p w:rsidR="0039126C" w:rsidRDefault="0039126C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/>
            <w:vAlign w:val="center"/>
          </w:tcPr>
          <w:p w:rsidR="0039126C" w:rsidRPr="00F67582" w:rsidRDefault="0039126C" w:rsidP="0024749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_ГИС_втор</w:t>
            </w:r>
            <w:r>
              <w:rPr>
                <w:sz w:val="20"/>
                <w:szCs w:val="20"/>
              </w:rPr>
              <w:t>.</w:t>
            </w:r>
            <w:r w:rsidR="0039126C" w:rsidRPr="00E33B46">
              <w:rPr>
                <w:sz w:val="20"/>
                <w:szCs w:val="20"/>
              </w:rPr>
              <w:t>интерп</w:t>
            </w:r>
          </w:p>
        </w:tc>
        <w:tc>
          <w:tcPr>
            <w:tcW w:w="1314" w:type="pct"/>
          </w:tcPr>
          <w:p w:rsidR="0039126C" w:rsidRPr="00514959" w:rsidRDefault="0039126C" w:rsidP="00C123A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одного скважино/ствола (</w:t>
            </w:r>
            <w:r w:rsidRPr="004F3417">
              <w:rPr>
                <w:sz w:val="20"/>
                <w:szCs w:val="20"/>
              </w:rPr>
              <w:t>группа скважин</w:t>
            </w:r>
            <w:r>
              <w:rPr>
                <w:sz w:val="20"/>
                <w:szCs w:val="20"/>
              </w:rPr>
              <w:t>)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методами цементометрии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_ГИС_цем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при оценке текущей насыщенности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_ГИС_тек.нас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 w:val="restart"/>
            <w:vAlign w:val="center"/>
          </w:tcPr>
          <w:p w:rsidR="0039126C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Гидродинамические и геофизические исследования по контролю разработки месторождения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_ГДИГИРС</w:t>
            </w:r>
          </w:p>
        </w:tc>
        <w:tc>
          <w:tcPr>
            <w:tcW w:w="1314" w:type="pct"/>
          </w:tcPr>
          <w:p w:rsidR="0039126C" w:rsidRDefault="0039126C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/>
            <w:vAlign w:val="center"/>
          </w:tcPr>
          <w:p w:rsidR="0039126C" w:rsidRPr="00F67582" w:rsidRDefault="0039126C" w:rsidP="00C83E6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_ПТД_исп.опр</w:t>
            </w:r>
          </w:p>
        </w:tc>
        <w:tc>
          <w:tcPr>
            <w:tcW w:w="1314" w:type="pct"/>
          </w:tcPr>
          <w:p w:rsidR="0039126C" w:rsidRPr="00514959" w:rsidRDefault="0039126C" w:rsidP="00C123A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одного скважино/ствола (</w:t>
            </w:r>
            <w:r w:rsidRPr="004F3417">
              <w:rPr>
                <w:sz w:val="20"/>
                <w:szCs w:val="20"/>
              </w:rPr>
              <w:t>группа скважин</w:t>
            </w:r>
            <w:r>
              <w:rPr>
                <w:sz w:val="20"/>
                <w:szCs w:val="20"/>
              </w:rPr>
              <w:t>)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Прострелочно-взрывные работы и их контроль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_ПВР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Паспортные данные скважины из акта сдачи-приема скважины, законченной строительством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_АКТ_бур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</w:tbl>
    <w:p w:rsidR="00CF103F" w:rsidRPr="00D737AB" w:rsidRDefault="00CF103F" w:rsidP="00CF103F"/>
    <w:p w:rsidR="00CF103F" w:rsidRPr="001E4B59" w:rsidRDefault="00CF103F" w:rsidP="00CF103F">
      <w:pPr>
        <w:rPr>
          <w:sz w:val="16"/>
          <w:szCs w:val="16"/>
        </w:rPr>
      </w:pPr>
      <w:r w:rsidRPr="00E33B46">
        <w:t xml:space="preserve">В каждой папке </w:t>
      </w:r>
      <w:r w:rsidR="008B3054">
        <w:t xml:space="preserve">должен </w:t>
      </w:r>
      <w:r w:rsidRPr="00E33B46">
        <w:t>присутств</w:t>
      </w:r>
      <w:r w:rsidR="008B3054">
        <w:t>овать</w:t>
      </w:r>
      <w:r w:rsidRPr="00E33B46">
        <w:t xml:space="preserve"> файл с описью пе</w:t>
      </w:r>
      <w:r w:rsidR="00DD0143">
        <w:t>редаваемых материалов</w:t>
      </w:r>
      <w:r w:rsidR="00A20B23">
        <w:t xml:space="preserve"> формата </w:t>
      </w:r>
      <w:r w:rsidR="00A20B23">
        <w:rPr>
          <w:lang w:val="en-US"/>
        </w:rPr>
        <w:t>Microsoft</w:t>
      </w:r>
      <w:r w:rsidR="00A20B23" w:rsidRPr="00A20B23">
        <w:t xml:space="preserve"> </w:t>
      </w:r>
      <w:r w:rsidR="00A20B23">
        <w:rPr>
          <w:lang w:val="en-US"/>
        </w:rPr>
        <w:t>Excel</w:t>
      </w:r>
      <w:r w:rsidR="00A20B23">
        <w:t xml:space="preserve">. Структура файла приведена в </w:t>
      </w:r>
      <w:hyperlink w:anchor="_ПРИЛОЖЕНИЯ" w:history="1">
        <w:r w:rsidR="003B0510" w:rsidRPr="00B9118F">
          <w:rPr>
            <w:rStyle w:val="afc"/>
          </w:rPr>
          <w:t>П</w:t>
        </w:r>
        <w:r w:rsidR="00A20B23" w:rsidRPr="00B9118F">
          <w:rPr>
            <w:rStyle w:val="afc"/>
          </w:rPr>
          <w:t>риложении 1</w:t>
        </w:r>
      </w:hyperlink>
      <w:r w:rsidR="00A20B23">
        <w:t xml:space="preserve"> (файл </w:t>
      </w:r>
      <w:r w:rsidR="00A20B23" w:rsidRPr="00D737AB">
        <w:rPr>
          <w:b/>
        </w:rPr>
        <w:t>1.ОписьОбм.папки.</w:t>
      </w:r>
      <w:r w:rsidR="00A20B23" w:rsidRPr="00D737AB">
        <w:rPr>
          <w:b/>
          <w:lang w:val="en-US"/>
        </w:rPr>
        <w:t>xls</w:t>
      </w:r>
      <w:r w:rsidR="00A20B23">
        <w:t>).</w:t>
      </w:r>
    </w:p>
    <w:p w:rsidR="00CF103F" w:rsidRPr="00D737AB" w:rsidRDefault="00CF103F" w:rsidP="00CF103F"/>
    <w:p w:rsidR="00CF103F" w:rsidRDefault="00CF103F" w:rsidP="00CF103F">
      <w:r w:rsidRPr="00E33B46">
        <w:t xml:space="preserve">Для каждой папки, определяемой видом </w:t>
      </w:r>
      <w:r w:rsidR="00270D6D">
        <w:t xml:space="preserve">(разделом) </w:t>
      </w:r>
      <w:r w:rsidRPr="00E33B46">
        <w:t xml:space="preserve">информации, </w:t>
      </w:r>
      <w:r w:rsidRPr="004D592F">
        <w:t>предусматривается «свой» набор обменны</w:t>
      </w:r>
      <w:r w:rsidR="009314AF" w:rsidRPr="004D592F">
        <w:t xml:space="preserve">х файлов, наименования которых </w:t>
      </w:r>
      <w:r w:rsidRPr="004D592F">
        <w:t>также формализованы (</w:t>
      </w:r>
      <w:hyperlink w:anchor="_ПРИЛОЖЕНИЯ" w:history="1">
        <w:r w:rsidR="00563B13" w:rsidRPr="00B9118F">
          <w:rPr>
            <w:rStyle w:val="afc"/>
          </w:rPr>
          <w:t>П</w:t>
        </w:r>
        <w:r w:rsidR="009D398C" w:rsidRPr="00B9118F">
          <w:rPr>
            <w:rStyle w:val="afc"/>
          </w:rPr>
          <w:t>риложени</w:t>
        </w:r>
        <w:r w:rsidR="00270D6D" w:rsidRPr="00B9118F">
          <w:rPr>
            <w:rStyle w:val="afc"/>
          </w:rPr>
          <w:t>е</w:t>
        </w:r>
        <w:r w:rsidR="009D398C" w:rsidRPr="00B9118F">
          <w:rPr>
            <w:rStyle w:val="afc"/>
          </w:rPr>
          <w:t xml:space="preserve"> </w:t>
        </w:r>
        <w:r w:rsidR="0019070F" w:rsidRPr="00B9118F">
          <w:rPr>
            <w:rStyle w:val="afc"/>
          </w:rPr>
          <w:t>3</w:t>
        </w:r>
      </w:hyperlink>
      <w:r w:rsidR="00270D6D" w:rsidRPr="004D592F">
        <w:t xml:space="preserve">, </w:t>
      </w:r>
      <w:r w:rsidR="00167CC2">
        <w:t xml:space="preserve">служебные </w:t>
      </w:r>
      <w:r w:rsidR="00270D6D" w:rsidRPr="004D592F">
        <w:t>справочники</w:t>
      </w:r>
      <w:r w:rsidR="00167CC2">
        <w:t xml:space="preserve"> с кодами</w:t>
      </w:r>
      <w:r w:rsidR="00270D6D" w:rsidRPr="004D592F">
        <w:t xml:space="preserve"> 277-289</w:t>
      </w:r>
      <w:r w:rsidRPr="004D592F">
        <w:t>).</w:t>
      </w:r>
    </w:p>
    <w:p w:rsidR="00856431" w:rsidRPr="00E33B46" w:rsidRDefault="00856431" w:rsidP="00CF103F"/>
    <w:p w:rsidR="00E90624" w:rsidRPr="00ED0368" w:rsidRDefault="00E90624" w:rsidP="003634DE">
      <w:r w:rsidRPr="00ED0368">
        <w:t>Формат представления наименования обменно</w:t>
      </w:r>
      <w:r>
        <w:t>го</w:t>
      </w:r>
      <w:r w:rsidRPr="00ED0368">
        <w:t xml:space="preserve"> </w:t>
      </w:r>
      <w:r>
        <w:t>файла  унифицированных табличных результатов исследования</w:t>
      </w:r>
      <w:r w:rsidRPr="00ED0368">
        <w:t>:</w:t>
      </w:r>
    </w:p>
    <w:p w:rsidR="00E90624" w:rsidRDefault="00E90624" w:rsidP="00E90624"/>
    <w:p w:rsidR="00E90624" w:rsidRDefault="00E90624" w:rsidP="00E90624">
      <w:r w:rsidRPr="00ED0368">
        <w:lastRenderedPageBreak/>
        <w:t>&lt;</w:t>
      </w:r>
      <w:r>
        <w:t xml:space="preserve">код </w:t>
      </w:r>
      <w:r w:rsidRPr="00ED0368">
        <w:t>НГР&gt;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</w:t>
      </w:r>
      <w:r w:rsidRPr="00ED0368">
        <w:t>ДО&gt;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месторождения или площади </w:t>
      </w:r>
      <w:r w:rsidRPr="00ED0368">
        <w:t>ГРР&gt;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пользовательский номер скважино-ствола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&gt;&lt;</w:t>
      </w:r>
      <w:r>
        <w:t>вид информации</w:t>
      </w:r>
      <w:r w:rsidRPr="00E30409">
        <w:t>&gt;</w:t>
      </w:r>
    </w:p>
    <w:p w:rsidR="00E90624" w:rsidRDefault="00E90624" w:rsidP="00E90624">
      <w:pPr>
        <w:jc w:val="center"/>
      </w:pPr>
    </w:p>
    <w:p w:rsidR="00E90624" w:rsidRPr="00E30409" w:rsidRDefault="00E90624" w:rsidP="00E90624">
      <w:pPr>
        <w:jc w:val="center"/>
      </w:pPr>
      <w:r w:rsidRPr="00E30409">
        <w:t>&lt;НГР&gt;_&lt;ДО&gt;_&lt;мест/пл.ГРР&gt;_&lt;скв.ств&gt;_&lt;вид инф&gt;</w:t>
      </w:r>
    </w:p>
    <w:p w:rsidR="00E90624" w:rsidRPr="00E30409" w:rsidRDefault="00E90624" w:rsidP="00E90624">
      <w:pPr>
        <w:jc w:val="center"/>
      </w:pPr>
      <w:r w:rsidRPr="00E30409">
        <w:t>ААА_ББББ_ВВВВВВ_ГГГГГГГГГГГГ_ДДДДДДДДДД (русский, кириллица)</w:t>
      </w:r>
    </w:p>
    <w:p w:rsidR="00E90624" w:rsidRPr="00E30409" w:rsidRDefault="00E90624" w:rsidP="00E90624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E90624" w:rsidRDefault="00E90624" w:rsidP="00E90624"/>
    <w:p w:rsidR="00E90624" w:rsidRDefault="00E90624" w:rsidP="00E90624">
      <w:pPr>
        <w:jc w:val="center"/>
      </w:pP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E90624" w:rsidRDefault="00E90624" w:rsidP="00E90624"/>
    <w:p w:rsidR="00E90624" w:rsidRDefault="00E90624" w:rsidP="00E90624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p w:rsidR="00E90624" w:rsidRDefault="00E90624" w:rsidP="00CF103F">
      <w:pPr>
        <w:rPr>
          <w:b/>
        </w:rPr>
      </w:pPr>
    </w:p>
    <w:p w:rsidR="00E90624" w:rsidRDefault="00E90624" w:rsidP="00CF103F">
      <w:pPr>
        <w:rPr>
          <w:b/>
        </w:rPr>
      </w:pPr>
    </w:p>
    <w:p w:rsidR="002A2D51" w:rsidRDefault="00167CC2" w:rsidP="00CF103F">
      <w:r>
        <w:rPr>
          <w:b/>
        </w:rPr>
        <w:t>Унифицированные</w:t>
      </w:r>
      <w:r w:rsidRPr="002A2D51">
        <w:rPr>
          <w:b/>
        </w:rPr>
        <w:t xml:space="preserve"> </w:t>
      </w:r>
      <w:r w:rsidR="002A2D51" w:rsidRPr="002A2D51">
        <w:rPr>
          <w:b/>
        </w:rPr>
        <w:t>результаты исследований</w:t>
      </w:r>
      <w:r w:rsidR="002A2D51">
        <w:t xml:space="preserve"> представляют собой таблицы формата </w:t>
      </w:r>
      <w:r w:rsidR="002A2D51">
        <w:rPr>
          <w:lang w:val="en-US"/>
        </w:rPr>
        <w:t>Microsoft</w:t>
      </w:r>
      <w:r w:rsidR="002A2D51">
        <w:t xml:space="preserve"> </w:t>
      </w:r>
      <w:r w:rsidR="002A2D51">
        <w:rPr>
          <w:lang w:val="en-US"/>
        </w:rPr>
        <w:t>Excel</w:t>
      </w:r>
      <w:r w:rsidR="002A2D51">
        <w:t>, структурированные в зависимости от вида информации. Для каждого вида информации (</w:t>
      </w:r>
      <w:r w:rsidR="003B0510">
        <w:t>Т</w:t>
      </w:r>
      <w:r w:rsidR="002A2D51">
        <w:t>аблица 3) пред</w:t>
      </w:r>
      <w:r w:rsidR="00AF65F7">
        <w:t xml:space="preserve">усмотрена своя структура </w:t>
      </w:r>
      <w:r>
        <w:t>таблиц</w:t>
      </w:r>
      <w:r w:rsidR="00AF65F7">
        <w:t>.</w:t>
      </w:r>
    </w:p>
    <w:p w:rsidR="00AF65F7" w:rsidRPr="00AF65F7" w:rsidRDefault="00AF65F7" w:rsidP="00CF103F"/>
    <w:p w:rsidR="002A2D51" w:rsidRDefault="002A2D51" w:rsidP="00CF103F">
      <w:r>
        <w:t>Вся информ</w:t>
      </w:r>
      <w:r w:rsidR="00B67D8D">
        <w:t>а</w:t>
      </w:r>
      <w:r>
        <w:t xml:space="preserve">ция по одному виду исследования распределена в нескольких таблицах (листах) </w:t>
      </w:r>
      <w:r w:rsidRPr="002A2D51">
        <w:rPr>
          <w:b/>
        </w:rPr>
        <w:t>одного</w:t>
      </w:r>
      <w:r>
        <w:t xml:space="preserve"> файла. Каждый лист имеет свой код. Структура таблицы каждого листа (количество и н</w:t>
      </w:r>
      <w:r w:rsidR="00AF65F7">
        <w:t>азвания колонок) неизменна.</w:t>
      </w:r>
    </w:p>
    <w:p w:rsidR="00AF65F7" w:rsidRPr="00AF65F7" w:rsidRDefault="00AF65F7" w:rsidP="00CF103F"/>
    <w:p w:rsidR="009B1383" w:rsidRDefault="009B1383" w:rsidP="00CF103F">
      <w:r>
        <w:t xml:space="preserve">Все таблицы имеют «шапку», расположенную в строках с 1 по 19 включительно. Изменение «шапки» </w:t>
      </w:r>
      <w:r w:rsidR="00167CC2">
        <w:t xml:space="preserve">при заполнении таблиц </w:t>
      </w:r>
      <w:r>
        <w:t>недопустимо.</w:t>
      </w:r>
    </w:p>
    <w:p w:rsidR="00AF65F7" w:rsidRPr="00AF65F7" w:rsidRDefault="00AF65F7" w:rsidP="00CF103F"/>
    <w:p w:rsidR="009B1383" w:rsidRDefault="009B1383" w:rsidP="00CF103F">
      <w:r>
        <w:t>Ввод информации осуществляется со строки 20.</w:t>
      </w:r>
    </w:p>
    <w:p w:rsidR="009B1383" w:rsidRPr="00AF65F7" w:rsidRDefault="009B1383" w:rsidP="009B1383"/>
    <w:p w:rsidR="004E66C6" w:rsidRDefault="004E66C6" w:rsidP="004E66C6">
      <w:r>
        <w:t xml:space="preserve">В </w:t>
      </w:r>
      <w:hyperlink w:anchor="_ПРИЛОЖЕНИЯ" w:history="1">
        <w:r w:rsidRPr="00B9118F">
          <w:rPr>
            <w:rStyle w:val="afc"/>
          </w:rPr>
          <w:t>Приложении 1</w:t>
        </w:r>
      </w:hyperlink>
      <w:r>
        <w:t xml:space="preserve"> приведены форматы обменных табличных файлов </w:t>
      </w:r>
      <w:r w:rsidR="00167CC2">
        <w:t xml:space="preserve">унифицированных </w:t>
      </w:r>
      <w:r>
        <w:t xml:space="preserve">результатов исследований, которые могут служить «шаблонами» для заполнения. </w:t>
      </w:r>
    </w:p>
    <w:p w:rsidR="004E66C6" w:rsidRDefault="004E66C6" w:rsidP="009B1383"/>
    <w:p w:rsidR="00CF103F" w:rsidRPr="009B1383" w:rsidRDefault="009B1383" w:rsidP="009B1383">
      <w:r>
        <w:t xml:space="preserve">Вводимая </w:t>
      </w:r>
      <w:r w:rsidR="004E66C6">
        <w:t xml:space="preserve">в таблицы </w:t>
      </w:r>
      <w:hyperlink w:anchor="_ПРИЛОЖЕНИЯ" w:history="1">
        <w:r w:rsidR="004E66C6" w:rsidRPr="00B9118F">
          <w:rPr>
            <w:rStyle w:val="afc"/>
          </w:rPr>
          <w:t>Приложения 1</w:t>
        </w:r>
      </w:hyperlink>
      <w:r w:rsidR="004E66C6">
        <w:t xml:space="preserve"> </w:t>
      </w:r>
      <w:r>
        <w:t>информация  (значения) может иметь следующие форматы представления</w:t>
      </w:r>
      <w:r w:rsidR="00CF103F" w:rsidRPr="009B1383">
        <w:t>:</w:t>
      </w:r>
    </w:p>
    <w:p w:rsidR="00CF103F" w:rsidRPr="00690ABC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числов</w:t>
      </w:r>
      <w:r w:rsidR="009B1383">
        <w:t>ое</w:t>
      </w:r>
      <w:r w:rsidRPr="00DD0143">
        <w:t xml:space="preserve"> значени</w:t>
      </w:r>
      <w:r w:rsidR="009B1383">
        <w:t>е</w:t>
      </w:r>
      <w:r w:rsidRPr="00DD0143">
        <w:t xml:space="preserve"> параметр</w:t>
      </w:r>
      <w:r w:rsidR="009B1383">
        <w:t>а</w:t>
      </w:r>
      <w:r w:rsidRPr="00DD0143">
        <w:t xml:space="preserve"> в указанных </w:t>
      </w:r>
      <w:r w:rsidR="00167CC2">
        <w:t xml:space="preserve">в «шапке» </w:t>
      </w:r>
      <w:r w:rsidRPr="00DD0143">
        <w:t>единицах измерени</w:t>
      </w:r>
      <w:r w:rsidR="009B1383">
        <w:t>я</w:t>
      </w:r>
      <w:r w:rsidRPr="00DD0143">
        <w:t>;</w:t>
      </w:r>
    </w:p>
    <w:p w:rsidR="00CF103F" w:rsidRPr="004D592F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4D592F">
        <w:t>словарн</w:t>
      </w:r>
      <w:r w:rsidR="009B1383" w:rsidRPr="004D592F">
        <w:t>ое</w:t>
      </w:r>
      <w:r w:rsidRPr="004D592F">
        <w:t xml:space="preserve"> значени</w:t>
      </w:r>
      <w:r w:rsidR="009B1383" w:rsidRPr="004D592F">
        <w:t>е</w:t>
      </w:r>
      <w:r w:rsidRPr="004D592F">
        <w:t xml:space="preserve"> параметр</w:t>
      </w:r>
      <w:r w:rsidR="009B1383" w:rsidRPr="004D592F">
        <w:t>а</w:t>
      </w:r>
      <w:r w:rsidRPr="004D592F">
        <w:t>, выбираем</w:t>
      </w:r>
      <w:r w:rsidR="009B1383" w:rsidRPr="004D592F">
        <w:t>о</w:t>
      </w:r>
      <w:r w:rsidRPr="004D592F">
        <w:t xml:space="preserve">е </w:t>
      </w:r>
      <w:r w:rsidR="007731F1" w:rsidRPr="004D592F">
        <w:t xml:space="preserve">по указанному номеру </w:t>
      </w:r>
      <w:r w:rsidR="00167CC2">
        <w:t xml:space="preserve">(коду) </w:t>
      </w:r>
      <w:r w:rsidRPr="004D592F">
        <w:t>из служебн</w:t>
      </w:r>
      <w:r w:rsidR="009B1383" w:rsidRPr="004D592F">
        <w:t>ого</w:t>
      </w:r>
      <w:r w:rsidRPr="004D592F">
        <w:t xml:space="preserve"> справочник</w:t>
      </w:r>
      <w:r w:rsidR="009B1383" w:rsidRPr="004D592F">
        <w:t>а</w:t>
      </w:r>
      <w:r w:rsidRPr="004D592F">
        <w:t xml:space="preserve"> (</w:t>
      </w:r>
      <w:r w:rsidR="004E66C6">
        <w:t xml:space="preserve">файл в </w:t>
      </w:r>
      <w:hyperlink w:anchor="_ПРИЛОЖЕНИЯ" w:history="1">
        <w:r w:rsidR="004D592F" w:rsidRPr="00B9118F">
          <w:rPr>
            <w:rStyle w:val="afc"/>
          </w:rPr>
          <w:t>П</w:t>
        </w:r>
        <w:r w:rsidRPr="00B9118F">
          <w:rPr>
            <w:rStyle w:val="afc"/>
          </w:rPr>
          <w:t>риложени</w:t>
        </w:r>
        <w:r w:rsidR="004E66C6" w:rsidRPr="00B9118F">
          <w:rPr>
            <w:rStyle w:val="afc"/>
          </w:rPr>
          <w:t>и</w:t>
        </w:r>
        <w:r w:rsidRPr="00B9118F">
          <w:rPr>
            <w:rStyle w:val="afc"/>
          </w:rPr>
          <w:t xml:space="preserve"> </w:t>
        </w:r>
        <w:r w:rsidR="004E66C6" w:rsidRPr="00B9118F">
          <w:rPr>
            <w:rStyle w:val="afc"/>
          </w:rPr>
          <w:t>3</w:t>
        </w:r>
      </w:hyperlink>
      <w:r w:rsidRPr="004D592F">
        <w:t>)</w:t>
      </w:r>
      <w:r w:rsidR="004E66C6">
        <w:t xml:space="preserve"> и копируемое в заполняемую таблицу</w:t>
      </w:r>
      <w:r w:rsidRPr="004D592F">
        <w:t>;</w:t>
      </w:r>
    </w:p>
    <w:p w:rsidR="00CF103F" w:rsidRPr="00DD0143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4D592F">
        <w:t>произвольный текст для характеристики пара</w:t>
      </w:r>
      <w:r w:rsidR="00DD0143" w:rsidRPr="004D592F">
        <w:t xml:space="preserve">метра, ограниченный </w:t>
      </w:r>
      <w:r w:rsidR="009B1383" w:rsidRPr="004D592F">
        <w:t>количеством</w:t>
      </w:r>
      <w:r w:rsidR="00DD0143" w:rsidRPr="004D592F">
        <w:t xml:space="preserve"> символов</w:t>
      </w:r>
      <w:r w:rsidR="009B1383" w:rsidRPr="004D592F">
        <w:t>, указанным в «шапке</w:t>
      </w:r>
      <w:r w:rsidR="009B1383">
        <w:t>»</w:t>
      </w:r>
      <w:r w:rsidRPr="00DD0143">
        <w:t>;</w:t>
      </w:r>
    </w:p>
    <w:p w:rsidR="00CF103F" w:rsidRPr="00D954F6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дат</w:t>
      </w:r>
      <w:r w:rsidR="009B1383">
        <w:t>а</w:t>
      </w:r>
      <w:r w:rsidRPr="00DD0143">
        <w:t>, определяем</w:t>
      </w:r>
      <w:r w:rsidR="009B1383">
        <w:t>ая</w:t>
      </w:r>
      <w:r w:rsidRPr="00DD0143">
        <w:t xml:space="preserve"> одним из вариантов: год; число/месяц/го</w:t>
      </w:r>
      <w:r w:rsidR="00AC6773">
        <w:t>д</w:t>
      </w:r>
      <w:r w:rsidR="005D5B23">
        <w:t>,</w:t>
      </w:r>
      <w:r w:rsidR="00AC6773">
        <w:t xml:space="preserve"> час/мин/сек/число/месяц/год;</w:t>
      </w:r>
    </w:p>
    <w:p w:rsidR="00DD0143" w:rsidRPr="00D954F6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наименовани</w:t>
      </w:r>
      <w:r w:rsidR="009B1383">
        <w:t>е</w:t>
      </w:r>
      <w:r w:rsidRPr="00DD0143">
        <w:t xml:space="preserve"> информационн</w:t>
      </w:r>
      <w:r w:rsidR="009B1383">
        <w:t>ого</w:t>
      </w:r>
      <w:r w:rsidRPr="00DD0143">
        <w:t xml:space="preserve"> геологическ</w:t>
      </w:r>
      <w:r w:rsidR="009B1383">
        <w:t>ого</w:t>
      </w:r>
      <w:r w:rsidRPr="00DD0143">
        <w:t xml:space="preserve"> объект</w:t>
      </w:r>
      <w:r w:rsidR="009B1383">
        <w:t>а</w:t>
      </w:r>
      <w:r w:rsidRPr="00DD0143">
        <w:t>, котор</w:t>
      </w:r>
      <w:r w:rsidR="009B1383">
        <w:t>ое</w:t>
      </w:r>
      <w:r w:rsidRPr="00DD0143">
        <w:t xml:space="preserve"> выбира</w:t>
      </w:r>
      <w:r w:rsidR="009B1383">
        <w:t>е</w:t>
      </w:r>
      <w:r w:rsidRPr="00DD0143">
        <w:t xml:space="preserve">тся из </w:t>
      </w:r>
      <w:r w:rsidR="008B4F2C">
        <w:t>списков унифицированных информационных объектов</w:t>
      </w:r>
      <w:r w:rsidR="009B1383">
        <w:t>, предоставляемых</w:t>
      </w:r>
      <w:r w:rsidRPr="00DD0143">
        <w:t xml:space="preserve"> </w:t>
      </w:r>
      <w:r w:rsidR="00D954F6">
        <w:t>Заказчик</w:t>
      </w:r>
      <w:r w:rsidR="009B1383">
        <w:t>ом</w:t>
      </w:r>
      <w:r w:rsidRPr="00AC6773">
        <w:t>.</w:t>
      </w:r>
    </w:p>
    <w:p w:rsidR="00CF103F" w:rsidRPr="00D737AB" w:rsidRDefault="00CF103F" w:rsidP="00AC6773"/>
    <w:p w:rsidR="009B1383" w:rsidRPr="004D592F" w:rsidRDefault="009B1383" w:rsidP="00CF103F">
      <w:r>
        <w:t xml:space="preserve">Служебные справочники (варианты словарных значений параметров) приведены в </w:t>
      </w:r>
      <w:hyperlink w:anchor="_ПРИЛОЖЕНИЯ" w:history="1">
        <w:r w:rsidR="004E66C6" w:rsidRPr="00B9118F">
          <w:rPr>
            <w:rStyle w:val="afc"/>
          </w:rPr>
          <w:t>Приложении 3</w:t>
        </w:r>
      </w:hyperlink>
      <w:r w:rsidR="004E66C6">
        <w:t xml:space="preserve"> </w:t>
      </w:r>
      <w:r w:rsidRPr="004D592F">
        <w:t xml:space="preserve"> и имеют следующую структуру: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код справочника;</w:t>
      </w:r>
    </w:p>
    <w:p w:rsidR="009B1383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 xml:space="preserve">краткое </w:t>
      </w:r>
      <w:r w:rsidR="00CF7D9A" w:rsidRPr="004D592F">
        <w:t>название</w:t>
      </w:r>
      <w:r w:rsidR="00CF7D9A">
        <w:t xml:space="preserve"> справочника;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полное название справочника;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lastRenderedPageBreak/>
        <w:t>код словарного значения параметра;</w:t>
      </w:r>
    </w:p>
    <w:p w:rsidR="00CF7D9A" w:rsidRDefault="00CF7D9A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полный вариант словарного значения параметра;</w:t>
      </w:r>
    </w:p>
    <w:p w:rsidR="00CF7D9A" w:rsidRDefault="00CF7D9A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краткий вариант словарного значения параметра</w:t>
      </w:r>
      <w:r w:rsidR="008B4F2C">
        <w:t>.</w:t>
      </w:r>
    </w:p>
    <w:p w:rsidR="00326D69" w:rsidRPr="00D737AB" w:rsidRDefault="00326D69" w:rsidP="00326D69"/>
    <w:p w:rsidR="009B1383" w:rsidRDefault="00CF7D9A" w:rsidP="00CF103F">
      <w:r>
        <w:t>При заполнении таблицы выбирается «краткий вариант словарного значения параметра».</w:t>
      </w:r>
    </w:p>
    <w:p w:rsidR="00CF7D9A" w:rsidRDefault="00CF7D9A" w:rsidP="00CF103F"/>
    <w:p w:rsidR="00CF7D9A" w:rsidRDefault="00CF7D9A" w:rsidP="00CF103F">
      <w:r>
        <w:t xml:space="preserve">Дополнение </w:t>
      </w:r>
      <w:r w:rsidR="008B3054">
        <w:t>С</w:t>
      </w:r>
      <w:r>
        <w:t xml:space="preserve">лужебного справочника производится централизовано </w:t>
      </w:r>
      <w:r w:rsidR="003634DE">
        <w:t>Г</w:t>
      </w:r>
      <w:r w:rsidR="00DA7B66">
        <w:t>руппой ЦГИ</w:t>
      </w:r>
      <w:r w:rsidRPr="00266E5B">
        <w:t xml:space="preserve">, </w:t>
      </w:r>
      <w:r w:rsidR="00DA7B66" w:rsidRPr="00266E5B">
        <w:t>ответственн</w:t>
      </w:r>
      <w:r w:rsidR="00DA7B66">
        <w:t>ой</w:t>
      </w:r>
      <w:r w:rsidR="00DA7B66" w:rsidRPr="00266E5B">
        <w:t xml:space="preserve"> </w:t>
      </w:r>
      <w:r w:rsidRPr="00266E5B">
        <w:t>за ведение НСИ</w:t>
      </w:r>
      <w:r w:rsidR="00E555C3">
        <w:t>.</w:t>
      </w:r>
      <w:r w:rsidR="001F1CDD">
        <w:t xml:space="preserve"> </w:t>
      </w:r>
    </w:p>
    <w:p w:rsidR="00F70A70" w:rsidRDefault="00F70A70" w:rsidP="00E81AE2"/>
    <w:p w:rsidR="00E81AE2" w:rsidRDefault="008C76DE" w:rsidP="00E81AE2">
      <w:r>
        <w:t>Е</w:t>
      </w:r>
      <w:r w:rsidR="00E81AE2" w:rsidRPr="00E33B46">
        <w:t xml:space="preserve">сли за один выезд </w:t>
      </w:r>
      <w:r w:rsidR="00F85C07">
        <w:t xml:space="preserve">геофизической партии </w:t>
      </w:r>
      <w:r w:rsidR="00E81AE2" w:rsidRPr="00E33B46">
        <w:t xml:space="preserve">проведены исследования разных видов (например, инклинометрия, промежуточный каротаж и цементометрия под кондуктор), то их при подготовке надо распределить по разным папкам. Соответственно, если заявка и акт на выполненные работы были совместными, то копии нужно </w:t>
      </w:r>
      <w:r w:rsidR="008B4F2C">
        <w:t>разместить</w:t>
      </w:r>
      <w:r w:rsidR="008B4F2C" w:rsidRPr="00E33B46">
        <w:t xml:space="preserve"> </w:t>
      </w:r>
      <w:r w:rsidR="00E81AE2" w:rsidRPr="00E33B46">
        <w:t xml:space="preserve">в </w:t>
      </w:r>
      <w:r w:rsidR="008B4F2C" w:rsidRPr="00E33B46">
        <w:t>кажд</w:t>
      </w:r>
      <w:r w:rsidR="008B4F2C">
        <w:t>ой</w:t>
      </w:r>
      <w:r w:rsidR="008B4F2C" w:rsidRPr="00E33B46">
        <w:t xml:space="preserve"> </w:t>
      </w:r>
      <w:r w:rsidR="00E81AE2" w:rsidRPr="00E33B46">
        <w:t>из папок.</w:t>
      </w:r>
    </w:p>
    <w:p w:rsidR="00E81AE2" w:rsidRPr="00D737AB" w:rsidRDefault="00E81AE2" w:rsidP="00E81AE2"/>
    <w:p w:rsidR="004E66C6" w:rsidRPr="00D737AB" w:rsidRDefault="004E66C6" w:rsidP="00D737AB">
      <w:pPr>
        <w:ind w:left="534"/>
        <w:rPr>
          <w:i/>
          <w:u w:val="single"/>
        </w:rPr>
      </w:pPr>
      <w:r w:rsidRPr="00D737AB">
        <w:rPr>
          <w:i/>
          <w:u w:val="single"/>
        </w:rPr>
        <w:t>Примечание.</w:t>
      </w:r>
    </w:p>
    <w:p w:rsidR="00D737AB" w:rsidRPr="0028034D" w:rsidRDefault="00D737AB" w:rsidP="00D737AB">
      <w:pPr>
        <w:ind w:left="534"/>
        <w:rPr>
          <w:i/>
        </w:rPr>
      </w:pPr>
    </w:p>
    <w:p w:rsidR="004E66C6" w:rsidRPr="00F70A70" w:rsidRDefault="004E66C6" w:rsidP="00D737AB">
      <w:pPr>
        <w:ind w:left="534"/>
        <w:rPr>
          <w:i/>
        </w:rPr>
      </w:pPr>
      <w:r w:rsidRPr="00F70A70">
        <w:rPr>
          <w:i/>
        </w:rPr>
        <w:t xml:space="preserve">Заполненные обменные файлы указанной структуры передаются в </w:t>
      </w:r>
      <w:r w:rsidR="003634DE">
        <w:rPr>
          <w:i/>
        </w:rPr>
        <w:t>Г</w:t>
      </w:r>
      <w:r w:rsidR="00DA7B66">
        <w:rPr>
          <w:i/>
        </w:rPr>
        <w:t>руппу ЦГИ</w:t>
      </w:r>
      <w:r w:rsidRPr="00F70A70">
        <w:rPr>
          <w:i/>
        </w:rPr>
        <w:t>, где производится их автоматизированная проверка.</w:t>
      </w:r>
    </w:p>
    <w:p w:rsidR="00E75959" w:rsidRPr="0028034D" w:rsidRDefault="00E75959" w:rsidP="00E75959">
      <w:pPr>
        <w:jc w:val="left"/>
      </w:pPr>
    </w:p>
    <w:p w:rsidR="00D737AB" w:rsidRPr="0028034D" w:rsidRDefault="00D737AB" w:rsidP="00E75959">
      <w:pPr>
        <w:jc w:val="left"/>
      </w:pPr>
    </w:p>
    <w:p w:rsidR="009C6465" w:rsidRDefault="009C6465" w:rsidP="00860C6D">
      <w:pPr>
        <w:pStyle w:val="11"/>
        <w:sectPr w:rsidR="009C6465" w:rsidSect="005F4A7E">
          <w:headerReference w:type="even" r:id="rId27"/>
          <w:headerReference w:type="default" r:id="rId28"/>
          <w:headerReference w:type="first" r:id="rId29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68" w:name="_Toc200359986"/>
    </w:p>
    <w:p w:rsidR="00373580" w:rsidRPr="00D737AB" w:rsidRDefault="00373580" w:rsidP="00860C6D">
      <w:pPr>
        <w:pStyle w:val="11"/>
      </w:pPr>
      <w:bookmarkStart w:id="69" w:name="_Toc232502377"/>
      <w:r w:rsidRPr="00D737AB">
        <w:lastRenderedPageBreak/>
        <w:t xml:space="preserve">ТРЕБОВАНИЯ </w:t>
      </w:r>
      <w:r w:rsidR="007A1F76">
        <w:t>К</w:t>
      </w:r>
      <w:r w:rsidR="007A1F76" w:rsidRPr="00D737AB">
        <w:t xml:space="preserve"> </w:t>
      </w:r>
      <w:r w:rsidRPr="00D737AB">
        <w:t xml:space="preserve">ПОДГОТОВКЕ </w:t>
      </w:r>
      <w:r w:rsidR="007A1F76">
        <w:t>УНИФИЦИРОВАННЫХ</w:t>
      </w:r>
      <w:r w:rsidR="008B4F2C" w:rsidRPr="00D737AB">
        <w:t xml:space="preserve"> </w:t>
      </w:r>
      <w:r w:rsidRPr="00D737AB">
        <w:t xml:space="preserve">ТАБЛИЧНЫХ </w:t>
      </w:r>
      <w:bookmarkEnd w:id="57"/>
      <w:bookmarkEnd w:id="68"/>
      <w:r w:rsidR="007A1F76">
        <w:t>РЕЗУЛЬТАТОВ ИССЛЕДОВАНИЙ</w:t>
      </w:r>
      <w:bookmarkEnd w:id="69"/>
    </w:p>
    <w:p w:rsidR="00C20207" w:rsidRDefault="00C20207" w:rsidP="00A872F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0" w:firstLine="0"/>
        <w:jc w:val="left"/>
        <w:rPr>
          <w:rFonts w:ascii="Times New Roman" w:hAnsi="Times New Roman"/>
          <w:sz w:val="24"/>
        </w:rPr>
      </w:pPr>
    </w:p>
    <w:p w:rsidR="00D737AB" w:rsidRPr="00E33B46" w:rsidRDefault="00D737AB" w:rsidP="00A872F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0" w:firstLine="0"/>
        <w:jc w:val="left"/>
        <w:rPr>
          <w:rFonts w:ascii="Times New Roman" w:hAnsi="Times New Roman"/>
          <w:sz w:val="24"/>
        </w:rPr>
      </w:pPr>
    </w:p>
    <w:p w:rsidR="001A081C" w:rsidRPr="00D737AB" w:rsidRDefault="001A081C" w:rsidP="00860C6D">
      <w:pPr>
        <w:pStyle w:val="21"/>
      </w:pPr>
      <w:bookmarkStart w:id="70" w:name="_Toc200359987"/>
      <w:bookmarkStart w:id="71" w:name="_Toc232502378"/>
      <w:r w:rsidRPr="008B4F2C">
        <w:t>ОБЩ</w:t>
      </w:r>
      <w:r w:rsidR="008C76DE" w:rsidRPr="008B4F2C">
        <w:t>ИЕ</w:t>
      </w:r>
      <w:r w:rsidR="008C76DE" w:rsidRPr="00D737AB">
        <w:t xml:space="preserve"> ПОЛОЖЕНИЯ</w:t>
      </w:r>
      <w:bookmarkEnd w:id="70"/>
      <w:bookmarkEnd w:id="71"/>
    </w:p>
    <w:p w:rsidR="001A081C" w:rsidRPr="00E33B46" w:rsidRDefault="001A081C" w:rsidP="001A081C">
      <w:pPr>
        <w:rPr>
          <w:highlight w:val="yellow"/>
        </w:rPr>
      </w:pPr>
    </w:p>
    <w:p w:rsidR="004457A9" w:rsidRDefault="005C3161" w:rsidP="001A081C">
      <w:r>
        <w:t xml:space="preserve">Унифицированные табличные результаты исследований (Таблица 3, </w:t>
      </w:r>
      <w:r w:rsidR="004457A9">
        <w:t xml:space="preserve">№ </w:t>
      </w:r>
      <w:r>
        <w:t>п/п</w:t>
      </w:r>
      <w:r w:rsidR="004457A9">
        <w:t xml:space="preserve"> 2.1-2.3</w:t>
      </w:r>
      <w:r>
        <w:t>)</w:t>
      </w:r>
      <w:r w:rsidR="004457A9">
        <w:t xml:space="preserve"> для каждого вида исследования в целом содержат следующие характеристики исследования:</w:t>
      </w:r>
    </w:p>
    <w:p w:rsidR="004457A9" w:rsidRDefault="004457A9" w:rsidP="001A081C"/>
    <w:p w:rsidR="002D21F6" w:rsidRPr="00186481" w:rsidRDefault="00137189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186481">
        <w:t>информация из</w:t>
      </w:r>
      <w:r w:rsidR="00A2287D" w:rsidRPr="00186481">
        <w:t xml:space="preserve"> документ</w:t>
      </w:r>
      <w:r w:rsidRPr="00186481">
        <w:t>ов</w:t>
      </w:r>
      <w:r w:rsidR="004457A9" w:rsidRPr="00186481">
        <w:t>, передаваемых в виде растровых изображений (скан-копий)</w:t>
      </w:r>
      <w:r w:rsidR="00A2287D" w:rsidRPr="00186481">
        <w:t>: Заявка</w:t>
      </w:r>
      <w:r w:rsidR="004457A9" w:rsidRPr="00186481">
        <w:t xml:space="preserve"> на исследование, Акт-наряд на выполненные работы</w:t>
      </w:r>
      <w:r w:rsidR="002D21F6" w:rsidRPr="00186481">
        <w:t>;</w:t>
      </w:r>
    </w:p>
    <w:p w:rsidR="00A2287D" w:rsidRPr="00186481" w:rsidRDefault="002D21F6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186481">
        <w:t xml:space="preserve">информация из Акта о готовности скважины к исследованиям (документ в виде растрового изображения не передается); </w:t>
      </w:r>
    </w:p>
    <w:p w:rsidR="00AB5B03" w:rsidRPr="009B5570" w:rsidRDefault="002D21F6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>
        <w:t>характеристика</w:t>
      </w:r>
      <w:r w:rsidR="001A081C" w:rsidRPr="00AB5B03">
        <w:t xml:space="preserve"> процесса</w:t>
      </w:r>
      <w:r w:rsidR="00AB5B03" w:rsidRPr="00AB5B03">
        <w:t xml:space="preserve"> исследований</w:t>
      </w:r>
      <w:r>
        <w:t xml:space="preserve"> (последовательности выполняемых операций, состояния скважины</w:t>
      </w:r>
      <w:r w:rsidR="00C55733">
        <w:t>,</w:t>
      </w:r>
      <w:r>
        <w:t xml:space="preserve"> нештатных ситуаций и пр.)</w:t>
      </w:r>
      <w:r w:rsidR="00AB5B03" w:rsidRPr="00AB5B03">
        <w:t>;</w:t>
      </w:r>
    </w:p>
    <w:p w:rsidR="009B5570" w:rsidRPr="00AB5B03" w:rsidRDefault="009B5570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8F612A">
        <w:t>хронометраж исследований, если он предусматривается по технологии исследований</w:t>
      </w:r>
      <w:r w:rsidR="008F612A">
        <w:t>;</w:t>
      </w:r>
    </w:p>
    <w:p w:rsidR="00AB5B03" w:rsidRPr="008F612A" w:rsidRDefault="00AB5B03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AB5B03">
        <w:t xml:space="preserve">исходные данные </w:t>
      </w:r>
      <w:r w:rsidR="008F612A">
        <w:t>- непосредственные результаты измерений</w:t>
      </w:r>
      <w:r w:rsidRPr="00AB5B03">
        <w:t xml:space="preserve"> (отдельных циклов или в целом);</w:t>
      </w:r>
    </w:p>
    <w:p w:rsidR="008F612A" w:rsidRPr="008F612A" w:rsidRDefault="008F612A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8F612A">
        <w:t>результаты обработки и интерпретации - формируются по задачам, которые поставил перед исследованиями Заказчик; каждая таблица предусматривает максимальный набор параметров, который возможен при данной задаче; если определена только часть из предусмотренных параметров, остальные не заполняются</w:t>
      </w:r>
      <w:r w:rsidR="00520354">
        <w:t>;</w:t>
      </w:r>
    </w:p>
    <w:p w:rsidR="00AB5B03" w:rsidRPr="000033C6" w:rsidRDefault="008F612A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>
        <w:t>итоговая характеристика</w:t>
      </w:r>
      <w:r w:rsidR="00AB5B03" w:rsidRPr="00AB5B03">
        <w:t xml:space="preserve"> </w:t>
      </w:r>
      <w:r w:rsidR="001A081C" w:rsidRPr="00AB5B03">
        <w:t>объекта</w:t>
      </w:r>
      <w:r w:rsidR="00AB5B03" w:rsidRPr="00AB5B03">
        <w:t xml:space="preserve"> </w:t>
      </w:r>
      <w:r>
        <w:t xml:space="preserve">в целом </w:t>
      </w:r>
      <w:r w:rsidR="00AB5B03" w:rsidRPr="00AB5B03">
        <w:t>по результатам интерпретации;</w:t>
      </w:r>
    </w:p>
    <w:p w:rsidR="00A2287D" w:rsidRPr="00A2287D" w:rsidRDefault="001A081C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AB5B03">
        <w:t>техническо</w:t>
      </w:r>
      <w:r w:rsidR="00AB5B03" w:rsidRPr="00AB5B03">
        <w:t>е состояние элементов конструкции</w:t>
      </w:r>
      <w:r w:rsidRPr="00AB5B03">
        <w:t xml:space="preserve"> скважины и т.д</w:t>
      </w:r>
      <w:r w:rsidRPr="00DC5514">
        <w:t>.</w:t>
      </w:r>
      <w:r w:rsidR="00A2287D">
        <w:t>.</w:t>
      </w:r>
    </w:p>
    <w:p w:rsidR="00C24C76" w:rsidRPr="00E766F8" w:rsidRDefault="00C24C76" w:rsidP="00D737AB"/>
    <w:p w:rsidR="00F85C07" w:rsidRPr="00E33B46" w:rsidRDefault="00F85C07" w:rsidP="00D737AB">
      <w:r w:rsidRPr="00A2287D">
        <w:t>Стандартными для всех</w:t>
      </w:r>
      <w:r w:rsidRPr="00E33B46">
        <w:rPr>
          <w:b/>
        </w:rPr>
        <w:t xml:space="preserve"> </w:t>
      </w:r>
      <w:r w:rsidR="00A2287D">
        <w:rPr>
          <w:b/>
        </w:rPr>
        <w:t xml:space="preserve">обменных файлов </w:t>
      </w:r>
      <w:r w:rsidRPr="00E33B46">
        <w:t>являются таблицы общего характера</w:t>
      </w:r>
      <w:r w:rsidR="00A2287D">
        <w:t xml:space="preserve"> (первый и второй листы обменного файла)</w:t>
      </w:r>
      <w:r w:rsidR="00DB49AB">
        <w:t>, которые содержат</w:t>
      </w:r>
      <w:r w:rsidRPr="00E33B46">
        <w:t>:</w:t>
      </w:r>
    </w:p>
    <w:p w:rsidR="00D737AB" w:rsidRDefault="00D737AB" w:rsidP="00D737AB">
      <w:pPr>
        <w:tabs>
          <w:tab w:val="left" w:pos="391"/>
        </w:tabs>
      </w:pPr>
    </w:p>
    <w:p w:rsidR="00F85C07" w:rsidRDefault="00F85C07" w:rsidP="00D737AB">
      <w:pPr>
        <w:tabs>
          <w:tab w:val="left" w:pos="264"/>
        </w:tabs>
      </w:pPr>
      <w:r w:rsidRPr="00795800">
        <w:t>1.</w:t>
      </w:r>
      <w:r w:rsidR="00D737AB">
        <w:rPr>
          <w:b/>
        </w:rPr>
        <w:tab/>
      </w:r>
      <w:r w:rsidR="00DB49AB">
        <w:t>о</w:t>
      </w:r>
      <w:r w:rsidR="00DB49AB" w:rsidRPr="00795800">
        <w:t xml:space="preserve">бщие </w:t>
      </w:r>
      <w:r w:rsidRPr="00795800">
        <w:t>сведения о скважине и проведенных исследованиях</w:t>
      </w:r>
      <w:r w:rsidR="00A2287D">
        <w:t>: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принадлежность данных к</w:t>
      </w:r>
      <w:r w:rsidR="00DA7B66">
        <w:rPr>
          <w:rFonts w:ascii="Times New Roman" w:hAnsi="Times New Roman"/>
          <w:sz w:val="24"/>
        </w:rPr>
        <w:t xml:space="preserve">  «зоне ответственности» </w:t>
      </w:r>
      <w:r w:rsidR="003C2AC4">
        <w:rPr>
          <w:rFonts w:ascii="Times New Roman" w:hAnsi="Times New Roman"/>
          <w:sz w:val="24"/>
        </w:rPr>
        <w:t>Г</w:t>
      </w:r>
      <w:r w:rsidR="00DA7B66">
        <w:rPr>
          <w:rFonts w:ascii="Times New Roman" w:hAnsi="Times New Roman"/>
          <w:sz w:val="24"/>
        </w:rPr>
        <w:t>руппы ЦГИ</w:t>
      </w:r>
      <w:r w:rsidRPr="00E33B46">
        <w:rPr>
          <w:rFonts w:ascii="Times New Roman" w:hAnsi="Times New Roman"/>
          <w:sz w:val="24"/>
        </w:rPr>
        <w:t>;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адресную привязку скважины/ствола;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привязку геологических объектов к региональной геологии;</w:t>
      </w:r>
    </w:p>
    <w:p w:rsidR="00A2287D" w:rsidRPr="00A2287D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A2287D">
        <w:rPr>
          <w:rFonts w:ascii="Times New Roman" w:hAnsi="Times New Roman"/>
          <w:sz w:val="24"/>
        </w:rPr>
        <w:t>общие сведения о цели и проведенных комплексах;</w:t>
      </w:r>
    </w:p>
    <w:p w:rsidR="00A2287D" w:rsidRPr="00A2287D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A2287D">
        <w:rPr>
          <w:rFonts w:ascii="Times New Roman" w:hAnsi="Times New Roman"/>
          <w:sz w:val="24"/>
        </w:rPr>
        <w:t xml:space="preserve">начало и окончание </w:t>
      </w:r>
      <w:r w:rsidR="00326D69">
        <w:rPr>
          <w:rFonts w:ascii="Times New Roman" w:hAnsi="Times New Roman"/>
          <w:sz w:val="24"/>
        </w:rPr>
        <w:t>комплекса (для вида информации)</w:t>
      </w:r>
      <w:r w:rsidR="00DB49AB">
        <w:rPr>
          <w:rFonts w:ascii="Times New Roman" w:hAnsi="Times New Roman"/>
          <w:sz w:val="24"/>
        </w:rPr>
        <w:t>;</w:t>
      </w:r>
    </w:p>
    <w:p w:rsidR="00D737AB" w:rsidRDefault="00D737AB" w:rsidP="00D737AB">
      <w:pPr>
        <w:tabs>
          <w:tab w:val="left" w:pos="312"/>
        </w:tabs>
        <w:ind w:left="11"/>
      </w:pPr>
    </w:p>
    <w:p w:rsidR="00F85C07" w:rsidRPr="00795800" w:rsidRDefault="00F85C07" w:rsidP="00D737AB">
      <w:pPr>
        <w:tabs>
          <w:tab w:val="left" w:pos="312"/>
        </w:tabs>
        <w:ind w:left="11"/>
      </w:pPr>
      <w:r w:rsidRPr="00795800">
        <w:t>2.</w:t>
      </w:r>
      <w:r w:rsidR="00D737AB">
        <w:tab/>
      </w:r>
      <w:r w:rsidR="00DB49AB">
        <w:t>д</w:t>
      </w:r>
      <w:r w:rsidR="00DB49AB" w:rsidRPr="00795800">
        <w:t xml:space="preserve">анные </w:t>
      </w:r>
      <w:r w:rsidRPr="00795800">
        <w:t>о выполнении заявки</w:t>
      </w:r>
      <w:r w:rsidR="00A2287D">
        <w:t xml:space="preserve"> (</w:t>
      </w:r>
      <w:r w:rsidR="00A2287D" w:rsidRPr="00E33B46">
        <w:t>наименования по</w:t>
      </w:r>
      <w:r w:rsidR="00A2287D">
        <w:t xml:space="preserve">ставленных задач и данные об их </w:t>
      </w:r>
      <w:r w:rsidR="00A2287D" w:rsidRPr="00E33B46">
        <w:t>выполнении</w:t>
      </w:r>
      <w:r w:rsidR="00A2287D">
        <w:t>)</w:t>
      </w:r>
      <w:r w:rsidRPr="00795800">
        <w:t>.</w:t>
      </w:r>
    </w:p>
    <w:p w:rsidR="00F85C07" w:rsidRPr="00E33B46" w:rsidRDefault="00F85C07" w:rsidP="00D737AB">
      <w:pPr>
        <w:rPr>
          <w:b/>
        </w:rPr>
      </w:pPr>
    </w:p>
    <w:p w:rsidR="001A081C" w:rsidRDefault="006F786F" w:rsidP="00D737AB">
      <w:r w:rsidRPr="00A2287D">
        <w:t>Общими для всех видов</w:t>
      </w:r>
      <w:r w:rsidRPr="009B5570">
        <w:rPr>
          <w:b/>
        </w:rPr>
        <w:t xml:space="preserve"> Заключений</w:t>
      </w:r>
      <w:r>
        <w:t xml:space="preserve"> </w:t>
      </w:r>
      <w:r w:rsidR="007B7A4B">
        <w:t xml:space="preserve">в обменных файлах </w:t>
      </w:r>
      <w:r>
        <w:t>являются следующие данные</w:t>
      </w:r>
      <w:r w:rsidR="007B7A4B">
        <w:t>:</w:t>
      </w:r>
    </w:p>
    <w:p w:rsidR="00D737AB" w:rsidRDefault="00D737AB" w:rsidP="00D737AB">
      <w:pPr>
        <w:pStyle w:val="20"/>
        <w:numPr>
          <w:ilvl w:val="0"/>
          <w:numId w:val="0"/>
        </w:numPr>
        <w:jc w:val="both"/>
      </w:pPr>
    </w:p>
    <w:p w:rsidR="006F786F" w:rsidRPr="00A2287D" w:rsidRDefault="00A2287D" w:rsidP="00D737AB">
      <w:pPr>
        <w:pStyle w:val="20"/>
        <w:numPr>
          <w:ilvl w:val="0"/>
          <w:numId w:val="0"/>
        </w:numPr>
        <w:tabs>
          <w:tab w:val="left" w:pos="312"/>
        </w:tabs>
        <w:jc w:val="both"/>
      </w:pPr>
      <w:r>
        <w:t>1.</w:t>
      </w:r>
      <w:r w:rsidR="00D737AB">
        <w:tab/>
      </w:r>
      <w:r w:rsidR="001A081C" w:rsidRPr="00A2287D">
        <w:t>Информация о скважине</w:t>
      </w:r>
      <w:r w:rsidR="007B7A4B">
        <w:t>, необходимая для проведения исследования и интерпретации (часть Заключения по сведениям от Заказчика)</w:t>
      </w:r>
      <w:r w:rsidR="006F786F" w:rsidRPr="00A2287D">
        <w:t>:</w:t>
      </w:r>
    </w:p>
    <w:p w:rsidR="009B5570" w:rsidRPr="009B5570" w:rsidRDefault="006F786F" w:rsidP="00F67997">
      <w:pPr>
        <w:numPr>
          <w:ilvl w:val="0"/>
          <w:numId w:val="39"/>
        </w:numPr>
        <w:tabs>
          <w:tab w:val="clear" w:pos="1308"/>
          <w:tab w:val="num" w:pos="642"/>
        </w:tabs>
        <w:spacing w:before="120"/>
        <w:ind w:left="654"/>
      </w:pPr>
      <w:r w:rsidRPr="009B5570">
        <w:lastRenderedPageBreak/>
        <w:t xml:space="preserve">данные о техническом состоянии скважины, о промывочной жидкости, скважинном оборудовании и прочих данных, позволяющих </w:t>
      </w:r>
      <w:r w:rsidR="0075799A">
        <w:t>Подрядчику</w:t>
      </w:r>
      <w:r w:rsidRPr="009B5570">
        <w:t xml:space="preserve"> правильно орга</w:t>
      </w:r>
      <w:r w:rsidR="0075799A">
        <w:t xml:space="preserve">низовать исследования, выбрать </w:t>
      </w:r>
      <w:r w:rsidRPr="009B5570">
        <w:t>методы и технологию работ;</w:t>
      </w:r>
    </w:p>
    <w:p w:rsidR="006F786F" w:rsidRPr="00FA3777" w:rsidRDefault="006F786F" w:rsidP="00F67997">
      <w:pPr>
        <w:numPr>
          <w:ilvl w:val="0"/>
          <w:numId w:val="39"/>
        </w:numPr>
        <w:tabs>
          <w:tab w:val="clear" w:pos="1308"/>
          <w:tab w:val="num" w:pos="642"/>
        </w:tabs>
        <w:spacing w:before="120"/>
        <w:ind w:left="654"/>
      </w:pPr>
      <w:r w:rsidRPr="009B5570">
        <w:t>данные о вскрытии разреза, априорные данные о свойствах разреза и пластовых флюидах, рекоме</w:t>
      </w:r>
      <w:r w:rsidR="0075799A">
        <w:t xml:space="preserve">ндуемые методики интерпретации </w:t>
      </w:r>
      <w:r w:rsidRPr="009B5570">
        <w:t>по дан</w:t>
      </w:r>
      <w:r w:rsidR="0075799A">
        <w:t>ным НИР Заказчика, необходимые</w:t>
      </w:r>
      <w:r w:rsidR="001A081C" w:rsidRPr="009B5570">
        <w:t xml:space="preserve"> для последующей интер</w:t>
      </w:r>
      <w:r w:rsidR="00FA3777">
        <w:t>претации полученных материалов.</w:t>
      </w:r>
    </w:p>
    <w:p w:rsidR="00FA3777" w:rsidRPr="00D737AB" w:rsidRDefault="00FA3777" w:rsidP="00FA3777"/>
    <w:p w:rsidR="001A081C" w:rsidRDefault="006F786F" w:rsidP="00FA3777">
      <w:r w:rsidRPr="009B5570">
        <w:t>Ин</w:t>
      </w:r>
      <w:r w:rsidR="001A081C" w:rsidRPr="009B5570">
        <w:t>формация поступает от Заказчика перед исследованиями</w:t>
      </w:r>
      <w:r w:rsidR="00B1529F">
        <w:t>, заполняется в обменные файлы Подрядчиком</w:t>
      </w:r>
      <w:r w:rsidR="009B5570" w:rsidRPr="009B5570">
        <w:t>.</w:t>
      </w:r>
    </w:p>
    <w:p w:rsidR="009B5570" w:rsidRPr="00E766F8" w:rsidRDefault="009B5570" w:rsidP="00FA3777"/>
    <w:p w:rsidR="009B5570" w:rsidRPr="00A2287D" w:rsidRDefault="00A2287D" w:rsidP="00D737AB">
      <w:pPr>
        <w:tabs>
          <w:tab w:val="left" w:pos="324"/>
        </w:tabs>
      </w:pPr>
      <w:r>
        <w:t>2.</w:t>
      </w:r>
      <w:r w:rsidR="00D737AB">
        <w:tab/>
      </w:r>
      <w:r w:rsidR="009B5570" w:rsidRPr="00A2287D">
        <w:t xml:space="preserve">Информация от </w:t>
      </w:r>
      <w:r w:rsidR="00FA3777" w:rsidRPr="00A2287D">
        <w:t>Подрядчика</w:t>
      </w:r>
      <w:r w:rsidR="007B7A4B">
        <w:t xml:space="preserve"> (основная часть Заключения)</w:t>
      </w:r>
      <w:r w:rsidR="009B5570" w:rsidRPr="00A2287D">
        <w:t>:</w:t>
      </w:r>
    </w:p>
    <w:p w:rsidR="009B5570" w:rsidRPr="009B5570" w:rsidRDefault="009B5570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 w:rsidRPr="009B5570">
        <w:t>х</w:t>
      </w:r>
      <w:r w:rsidR="001A081C" w:rsidRPr="009B5570">
        <w:t>арактеристика проведенных исследований - включает условия проведения, комплекс</w:t>
      </w:r>
      <w:r w:rsidR="00EC441A">
        <w:t xml:space="preserve"> методов и качество материалов;</w:t>
      </w:r>
    </w:p>
    <w:p w:rsidR="009B5570" w:rsidRPr="009B5570" w:rsidRDefault="009B5570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>
        <w:t>сведения по обработке и интерпретации,</w:t>
      </w:r>
      <w:r w:rsidR="001A081C" w:rsidRPr="009B5570">
        <w:t xml:space="preserve"> методиках, </w:t>
      </w:r>
      <w:r>
        <w:t>используемых ПК</w:t>
      </w:r>
      <w:r w:rsidR="00EC441A">
        <w:t xml:space="preserve"> и др.;</w:t>
      </w:r>
    </w:p>
    <w:p w:rsidR="001A081C" w:rsidRPr="009B5570" w:rsidRDefault="001A081C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 w:rsidRPr="009B5570">
        <w:t>основные выводы и рекомендации по результатам интерпретации, на которые нужно обратить особое внимание Заказчика, не повторяя детальной и</w:t>
      </w:r>
      <w:r w:rsidR="009B5570">
        <w:t>нформации, включенной в таблицы;</w:t>
      </w:r>
      <w:r w:rsidRPr="009B5570">
        <w:t xml:space="preserve"> </w:t>
      </w:r>
      <w:r w:rsidR="009B5570">
        <w:t>п</w:t>
      </w:r>
      <w:r w:rsidRPr="009B5570">
        <w:t>ри неоднозначно</w:t>
      </w:r>
      <w:r w:rsidR="009B5570">
        <w:t>м результате</w:t>
      </w:r>
      <w:r w:rsidRPr="009B5570">
        <w:t xml:space="preserve"> или невыполнении </w:t>
      </w:r>
      <w:r w:rsidR="00F757DD">
        <w:t>З</w:t>
      </w:r>
      <w:r w:rsidRPr="009B5570">
        <w:t>а</w:t>
      </w:r>
      <w:r w:rsidR="009B5570">
        <w:t>явки</w:t>
      </w:r>
      <w:r w:rsidRPr="009B5570">
        <w:t xml:space="preserve"> даются рекомендации на дополнительные исследования; освещаются причины неудачных исследований</w:t>
      </w:r>
      <w:r w:rsidR="009B5570">
        <w:t>; р</w:t>
      </w:r>
      <w:r w:rsidRPr="009B5570">
        <w:t xml:space="preserve">екомендации могут быть даны в текстовом свободном изложении, если они не имеют аналогов в формализованном виде (отсутствуют в </w:t>
      </w:r>
      <w:r w:rsidR="00F757DD">
        <w:t>С</w:t>
      </w:r>
      <w:r w:rsidRPr="009B5570">
        <w:t>лужебных справочниках).</w:t>
      </w:r>
    </w:p>
    <w:p w:rsidR="001A081C" w:rsidRPr="00D737AB" w:rsidRDefault="001A081C" w:rsidP="00EC441A"/>
    <w:p w:rsidR="00C24C76" w:rsidRPr="002D21F6" w:rsidRDefault="00EC441A" w:rsidP="00675349">
      <w:r>
        <w:t xml:space="preserve">Ниже приведены особенности </w:t>
      </w:r>
      <w:r w:rsidR="00C24C76">
        <w:t xml:space="preserve">подготовки </w:t>
      </w:r>
      <w:r w:rsidR="00B1529F">
        <w:t xml:space="preserve">и заполнения унифицированных табличных результатов исследований </w:t>
      </w:r>
      <w:r w:rsidR="00C24C76">
        <w:rPr>
          <w:b/>
        </w:rPr>
        <w:t xml:space="preserve">по </w:t>
      </w:r>
      <w:r w:rsidR="004A487E">
        <w:rPr>
          <w:b/>
        </w:rPr>
        <w:t xml:space="preserve">отдельным </w:t>
      </w:r>
      <w:r w:rsidR="00675349">
        <w:rPr>
          <w:b/>
        </w:rPr>
        <w:t xml:space="preserve"> </w:t>
      </w:r>
      <w:r w:rsidR="00C20207" w:rsidRPr="00C20207">
        <w:rPr>
          <w:b/>
        </w:rPr>
        <w:t>вид</w:t>
      </w:r>
      <w:r w:rsidR="004A487E">
        <w:rPr>
          <w:b/>
        </w:rPr>
        <w:t>ам</w:t>
      </w:r>
      <w:r w:rsidR="00C20207" w:rsidRPr="00C20207">
        <w:rPr>
          <w:b/>
        </w:rPr>
        <w:t xml:space="preserve"> информации</w:t>
      </w:r>
      <w:r w:rsidR="002D21F6">
        <w:rPr>
          <w:b/>
        </w:rPr>
        <w:t xml:space="preserve"> </w:t>
      </w:r>
      <w:r w:rsidR="002D21F6" w:rsidRPr="002D21F6">
        <w:t xml:space="preserve">(пункты 4.3.2 </w:t>
      </w:r>
      <w:r w:rsidR="002D21F6">
        <w:t>–</w:t>
      </w:r>
      <w:r w:rsidR="002D21F6" w:rsidRPr="002D21F6">
        <w:t xml:space="preserve"> </w:t>
      </w:r>
      <w:r w:rsidR="002D21F6">
        <w:t>4.3.9)</w:t>
      </w:r>
      <w:r w:rsidR="00C24C76" w:rsidRPr="002D21F6">
        <w:t>.</w:t>
      </w:r>
    </w:p>
    <w:p w:rsidR="00EC441A" w:rsidRPr="00E766F8" w:rsidRDefault="00EC441A" w:rsidP="00675349"/>
    <w:p w:rsidR="00D737AB" w:rsidRPr="00D737AB" w:rsidRDefault="00D737AB" w:rsidP="00D737AB">
      <w:pPr>
        <w:jc w:val="left"/>
      </w:pPr>
    </w:p>
    <w:p w:rsidR="00C20207" w:rsidRPr="00D737AB" w:rsidRDefault="00C20207" w:rsidP="00860C6D">
      <w:pPr>
        <w:pStyle w:val="21"/>
      </w:pPr>
      <w:bookmarkStart w:id="72" w:name="_Toc200359988"/>
      <w:bookmarkStart w:id="73" w:name="_Toc232502379"/>
      <w:r w:rsidRPr="002D21F6">
        <w:t>ГЕОЛОГО</w:t>
      </w:r>
      <w:r w:rsidRPr="00D737AB">
        <w:t>-ТЕХНОЛОГИЧЕСКИЕ ИССЛЕДОВАНИЯ С ЦЕЛЬЮ КОНТРОЛЯ БУРЕНИЯ</w:t>
      </w:r>
      <w:bookmarkEnd w:id="72"/>
      <w:bookmarkEnd w:id="73"/>
      <w:r w:rsidRPr="00D737AB">
        <w:t xml:space="preserve"> </w:t>
      </w:r>
    </w:p>
    <w:p w:rsidR="005A3F1B" w:rsidRPr="005A3F1B" w:rsidRDefault="005A3F1B" w:rsidP="00D737AB"/>
    <w:p w:rsidR="00886E92" w:rsidRDefault="00BE21BD" w:rsidP="00D737AB">
      <w:pPr>
        <w:pStyle w:val="aff0"/>
        <w:spacing w:after="0"/>
      </w:pPr>
      <w:r>
        <w:t xml:space="preserve">Форма таблиц </w:t>
      </w:r>
      <w:r w:rsidR="00F757DD">
        <w:t>ГТИ</w:t>
      </w:r>
      <w:r w:rsidR="005B13EC">
        <w:t xml:space="preserve"> с целью контроля бурения </w:t>
      </w:r>
      <w:r>
        <w:t xml:space="preserve">приведена в </w:t>
      </w:r>
      <w:hyperlink w:anchor="_ПРИЛОЖЕНИЯ" w:history="1">
        <w:r w:rsidR="00A76DF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1)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17658F" w:rsidRPr="00F153ED" w:rsidRDefault="00C83E63" w:rsidP="00D737AB">
      <w:r>
        <w:t>Р</w:t>
      </w:r>
      <w:r w:rsidR="00C20207" w:rsidRPr="00F153ED">
        <w:t>езульта</w:t>
      </w:r>
      <w:r w:rsidR="00F153ED">
        <w:t xml:space="preserve">ты </w:t>
      </w:r>
      <w:r w:rsidR="00166A41" w:rsidRPr="00F153ED">
        <w:t xml:space="preserve">ГТИ передаются </w:t>
      </w:r>
      <w:r w:rsidR="00C20207" w:rsidRPr="00F153ED">
        <w:t>по завершен</w:t>
      </w:r>
      <w:r w:rsidR="00166A41" w:rsidRPr="00F153ED">
        <w:t>ии всего комплекса исследований</w:t>
      </w:r>
      <w:r>
        <w:t xml:space="preserve"> единовременно. В подготовку результатов ГТИ входит </w:t>
      </w:r>
      <w:r w:rsidR="00C20207" w:rsidRPr="00166A41">
        <w:t>увязк</w:t>
      </w:r>
      <w:r>
        <w:t>а</w:t>
      </w:r>
      <w:r w:rsidR="00C20207" w:rsidRPr="00166A41">
        <w:t xml:space="preserve"> с кривыми ГИС, полученными в открытом стволе</w:t>
      </w:r>
      <w:r w:rsidR="005347B5">
        <w:t xml:space="preserve">, </w:t>
      </w:r>
      <w:r>
        <w:t xml:space="preserve"> и </w:t>
      </w:r>
      <w:r w:rsidR="00C20207" w:rsidRPr="00166A41">
        <w:t>прив</w:t>
      </w:r>
      <w:r w:rsidR="00F153ED">
        <w:t>язк</w:t>
      </w:r>
      <w:r>
        <w:t>а</w:t>
      </w:r>
      <w:r w:rsidR="00F153ED">
        <w:t xml:space="preserve"> к геологическим объектам Заказчика</w:t>
      </w:r>
      <w:r w:rsidR="00F153ED" w:rsidRPr="00F153ED">
        <w:t>.</w:t>
      </w:r>
    </w:p>
    <w:p w:rsidR="00C20207" w:rsidRPr="00D737AB" w:rsidRDefault="00C20207" w:rsidP="00D737AB"/>
    <w:p w:rsidR="001856E0" w:rsidRPr="00AE1185" w:rsidRDefault="002B2171" w:rsidP="00D737AB">
      <w:pPr>
        <w:rPr>
          <w:highlight w:val="cyan"/>
        </w:rPr>
      </w:pPr>
      <w:r w:rsidRPr="005347B5">
        <w:t>В</w:t>
      </w:r>
      <w:r w:rsidR="001856E0" w:rsidRPr="005347B5">
        <w:t xml:space="preserve">арианты </w:t>
      </w:r>
      <w:r w:rsidR="005347B5" w:rsidRPr="005347B5">
        <w:t xml:space="preserve">первичного </w:t>
      </w:r>
      <w:r w:rsidR="001856E0" w:rsidRPr="005347B5">
        <w:t xml:space="preserve">описания  керна </w:t>
      </w:r>
      <w:r w:rsidR="00A76DF2">
        <w:t>– таблицы П.2_</w:t>
      </w:r>
      <w:r w:rsidR="005347B5" w:rsidRPr="005347B5">
        <w:t>1.4.12 и</w:t>
      </w:r>
      <w:r w:rsidR="005347B5">
        <w:t>ли</w:t>
      </w:r>
      <w:r w:rsidR="005347B5" w:rsidRPr="005347B5">
        <w:t xml:space="preserve"> П.</w:t>
      </w:r>
      <w:r w:rsidR="00A76DF2">
        <w:t>2_</w:t>
      </w:r>
      <w:r w:rsidR="005347B5" w:rsidRPr="005347B5">
        <w:t>1.4.13</w:t>
      </w:r>
      <w:r w:rsidR="001856E0" w:rsidRPr="005347B5">
        <w:t xml:space="preserve"> </w:t>
      </w:r>
      <w:r w:rsidR="005347B5" w:rsidRPr="005347B5">
        <w:t xml:space="preserve"> </w:t>
      </w:r>
      <w:r w:rsidR="005B13EC">
        <w:t>(</w:t>
      </w:r>
      <w:hyperlink w:anchor="_ПРИЛОЖЕНИЯ" w:history="1">
        <w:r w:rsidR="00A76DF2" w:rsidRPr="00B9118F">
          <w:rPr>
            <w:rStyle w:val="afc"/>
          </w:rPr>
          <w:t>П</w:t>
        </w:r>
        <w:r w:rsidR="005B13EC" w:rsidRPr="00B9118F">
          <w:rPr>
            <w:rStyle w:val="afc"/>
          </w:rPr>
          <w:t>риложение 2</w:t>
        </w:r>
      </w:hyperlink>
      <w:r w:rsidR="005B13EC">
        <w:t xml:space="preserve">) </w:t>
      </w:r>
      <w:r w:rsidR="005347B5" w:rsidRPr="005347B5">
        <w:t xml:space="preserve">определяет </w:t>
      </w:r>
      <w:r w:rsidRPr="005347B5">
        <w:t xml:space="preserve"> </w:t>
      </w:r>
      <w:r w:rsidR="005347B5" w:rsidRPr="005347B5">
        <w:t>Заказчик</w:t>
      </w:r>
      <w:r w:rsidRPr="005347B5">
        <w:t>.</w:t>
      </w:r>
    </w:p>
    <w:p w:rsidR="002A16BA" w:rsidRPr="00D737AB" w:rsidRDefault="002A16BA" w:rsidP="00D737AB">
      <w:pPr>
        <w:rPr>
          <w:highlight w:val="cyan"/>
        </w:rPr>
      </w:pPr>
    </w:p>
    <w:p w:rsidR="00166A41" w:rsidRPr="00166A41" w:rsidRDefault="00AF7B93" w:rsidP="00D737AB">
      <w:r>
        <w:t xml:space="preserve">Таблицы </w:t>
      </w:r>
      <w:r w:rsidR="00B67D8D">
        <w:t>П.</w:t>
      </w:r>
      <w:r w:rsidR="00A76DF2">
        <w:t>2_</w:t>
      </w:r>
      <w:r w:rsidR="00C83E63">
        <w:t>1.</w:t>
      </w:r>
      <w:r w:rsidR="00B67D8D">
        <w:t>4.</w:t>
      </w:r>
      <w:r w:rsidR="00C83E63">
        <w:t>1</w:t>
      </w:r>
      <w:r w:rsidR="00B67D8D">
        <w:t>6 и П.</w:t>
      </w:r>
      <w:r w:rsidR="00A76DF2">
        <w:t>2_</w:t>
      </w:r>
      <w:r w:rsidR="00C83E63">
        <w:t>1.</w:t>
      </w:r>
      <w:r w:rsidR="00B67D8D">
        <w:t>4.</w:t>
      </w:r>
      <w:r w:rsidR="00C83E63">
        <w:t xml:space="preserve">17 </w:t>
      </w:r>
      <w:r w:rsidR="00A76DF2">
        <w:t>(</w:t>
      </w:r>
      <w:hyperlink w:anchor="_ПРИЛОЖЕНИЯ" w:history="1">
        <w:r w:rsidR="00A76DF2" w:rsidRPr="00B9118F">
          <w:rPr>
            <w:rStyle w:val="afc"/>
          </w:rPr>
          <w:t>Приложение 2</w:t>
        </w:r>
      </w:hyperlink>
      <w:r w:rsidR="00A76DF2">
        <w:t xml:space="preserve">) </w:t>
      </w:r>
      <w:r>
        <w:t>с данными технологического ко</w:t>
      </w:r>
      <w:r w:rsidR="002B2171">
        <w:t xml:space="preserve">нтроля </w:t>
      </w:r>
      <w:r w:rsidR="00B67D8D">
        <w:t>не являются обязательными для передачи</w:t>
      </w:r>
      <w:r w:rsidR="005347B5">
        <w:t xml:space="preserve">. Условия передачи этих материалов в </w:t>
      </w:r>
      <w:r w:rsidR="003C2AC4">
        <w:t>Г</w:t>
      </w:r>
      <w:r w:rsidR="002810CD">
        <w:t xml:space="preserve">руппу </w:t>
      </w:r>
      <w:r w:rsidR="008771C1">
        <w:t>ЦГИ</w:t>
      </w:r>
      <w:r w:rsidR="002810CD">
        <w:t xml:space="preserve"> </w:t>
      </w:r>
      <w:r w:rsidR="005347B5">
        <w:t xml:space="preserve">и Заказчику должны определяться </w:t>
      </w:r>
      <w:r w:rsidR="00B1529F">
        <w:t xml:space="preserve">ЛНД </w:t>
      </w:r>
      <w:r w:rsidR="005347B5">
        <w:t>на проведение ГТИ.</w:t>
      </w:r>
    </w:p>
    <w:p w:rsidR="00AE1185" w:rsidRDefault="00AE1185" w:rsidP="00D737AB"/>
    <w:p w:rsidR="00C20207" w:rsidRPr="00D737AB" w:rsidRDefault="00700386" w:rsidP="00D737AB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5A2224" w:rsidRDefault="00D45178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  <w:r w:rsidRPr="005A2224">
        <w:rPr>
          <w:rFonts w:ascii="Times New Roman" w:hAnsi="Times New Roman"/>
          <w:sz w:val="24"/>
        </w:rPr>
        <w:t>Для скважин поисково-разведочного бурения, представляющих интерес с точки зрения оценки перспектив нефтегазонасыщенности рекомендуется:</w:t>
      </w:r>
    </w:p>
    <w:p w:rsidR="00D45178" w:rsidRPr="002A16BA" w:rsidRDefault="00700386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402"/>
      </w:pPr>
      <w:r w:rsidRPr="002A16BA">
        <w:t>восстановить табличные материалы по результатам геолого-геохимических и</w:t>
      </w:r>
      <w:r w:rsidR="00D45178" w:rsidRPr="002A16BA">
        <w:t>сследований (газового каротажа);</w:t>
      </w:r>
    </w:p>
    <w:p w:rsidR="00D45178" w:rsidRPr="002A16BA" w:rsidRDefault="00D45178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402"/>
        <w:rPr>
          <w:b/>
          <w:i/>
        </w:rPr>
      </w:pPr>
      <w:r w:rsidRPr="002A16BA">
        <w:lastRenderedPageBreak/>
        <w:t>п</w:t>
      </w:r>
      <w:r w:rsidR="00891FEF" w:rsidRPr="002A16BA">
        <w:t>ровести формализованное геологическое описание кернового матери</w:t>
      </w:r>
      <w:r w:rsidRPr="002A16BA">
        <w:t>ала.</w:t>
      </w:r>
    </w:p>
    <w:p w:rsidR="00D45178" w:rsidRPr="00D737AB" w:rsidRDefault="00D45178" w:rsidP="00D737AB"/>
    <w:p w:rsidR="00D737AB" w:rsidRPr="00D737AB" w:rsidRDefault="00D737AB" w:rsidP="00D737AB"/>
    <w:p w:rsidR="00C20207" w:rsidRPr="00D737AB" w:rsidRDefault="00C20207" w:rsidP="00860C6D">
      <w:pPr>
        <w:pStyle w:val="21"/>
      </w:pPr>
      <w:bookmarkStart w:id="74" w:name="_Toc200359989"/>
      <w:bookmarkStart w:id="75" w:name="_Toc232502380"/>
      <w:r w:rsidRPr="002D21F6">
        <w:t>ИНКЛИНОМЕТРИЯ</w:t>
      </w:r>
      <w:r w:rsidRPr="00D737AB">
        <w:t xml:space="preserve"> С ДАННЫМИ МАРКШЕЙДЕРИИ</w:t>
      </w:r>
      <w:bookmarkEnd w:id="74"/>
      <w:bookmarkEnd w:id="75"/>
    </w:p>
    <w:p w:rsidR="00620B42" w:rsidRPr="00620B42" w:rsidRDefault="00620B42" w:rsidP="00D737AB">
      <w:pPr>
        <w:ind w:left="12" w:hanging="36"/>
        <w:rPr>
          <w:b/>
          <w:i/>
        </w:rPr>
      </w:pPr>
    </w:p>
    <w:p w:rsidR="005347B5" w:rsidRDefault="005347B5" w:rsidP="00D737AB">
      <w:pPr>
        <w:pStyle w:val="aff0"/>
        <w:spacing w:after="0"/>
      </w:pPr>
      <w:r>
        <w:t xml:space="preserve">Форма таблиц </w:t>
      </w:r>
      <w:r w:rsidR="00A76DF2">
        <w:t xml:space="preserve">инклинометрии </w:t>
      </w:r>
      <w:r>
        <w:t xml:space="preserve">приведена в </w:t>
      </w:r>
      <w:hyperlink w:anchor="_ПРИЛОЖЕНИЯ" w:history="1">
        <w:r w:rsidR="00A76DF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2)</w:t>
      </w:r>
      <w:r>
        <w:t>.</w:t>
      </w:r>
    </w:p>
    <w:p w:rsidR="00BF7ED1" w:rsidRPr="006762AC" w:rsidRDefault="00BF7ED1" w:rsidP="00D737AB">
      <w:pPr>
        <w:pStyle w:val="aff0"/>
        <w:spacing w:after="0"/>
      </w:pPr>
    </w:p>
    <w:p w:rsidR="00B57884" w:rsidRPr="000E494F" w:rsidRDefault="00F153E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0E494F">
        <w:rPr>
          <w:rFonts w:ascii="Times New Roman" w:hAnsi="Times New Roman"/>
          <w:sz w:val="24"/>
        </w:rPr>
        <w:t xml:space="preserve">Передаче </w:t>
      </w:r>
      <w:r w:rsidR="006E182F">
        <w:rPr>
          <w:rFonts w:ascii="Times New Roman" w:hAnsi="Times New Roman"/>
          <w:sz w:val="24"/>
        </w:rPr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Pr="000E494F">
        <w:rPr>
          <w:rFonts w:ascii="Times New Roman" w:hAnsi="Times New Roman"/>
          <w:sz w:val="24"/>
        </w:rPr>
        <w:t xml:space="preserve">подлежат материалы, </w:t>
      </w:r>
      <w:r w:rsidR="00B57884" w:rsidRPr="000E494F">
        <w:rPr>
          <w:rFonts w:ascii="Times New Roman" w:hAnsi="Times New Roman"/>
          <w:sz w:val="24"/>
        </w:rPr>
        <w:t>пол</w:t>
      </w:r>
      <w:r w:rsidRPr="000E494F">
        <w:rPr>
          <w:rFonts w:ascii="Times New Roman" w:hAnsi="Times New Roman"/>
          <w:sz w:val="24"/>
        </w:rPr>
        <w:t xml:space="preserve">ученные на этапе строительства </w:t>
      </w:r>
      <w:r w:rsidR="00B57884" w:rsidRPr="000E494F">
        <w:rPr>
          <w:rFonts w:ascii="Times New Roman" w:hAnsi="Times New Roman"/>
          <w:sz w:val="24"/>
        </w:rPr>
        <w:t>и при уточнении замеров в скважинах эксплуатационного фонда.</w:t>
      </w:r>
    </w:p>
    <w:p w:rsidR="00F153ED" w:rsidRPr="000E494F" w:rsidRDefault="00F153E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Pr="000E494F" w:rsidRDefault="005347B5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B57884" w:rsidRPr="000E494F">
        <w:rPr>
          <w:rFonts w:ascii="Times New Roman" w:hAnsi="Times New Roman"/>
          <w:sz w:val="24"/>
        </w:rPr>
        <w:t xml:space="preserve">а промежуточных </w:t>
      </w:r>
      <w:r>
        <w:rPr>
          <w:rFonts w:ascii="Times New Roman" w:hAnsi="Times New Roman"/>
          <w:sz w:val="24"/>
        </w:rPr>
        <w:t xml:space="preserve">этапах контроля проходки </w:t>
      </w:r>
      <w:r w:rsidR="00F153ED" w:rsidRPr="000E494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передаче подлежат таблицы: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2.2.3,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2.2.6 и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2.2.8</w:t>
      </w:r>
      <w:r w:rsidR="00A76DF2">
        <w:rPr>
          <w:rFonts w:ascii="Times New Roman" w:hAnsi="Times New Roman"/>
          <w:sz w:val="24"/>
        </w:rPr>
        <w:t xml:space="preserve"> (</w:t>
      </w:r>
      <w:hyperlink w:anchor="_ПРИЛОЖЕНИЯ" w:history="1">
        <w:r w:rsidR="00A76DF2" w:rsidRPr="00B9118F">
          <w:rPr>
            <w:rStyle w:val="afc"/>
            <w:rFonts w:ascii="Times New Roman" w:hAnsi="Times New Roman"/>
            <w:sz w:val="24"/>
          </w:rPr>
          <w:t>Приложение 2</w:t>
        </w:r>
      </w:hyperlink>
      <w:r w:rsidR="00A76DF2">
        <w:rPr>
          <w:rFonts w:ascii="Times New Roman" w:hAnsi="Times New Roman"/>
          <w:sz w:val="24"/>
        </w:rPr>
        <w:t>)</w:t>
      </w:r>
      <w:r w:rsidR="00936C1E">
        <w:rPr>
          <w:rFonts w:ascii="Times New Roman" w:hAnsi="Times New Roman"/>
          <w:sz w:val="24"/>
        </w:rPr>
        <w:t>, но без координат в ОСК.</w:t>
      </w:r>
    </w:p>
    <w:p w:rsidR="00F153ED" w:rsidRPr="000E494F" w:rsidRDefault="00F153ED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завершении всех исследований </w:t>
      </w:r>
      <w:r w:rsidR="00A76DF2" w:rsidRPr="00ED6189">
        <w:rPr>
          <w:rFonts w:ascii="Times New Roman" w:hAnsi="Times New Roman"/>
          <w:sz w:val="24"/>
        </w:rPr>
        <w:t>инклинометрией</w:t>
      </w:r>
      <w:r>
        <w:rPr>
          <w:rFonts w:ascii="Times New Roman" w:hAnsi="Times New Roman"/>
          <w:sz w:val="24"/>
        </w:rPr>
        <w:t xml:space="preserve"> компонуются  </w:t>
      </w:r>
      <w:r w:rsidR="002931B3">
        <w:rPr>
          <w:rFonts w:ascii="Times New Roman" w:hAnsi="Times New Roman"/>
          <w:sz w:val="24"/>
        </w:rPr>
        <w:t xml:space="preserve">все предусмотренные </w:t>
      </w:r>
      <w:r w:rsidR="001305D0">
        <w:rPr>
          <w:rFonts w:ascii="Times New Roman" w:hAnsi="Times New Roman"/>
          <w:sz w:val="24"/>
        </w:rPr>
        <w:t xml:space="preserve">настоящей </w:t>
      </w:r>
      <w:r w:rsidR="0065581B">
        <w:rPr>
          <w:rFonts w:ascii="Times New Roman" w:hAnsi="Times New Roman"/>
          <w:sz w:val="24"/>
        </w:rPr>
        <w:t>И</w:t>
      </w:r>
      <w:r w:rsidR="002931B3">
        <w:rPr>
          <w:rFonts w:ascii="Times New Roman" w:hAnsi="Times New Roman"/>
          <w:sz w:val="24"/>
        </w:rPr>
        <w:t xml:space="preserve">нструкцией </w:t>
      </w:r>
      <w:r>
        <w:rPr>
          <w:rFonts w:ascii="Times New Roman" w:hAnsi="Times New Roman"/>
          <w:sz w:val="24"/>
        </w:rPr>
        <w:t xml:space="preserve">таблицы </w:t>
      </w:r>
      <w:r w:rsidR="00CC5F0D">
        <w:rPr>
          <w:rFonts w:ascii="Times New Roman" w:hAnsi="Times New Roman"/>
          <w:sz w:val="24"/>
        </w:rPr>
        <w:t>со сводными данными.</w:t>
      </w: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936C1E" w:rsidRDefault="004A487E" w:rsidP="00936C1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Исходные </w:t>
      </w:r>
      <w:r w:rsidR="00936C1E">
        <w:rPr>
          <w:rFonts w:ascii="Times New Roman" w:hAnsi="Times New Roman"/>
          <w:sz w:val="24"/>
        </w:rPr>
        <w:t xml:space="preserve"> и расчетные данные должны быть сведены в одну сводную таблицу (</w:t>
      </w:r>
      <w:r w:rsidR="002931B3">
        <w:rPr>
          <w:rFonts w:ascii="Times New Roman" w:hAnsi="Times New Roman"/>
          <w:sz w:val="24"/>
        </w:rPr>
        <w:t xml:space="preserve">Таблица </w:t>
      </w:r>
      <w:r w:rsidR="00936C1E">
        <w:rPr>
          <w:rFonts w:ascii="Times New Roman" w:hAnsi="Times New Roman"/>
          <w:sz w:val="24"/>
        </w:rPr>
        <w:t>П.</w:t>
      </w:r>
      <w:r w:rsidR="00ED6189">
        <w:rPr>
          <w:rFonts w:ascii="Times New Roman" w:hAnsi="Times New Roman"/>
          <w:sz w:val="24"/>
        </w:rPr>
        <w:t>2_</w:t>
      </w:r>
      <w:r w:rsidR="00936C1E">
        <w:rPr>
          <w:rFonts w:ascii="Times New Roman" w:hAnsi="Times New Roman"/>
          <w:sz w:val="24"/>
        </w:rPr>
        <w:t>2.4.8), исключающую повторные замеры и недостоверные данные, которые могли быть получены на промежуточных этапах.</w:t>
      </w: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Default="00CC4D71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 xml:space="preserve">Для расчета пространственного положения ствола </w:t>
      </w:r>
      <w:r w:rsidR="002931B3">
        <w:rPr>
          <w:rFonts w:ascii="Times New Roman" w:hAnsi="Times New Roman"/>
          <w:sz w:val="24"/>
        </w:rPr>
        <w:t xml:space="preserve">должны </w:t>
      </w:r>
      <w:r w:rsidR="00936C1E">
        <w:rPr>
          <w:rFonts w:ascii="Times New Roman" w:hAnsi="Times New Roman"/>
          <w:sz w:val="24"/>
        </w:rPr>
        <w:t xml:space="preserve">быть </w:t>
      </w:r>
      <w:r w:rsidR="00CC5F0D">
        <w:rPr>
          <w:rFonts w:ascii="Times New Roman" w:hAnsi="Times New Roman"/>
          <w:sz w:val="24"/>
        </w:rPr>
        <w:t xml:space="preserve">использованы переданные </w:t>
      </w:r>
      <w:r w:rsidR="00936C1E">
        <w:rPr>
          <w:rFonts w:ascii="Times New Roman" w:hAnsi="Times New Roman"/>
          <w:sz w:val="24"/>
        </w:rPr>
        <w:t xml:space="preserve"> маркшейдерской службой </w:t>
      </w:r>
      <w:r w:rsidR="002931B3">
        <w:rPr>
          <w:rFonts w:ascii="Times New Roman" w:hAnsi="Times New Roman"/>
          <w:sz w:val="24"/>
        </w:rPr>
        <w:t>Заказчика</w:t>
      </w:r>
      <w:r w:rsidR="00936C1E" w:rsidRPr="00936C1E">
        <w:rPr>
          <w:rFonts w:ascii="Times New Roman" w:hAnsi="Times New Roman"/>
          <w:sz w:val="24"/>
        </w:rPr>
        <w:t xml:space="preserve"> </w:t>
      </w:r>
      <w:r w:rsidR="00936C1E" w:rsidRPr="00CC4D71">
        <w:rPr>
          <w:rFonts w:ascii="Times New Roman" w:hAnsi="Times New Roman"/>
          <w:sz w:val="24"/>
        </w:rPr>
        <w:t xml:space="preserve">координаты устья ствола </w:t>
      </w:r>
      <w:r w:rsidR="00CC5F0D">
        <w:rPr>
          <w:rFonts w:ascii="Times New Roman" w:hAnsi="Times New Roman"/>
          <w:sz w:val="24"/>
        </w:rPr>
        <w:t xml:space="preserve">скважины </w:t>
      </w:r>
      <w:r w:rsidR="00936C1E" w:rsidRPr="00CC4D71">
        <w:rPr>
          <w:rFonts w:ascii="Times New Roman" w:hAnsi="Times New Roman"/>
          <w:sz w:val="24"/>
        </w:rPr>
        <w:t>в открытой системе координат</w:t>
      </w:r>
      <w:r w:rsidR="002931B3">
        <w:rPr>
          <w:rFonts w:ascii="Times New Roman" w:hAnsi="Times New Roman"/>
          <w:sz w:val="24"/>
        </w:rPr>
        <w:t>.</w:t>
      </w:r>
    </w:p>
    <w:p w:rsidR="00372608" w:rsidRDefault="00372608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Pr="00DE64C2" w:rsidRDefault="002931B3" w:rsidP="00372608">
      <w:r>
        <w:t>Г</w:t>
      </w:r>
      <w:r w:rsidR="00EB716D">
        <w:t xml:space="preserve">раницы </w:t>
      </w:r>
      <w:r w:rsidR="00B57884" w:rsidRPr="00DE64C2">
        <w:t xml:space="preserve">продуктивных объектов </w:t>
      </w:r>
      <w:r>
        <w:t>(Таблица</w:t>
      </w:r>
      <w:r w:rsidR="00B57884" w:rsidRPr="00DE64C2">
        <w:t xml:space="preserve"> </w:t>
      </w:r>
      <w:r>
        <w:t xml:space="preserve"> П.</w:t>
      </w:r>
      <w:r w:rsidR="00ED6189">
        <w:t>2_</w:t>
      </w:r>
      <w:r>
        <w:t>2.4.10)</w:t>
      </w:r>
      <w:r w:rsidR="00B57884" w:rsidRPr="00DE64C2">
        <w:t xml:space="preserve"> должны в точности соответствовать границам, </w:t>
      </w:r>
      <w:r w:rsidR="00CC5F0D">
        <w:t>указанным</w:t>
      </w:r>
      <w:r w:rsidR="00CC5F0D" w:rsidRPr="00DE64C2">
        <w:t xml:space="preserve"> </w:t>
      </w:r>
      <w:r w:rsidR="00DF6953">
        <w:t>Б</w:t>
      </w:r>
      <w:r w:rsidR="00B57884" w:rsidRPr="00DE64C2">
        <w:t xml:space="preserve">уровым </w:t>
      </w:r>
      <w:r w:rsidR="00CC5F0D" w:rsidRPr="00DE64C2">
        <w:t>предприяти</w:t>
      </w:r>
      <w:r w:rsidR="00CC5F0D">
        <w:t>е</w:t>
      </w:r>
      <w:r w:rsidR="00CC5F0D" w:rsidRPr="00DE64C2">
        <w:t xml:space="preserve">м </w:t>
      </w:r>
      <w:r w:rsidR="00B57884" w:rsidRPr="00DE64C2">
        <w:t xml:space="preserve">в </w:t>
      </w:r>
      <w:r w:rsidR="00CC5F0D">
        <w:t>П</w:t>
      </w:r>
      <w:r w:rsidR="00CC5F0D" w:rsidRPr="00DE64C2">
        <w:t>аспорт</w:t>
      </w:r>
      <w:r w:rsidR="00CC5F0D">
        <w:t>ных данных</w:t>
      </w:r>
      <w:r w:rsidR="00CC5F0D" w:rsidRPr="00DE64C2">
        <w:t xml:space="preserve"> </w:t>
      </w:r>
      <w:r w:rsidR="00B57884" w:rsidRPr="00DE64C2">
        <w:t>скважины</w:t>
      </w:r>
      <w:r>
        <w:t>,</w:t>
      </w:r>
      <w:r w:rsidR="00B57884" w:rsidRPr="00DE64C2">
        <w:t xml:space="preserve"> и границам в таблице </w:t>
      </w:r>
      <w:r w:rsidR="00CC5F0D">
        <w:t>З</w:t>
      </w:r>
      <w:r w:rsidR="00CC5F0D" w:rsidRPr="00DE64C2">
        <w:t xml:space="preserve">аключения </w:t>
      </w:r>
      <w:r w:rsidR="00B57884" w:rsidRPr="00DE64C2">
        <w:t>по результ</w:t>
      </w:r>
      <w:r w:rsidR="00EB716D">
        <w:t>атам интерпретации.</w:t>
      </w:r>
    </w:p>
    <w:p w:rsidR="00DF11DE" w:rsidRPr="00372608" w:rsidRDefault="00DF11DE" w:rsidP="003D34AB"/>
    <w:p w:rsidR="00D45178" w:rsidRPr="00D737AB" w:rsidRDefault="00D45178" w:rsidP="00EB716D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EB716D"/>
    <w:p w:rsidR="001D4F29" w:rsidRPr="001D4F29" w:rsidRDefault="00DF11DE" w:rsidP="00EB716D">
      <w:r>
        <w:t>П</w:t>
      </w:r>
      <w:r w:rsidR="001D4F29" w:rsidRPr="00DF11DE">
        <w:t xml:space="preserve">о всем пробуренным скважинам должна </w:t>
      </w:r>
      <w:r w:rsidR="002931B3">
        <w:t xml:space="preserve">в обязательном порядке </w:t>
      </w:r>
      <w:r w:rsidR="002810CD">
        <w:t>оцифровываться</w:t>
      </w:r>
      <w:r w:rsidR="002810CD" w:rsidRPr="00DF11DE">
        <w:t xml:space="preserve"> </w:t>
      </w:r>
      <w:r w:rsidR="001D4F29" w:rsidRPr="00DF11DE">
        <w:t>сводная таблица</w:t>
      </w:r>
      <w:r w:rsidRPr="00DF11DE">
        <w:t xml:space="preserve"> исходных и расчетных параметров</w:t>
      </w:r>
      <w:r w:rsidR="004A487E">
        <w:t xml:space="preserve"> инклинометрии</w:t>
      </w:r>
      <w:r>
        <w:t>.</w:t>
      </w:r>
    </w:p>
    <w:p w:rsidR="00D45178" w:rsidRPr="002810CD" w:rsidRDefault="00D45178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D737AB" w:rsidRP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C20207" w:rsidRPr="00D737AB" w:rsidRDefault="00C20207" w:rsidP="00860C6D">
      <w:pPr>
        <w:pStyle w:val="21"/>
      </w:pPr>
      <w:bookmarkStart w:id="76" w:name="_Toc200359990"/>
      <w:bookmarkStart w:id="77" w:name="_Toc232502381"/>
      <w:r w:rsidRPr="002D21F6">
        <w:t>ГЕОФИЗИЧЕСКИЕ</w:t>
      </w:r>
      <w:r w:rsidRPr="00D737AB">
        <w:t xml:space="preserve"> ИССЛЕДОВАНИЯ ПО ИЗУЧЕНИЮ РАЗРЕЗА ПОСЛЕ ВСКРЫТИЯ БУРЕНИЕМ</w:t>
      </w:r>
      <w:bookmarkEnd w:id="76"/>
      <w:bookmarkEnd w:id="77"/>
    </w:p>
    <w:p w:rsidR="002F4815" w:rsidRPr="002F4815" w:rsidRDefault="002F4815" w:rsidP="00D737AB"/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ED6189">
        <w:t xml:space="preserve">результатов геофизических исследований по изучению разреза после вскрытия бурением </w:t>
      </w:r>
      <w:r>
        <w:t xml:space="preserve">приведена в </w:t>
      </w:r>
      <w:hyperlink w:anchor="_ПРИЛОЖЕНИЯ" w:history="1">
        <w:r w:rsidR="00ED6189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3)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D45178" w:rsidRPr="00D737AB" w:rsidRDefault="002E1DD9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Особенности</w:t>
      </w:r>
      <w:r w:rsidR="00D45178" w:rsidRPr="00D737AB">
        <w:rPr>
          <w:rFonts w:ascii="Times New Roman" w:hAnsi="Times New Roman"/>
          <w:b/>
          <w:sz w:val="24"/>
        </w:rPr>
        <w:t xml:space="preserve"> по </w:t>
      </w:r>
      <w:r w:rsidRPr="00D737AB">
        <w:rPr>
          <w:rFonts w:ascii="Times New Roman" w:hAnsi="Times New Roman"/>
          <w:b/>
          <w:sz w:val="24"/>
        </w:rPr>
        <w:t xml:space="preserve">заполнению </w:t>
      </w:r>
      <w:r w:rsidR="006E182F">
        <w:rPr>
          <w:rFonts w:ascii="Times New Roman" w:hAnsi="Times New Roman"/>
          <w:b/>
          <w:sz w:val="24"/>
        </w:rPr>
        <w:t xml:space="preserve">унифицированных </w:t>
      </w:r>
      <w:r w:rsidR="006E182F" w:rsidRPr="00D737AB">
        <w:rPr>
          <w:rFonts w:ascii="Times New Roman" w:hAnsi="Times New Roman"/>
          <w:b/>
          <w:sz w:val="24"/>
        </w:rPr>
        <w:t xml:space="preserve">табличных </w:t>
      </w:r>
      <w:r w:rsidR="006E182F">
        <w:rPr>
          <w:rFonts w:ascii="Times New Roman" w:hAnsi="Times New Roman"/>
          <w:b/>
          <w:sz w:val="24"/>
        </w:rPr>
        <w:t>результатов исследований</w:t>
      </w:r>
      <w:r w:rsidR="006E182F" w:rsidRPr="00D737AB" w:rsidDel="006E182F">
        <w:rPr>
          <w:rFonts w:ascii="Times New Roman" w:hAnsi="Times New Roman"/>
          <w:sz w:val="24"/>
        </w:rPr>
        <w:t xml:space="preserve"> </w:t>
      </w:r>
      <w:r w:rsidR="002F4815" w:rsidRPr="00D737AB">
        <w:rPr>
          <w:rFonts w:ascii="Times New Roman" w:hAnsi="Times New Roman"/>
          <w:sz w:val="24"/>
        </w:rPr>
        <w:t xml:space="preserve">приведены </w:t>
      </w:r>
      <w:r w:rsidR="0078388B" w:rsidRPr="00D737AB">
        <w:rPr>
          <w:rFonts w:ascii="Times New Roman" w:hAnsi="Times New Roman"/>
          <w:sz w:val="24"/>
        </w:rPr>
        <w:t xml:space="preserve"> </w:t>
      </w:r>
      <w:r w:rsidR="004A487E" w:rsidRPr="00D737AB">
        <w:rPr>
          <w:rFonts w:ascii="Times New Roman" w:hAnsi="Times New Roman"/>
          <w:sz w:val="24"/>
        </w:rPr>
        <w:t xml:space="preserve">в </w:t>
      </w:r>
      <w:r w:rsidR="00F410FE" w:rsidRPr="00D737AB">
        <w:rPr>
          <w:rFonts w:ascii="Times New Roman" w:hAnsi="Times New Roman"/>
          <w:sz w:val="24"/>
        </w:rPr>
        <w:t>Т</w:t>
      </w:r>
      <w:r w:rsidR="004A487E" w:rsidRPr="00D737AB">
        <w:rPr>
          <w:rFonts w:ascii="Times New Roman" w:hAnsi="Times New Roman"/>
          <w:sz w:val="24"/>
        </w:rPr>
        <w:t>аблице</w:t>
      </w:r>
      <w:r w:rsidR="00F46CFC" w:rsidRPr="00D737AB">
        <w:rPr>
          <w:rFonts w:ascii="Times New Roman" w:hAnsi="Times New Roman"/>
          <w:sz w:val="24"/>
        </w:rPr>
        <w:t xml:space="preserve"> 6</w:t>
      </w:r>
      <w:r w:rsidR="004A487E" w:rsidRPr="00D737AB">
        <w:rPr>
          <w:rFonts w:ascii="Times New Roman" w:hAnsi="Times New Roman"/>
          <w:sz w:val="24"/>
        </w:rPr>
        <w:t>.</w:t>
      </w:r>
    </w:p>
    <w:p w:rsidR="00341951" w:rsidRDefault="00341951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Pr="00C14274" w:rsidRDefault="00C14274" w:rsidP="00C14274"/>
    <w:p w:rsidR="00D737AB" w:rsidRPr="00D737AB" w:rsidRDefault="00D737AB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6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</w:p>
    <w:p w:rsidR="00C14274" w:rsidRPr="006E3CB9" w:rsidRDefault="009D1638" w:rsidP="00C14274">
      <w:pPr>
        <w:pStyle w:val="ad"/>
        <w:spacing w:before="0" w:after="60" w:line="240" w:lineRule="auto"/>
        <w:jc w:val="right"/>
      </w:pPr>
      <w:r w:rsidRPr="00D737AB">
        <w:rPr>
          <w:rFonts w:ascii="Arial" w:hAnsi="Arial" w:cs="Arial"/>
          <w:b/>
          <w:sz w:val="20"/>
          <w:szCs w:val="20"/>
        </w:rPr>
        <w:t>Схема заполнения таблиц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81"/>
        <w:gridCol w:w="5169"/>
        <w:gridCol w:w="474"/>
        <w:gridCol w:w="587"/>
        <w:gridCol w:w="586"/>
        <w:gridCol w:w="600"/>
        <w:gridCol w:w="411"/>
      </w:tblGrid>
      <w:tr w:rsidR="009D1638" w:rsidRPr="007A459A" w:rsidTr="00D737AB">
        <w:trPr>
          <w:trHeight w:val="450"/>
          <w:tblHeader/>
          <w:jc w:val="center"/>
        </w:trPr>
        <w:tc>
          <w:tcPr>
            <w:tcW w:w="764" w:type="pct"/>
            <w:vMerge w:val="restart"/>
            <w:shd w:val="clear" w:color="auto" w:fill="E7CF6E"/>
            <w:vAlign w:val="center"/>
          </w:tcPr>
          <w:p w:rsidR="009D1638" w:rsidRPr="007A459A" w:rsidRDefault="00ED6189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ТАБЛИЦЫ В ПРИЛОЖЕНИИ 2 </w:t>
            </w:r>
          </w:p>
        </w:tc>
        <w:tc>
          <w:tcPr>
            <w:tcW w:w="2748" w:type="pct"/>
            <w:vMerge w:val="restart"/>
            <w:shd w:val="clear" w:color="auto" w:fill="E7CF6E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НАЗВАНИЕ ТАБЛИЦЫ </w:t>
            </w:r>
          </w:p>
        </w:tc>
        <w:tc>
          <w:tcPr>
            <w:tcW w:w="907" w:type="pct"/>
            <w:gridSpan w:val="3"/>
            <w:shd w:val="clear" w:color="auto" w:fill="E7CF6E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ОПЕРАТИВНАЯ ИНТЕРПРЕТАЦИЯ</w:t>
            </w:r>
          </w:p>
        </w:tc>
        <w:tc>
          <w:tcPr>
            <w:tcW w:w="320" w:type="pct"/>
            <w:vMerge w:val="restart"/>
            <w:shd w:val="clear" w:color="auto" w:fill="E7CF6E"/>
            <w:textDirection w:val="btLr"/>
            <w:vAlign w:val="center"/>
          </w:tcPr>
          <w:p w:rsidR="00F410FE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ПЕРЕИНТЕРПРЕТАЦИЯ</w:t>
            </w:r>
          </w:p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ПРИ НИР</w:t>
            </w:r>
          </w:p>
        </w:tc>
        <w:tc>
          <w:tcPr>
            <w:tcW w:w="261" w:type="pct"/>
            <w:vMerge w:val="restart"/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РАЗБИВКА РАЗРЕЗА КАК ОТДЕЛЬНАЯ РАБОТА</w:t>
            </w:r>
          </w:p>
        </w:tc>
      </w:tr>
      <w:tr w:rsidR="009D1638" w:rsidRPr="007A459A" w:rsidTr="00341951">
        <w:trPr>
          <w:trHeight w:val="2325"/>
          <w:tblHeader/>
          <w:jc w:val="center"/>
        </w:trPr>
        <w:tc>
          <w:tcPr>
            <w:tcW w:w="764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48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ПРЕДВАРИТЕЛЬНОЕ ЗАКЛЮЧЕНИЕ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ОКОНЧАТЕЛЬНОЕ ЗАКЛЮЧЕНИЕ (стандартный вариант без спецкомплексов)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ИССЛЕДОВАНИЕ СО СПЕЦКОМПЛЕКСАМИ (расширенный вариант)</w:t>
            </w:r>
          </w:p>
        </w:tc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30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>Заключение: информация</w:t>
            </w:r>
            <w:r w:rsidR="00CC5F0D">
              <w:rPr>
                <w:b/>
                <w:bCs/>
                <w:i/>
                <w:iCs/>
                <w:sz w:val="22"/>
                <w:szCs w:val="22"/>
                <w:u w:val="single"/>
              </w:rPr>
              <w:t>, предоставленная</w:t>
            </w: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Заказчик</w:t>
            </w:r>
            <w:r w:rsidR="00CC5F0D">
              <w:rPr>
                <w:b/>
                <w:bCs/>
                <w:i/>
                <w:iCs/>
                <w:sz w:val="22"/>
                <w:szCs w:val="22"/>
                <w:u w:val="single"/>
              </w:rPr>
              <w:t>ом для выполнения работ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</w:t>
            </w:r>
          </w:p>
        </w:tc>
        <w:tc>
          <w:tcPr>
            <w:tcW w:w="274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конструкция скважины на момент исследований</w:t>
            </w:r>
          </w:p>
        </w:tc>
        <w:tc>
          <w:tcPr>
            <w:tcW w:w="261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П.2_3.2.4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номин</w:t>
            </w:r>
            <w:r>
              <w:rPr>
                <w:sz w:val="16"/>
                <w:szCs w:val="16"/>
              </w:rPr>
              <w:t>альный диаметр ствола по долоту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П.2_3.2.5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данные о вскрытии разреза бурением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9D1638" w:rsidRPr="00034D1E" w:rsidRDefault="009D1638" w:rsidP="00247492">
            <w:pPr>
              <w:jc w:val="center"/>
              <w:rPr>
                <w:b/>
                <w:sz w:val="22"/>
                <w:szCs w:val="22"/>
              </w:rPr>
            </w:pPr>
            <w:r w:rsidRPr="00034D1E">
              <w:rPr>
                <w:b/>
                <w:i/>
                <w:iCs/>
                <w:sz w:val="22"/>
                <w:szCs w:val="22"/>
                <w:u w:val="single"/>
              </w:rPr>
              <w:t xml:space="preserve">Заключение: информация от </w:t>
            </w:r>
            <w:r w:rsidR="0031138B">
              <w:rPr>
                <w:b/>
                <w:i/>
                <w:iCs/>
                <w:sz w:val="22"/>
                <w:szCs w:val="22"/>
                <w:u w:val="single"/>
              </w:rPr>
              <w:t>Подрядчика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П.2_3.2.6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геолого-технологические </w:t>
            </w:r>
            <w:r>
              <w:rPr>
                <w:sz w:val="16"/>
                <w:szCs w:val="16"/>
              </w:rPr>
              <w:t>условия проведения исследований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П.2_3.2.7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методы ГИС</w:t>
            </w:r>
            <w:r>
              <w:rPr>
                <w:sz w:val="16"/>
                <w:szCs w:val="16"/>
              </w:rPr>
              <w:t xml:space="preserve"> и качество исходного материала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П.2_3.2.8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сведен</w:t>
            </w:r>
            <w:r>
              <w:rPr>
                <w:sz w:val="16"/>
                <w:szCs w:val="16"/>
              </w:rPr>
              <w:t>ия по обработке и интерпретации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используемые методики и петрофизические модели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П.2_3.2.10, П.2_3.2.11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общие выводы  </w:t>
            </w:r>
            <w:r>
              <w:rPr>
                <w:sz w:val="16"/>
                <w:szCs w:val="16"/>
              </w:rPr>
              <w:t>о газонефтенасыщенности разреза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П.2_3.2.12, П.2_3.2.13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рекомендации на дополнительные исследов</w:t>
            </w:r>
            <w:r>
              <w:rPr>
                <w:sz w:val="16"/>
                <w:szCs w:val="16"/>
              </w:rPr>
              <w:t>ания и по заканчиванию скважины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30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>Табличные приложения к Заключению</w:t>
            </w:r>
          </w:p>
        </w:tc>
      </w:tr>
      <w:tr w:rsidR="009D1638" w:rsidRPr="007A459A" w:rsidTr="00D737AB">
        <w:trPr>
          <w:trHeight w:val="27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7A459A">
              <w:rPr>
                <w:b/>
                <w:bCs/>
                <w:i/>
                <w:iCs/>
                <w:sz w:val="20"/>
                <w:szCs w:val="20"/>
              </w:rPr>
              <w:t>1. По результатам интерпретации и характеристике выделенных объектов</w:t>
            </w:r>
            <w:r w:rsidRPr="007A459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П.2_3.2.14, П.2_3.2.15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геолого-геофизическая характеристика разреза - стандартный полный и упрощенный варианты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П.2_3.2.16 - П.2_3.2.19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дополнительная информация, использованная при интерпретации данных ГИС (ГТИ, керн, испытания и опробования)</w:t>
            </w:r>
          </w:p>
        </w:tc>
        <w:tc>
          <w:tcPr>
            <w:tcW w:w="261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П.2_3.2.20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результаты интерпретации стандартного комплекса ГИС и ЯМК по м</w:t>
            </w:r>
            <w:r>
              <w:rPr>
                <w:sz w:val="16"/>
                <w:szCs w:val="16"/>
              </w:rPr>
              <w:t xml:space="preserve">етодикам </w:t>
            </w:r>
            <w:r w:rsidR="0052603C">
              <w:rPr>
                <w:sz w:val="16"/>
                <w:szCs w:val="16"/>
              </w:rPr>
              <w:t>разных (в том числе зарубежных) Компаний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ED6189" w:rsidRDefault="009D1638" w:rsidP="00247492">
            <w:pPr>
              <w:jc w:val="center"/>
              <w:rPr>
                <w:sz w:val="16"/>
                <w:szCs w:val="16"/>
              </w:rPr>
            </w:pPr>
            <w:r w:rsidRPr="00ED6189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ED6189" w:rsidRDefault="009D1638" w:rsidP="00247492">
            <w:pPr>
              <w:jc w:val="center"/>
              <w:rPr>
                <w:sz w:val="16"/>
                <w:szCs w:val="16"/>
              </w:rPr>
            </w:pPr>
            <w:r w:rsidRPr="00ED6189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П.2_3.2.21 - П.2_3.2.29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результаты интерпретации материалов ГИС, полученных  при изучении спецкомплексами или по специальной технологии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П.2_3.2.30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отметки контактов ГНК, ВНК, ГВК, выделенные при интерпретац</w:t>
            </w:r>
            <w:r>
              <w:rPr>
                <w:sz w:val="16"/>
                <w:szCs w:val="16"/>
              </w:rPr>
              <w:t>ии данных ГИС в открытом стволе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7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7A459A">
              <w:rPr>
                <w:b/>
                <w:bCs/>
                <w:i/>
                <w:iCs/>
                <w:sz w:val="20"/>
                <w:szCs w:val="20"/>
              </w:rPr>
              <w:t>2. По Каталогам отбивок при изучении разреза</w:t>
            </w:r>
            <w:r w:rsidRPr="007A459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П.2_3.2.31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стратиграфических отбивок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П.2_3.2.32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продуктивных объектов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П.2_3.2.33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и характеристика коррелируемых реперов, опорных пластов ГИ</w:t>
            </w:r>
            <w:r>
              <w:rPr>
                <w:sz w:val="16"/>
                <w:szCs w:val="16"/>
              </w:rPr>
              <w:t>С и пластов известной литологии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П.2_3.2.34 - П.2_3.2.36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для сводного разреза (колонки литологии, насыщен</w:t>
            </w:r>
            <w:r>
              <w:rPr>
                <w:sz w:val="16"/>
                <w:szCs w:val="16"/>
              </w:rPr>
              <w:t>ия и описания разреза по керну)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F410FE" w:rsidRDefault="00F410FE" w:rsidP="009D1638"/>
    <w:p w:rsidR="00F410FE" w:rsidRPr="00F410FE" w:rsidRDefault="00002FD8" w:rsidP="009D1638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168275</wp:posOffset>
                </wp:positionV>
                <wp:extent cx="320040" cy="210185"/>
                <wp:effectExtent l="7620" t="6350" r="5715" b="12065"/>
                <wp:wrapNone/>
                <wp:docPr id="9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10185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F410FE" w:rsidRDefault="00BB68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410FE">
                              <w:rPr>
                                <w:sz w:val="20"/>
                                <w:szCs w:val="20"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89" style="position:absolute;left:0;text-align:left;margin-left:.6pt;margin-top:13.25pt;width:25.2pt;height:16.5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" fillcolor="#969696">
                <v:textbox>
                  <w:txbxContent>
                    <w:p w:rsidR="00BB68C4" w:rsidRPr="00F410FE" w:rsidRDefault="00BB68C4">
                      <w:pPr>
                        <w:rPr>
                          <w:sz w:val="20"/>
                          <w:szCs w:val="20"/>
                        </w:rPr>
                      </w:pPr>
                      <w:r w:rsidRPr="00F410FE">
                        <w:rPr>
                          <w:sz w:val="20"/>
                          <w:szCs w:val="20"/>
                        </w:rPr>
                        <w:t xml:space="preserve"> +</w:t>
                      </w:r>
                    </w:p>
                  </w:txbxContent>
                </v:textbox>
              </v:rect>
            </w:pict>
          </mc:Fallback>
        </mc:AlternateContent>
      </w:r>
      <w:r w:rsidR="00F410FE" w:rsidRPr="00F410FE">
        <w:rPr>
          <w:i/>
        </w:rPr>
        <w:t>Условные обозначения в таблице 6</w:t>
      </w:r>
    </w:p>
    <w:p w:rsidR="00F410FE" w:rsidRPr="00F410FE" w:rsidRDefault="00F410FE" w:rsidP="009D1638">
      <w:pPr>
        <w:rPr>
          <w:i/>
        </w:rPr>
      </w:pPr>
      <w:r>
        <w:t xml:space="preserve">            </w:t>
      </w:r>
      <w:r w:rsidRPr="00F410FE">
        <w:rPr>
          <w:i/>
        </w:rPr>
        <w:t>-  таблицы обязательны к заполнению;</w:t>
      </w:r>
    </w:p>
    <w:p w:rsidR="00F410FE" w:rsidRPr="00F410FE" w:rsidRDefault="00002FD8" w:rsidP="009D1638">
      <w:pPr>
        <w:rPr>
          <w:i/>
        </w:rPr>
      </w:pPr>
      <w:r w:rsidRPr="00F410FE">
        <w:rPr>
          <w:i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61595</wp:posOffset>
                </wp:positionV>
                <wp:extent cx="320040" cy="210185"/>
                <wp:effectExtent l="11430" t="13970" r="11430" b="13970"/>
                <wp:wrapNone/>
                <wp:docPr id="8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10185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F410FE" w:rsidRDefault="00BB68C4" w:rsidP="00F410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410FE">
                              <w:rPr>
                                <w:sz w:val="20"/>
                                <w:szCs w:val="20"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90" style="position:absolute;left:0;text-align:left;margin-left:.9pt;margin-top:4.85pt;width:25.2pt;height:16.5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" fillcolor="black">
                <v:fill r:id="rId30" o:title="" type="pattern"/>
                <v:textbox>
                  <w:txbxContent>
                    <w:p w:rsidR="00BB68C4" w:rsidRPr="00F410FE" w:rsidRDefault="00BB68C4" w:rsidP="00F410FE">
                      <w:pPr>
                        <w:rPr>
                          <w:sz w:val="20"/>
                          <w:szCs w:val="20"/>
                        </w:rPr>
                      </w:pPr>
                      <w:r w:rsidRPr="00F410FE">
                        <w:rPr>
                          <w:sz w:val="20"/>
                          <w:szCs w:val="20"/>
                        </w:rPr>
                        <w:t xml:space="preserve"> +</w:t>
                      </w:r>
                    </w:p>
                  </w:txbxContent>
                </v:textbox>
              </v:rect>
            </w:pict>
          </mc:Fallback>
        </mc:AlternateContent>
      </w:r>
      <w:r w:rsidR="00F410FE" w:rsidRPr="00F410FE">
        <w:rPr>
          <w:i/>
        </w:rPr>
        <w:t xml:space="preserve">            -  таблицы заполняются при проведении указанного комплекса ГИС.</w:t>
      </w:r>
    </w:p>
    <w:p w:rsidR="00F410FE" w:rsidRDefault="00F410FE" w:rsidP="009D1638"/>
    <w:p w:rsidR="00F410FE" w:rsidRPr="00F410FE" w:rsidRDefault="00F410FE" w:rsidP="002E1DD9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Ниже приведены п</w:t>
      </w:r>
      <w:r w:rsidRPr="00F410FE">
        <w:rPr>
          <w:rFonts w:ascii="Times New Roman" w:hAnsi="Times New Roman"/>
          <w:sz w:val="24"/>
        </w:rPr>
        <w:t xml:space="preserve">ояснения к </w:t>
      </w:r>
      <w:r>
        <w:rPr>
          <w:rFonts w:ascii="Times New Roman" w:hAnsi="Times New Roman"/>
          <w:sz w:val="24"/>
        </w:rPr>
        <w:t>Т</w:t>
      </w:r>
      <w:r w:rsidRPr="00F410FE">
        <w:rPr>
          <w:rFonts w:ascii="Times New Roman" w:hAnsi="Times New Roman"/>
          <w:sz w:val="24"/>
        </w:rPr>
        <w:t>аблице 6</w:t>
      </w:r>
      <w:r w:rsidR="00F757DD">
        <w:rPr>
          <w:rFonts w:ascii="Times New Roman" w:hAnsi="Times New Roman"/>
          <w:sz w:val="24"/>
        </w:rPr>
        <w:t>.</w:t>
      </w:r>
    </w:p>
    <w:p w:rsidR="00F410FE" w:rsidRDefault="00F410FE" w:rsidP="002E1DD9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0162D0" w:rsidRPr="00D737AB" w:rsidRDefault="00515D4A" w:rsidP="002E1DD9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Табличные приложения к Заключению п</w:t>
      </w:r>
      <w:r w:rsidR="00997C61" w:rsidRPr="00D737AB">
        <w:rPr>
          <w:rFonts w:ascii="Times New Roman" w:hAnsi="Times New Roman"/>
          <w:b/>
          <w:sz w:val="24"/>
        </w:rPr>
        <w:t>о</w:t>
      </w:r>
      <w:r w:rsidR="000162D0" w:rsidRPr="00D737AB">
        <w:rPr>
          <w:rFonts w:ascii="Times New Roman" w:hAnsi="Times New Roman"/>
          <w:b/>
          <w:sz w:val="24"/>
        </w:rPr>
        <w:t xml:space="preserve"> результатам и</w:t>
      </w:r>
      <w:r w:rsidR="00997C61" w:rsidRPr="00D737AB">
        <w:rPr>
          <w:rFonts w:ascii="Times New Roman" w:hAnsi="Times New Roman"/>
          <w:b/>
          <w:sz w:val="24"/>
        </w:rPr>
        <w:t xml:space="preserve">нтерпретации  и характеристике </w:t>
      </w:r>
      <w:r w:rsidR="000162D0" w:rsidRPr="00D737AB">
        <w:rPr>
          <w:rFonts w:ascii="Times New Roman" w:hAnsi="Times New Roman"/>
          <w:b/>
          <w:sz w:val="24"/>
        </w:rPr>
        <w:t>выделенных объектов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130B3" w:rsidRDefault="00F23278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>руппу ЦГИ</w:t>
      </w:r>
      <w:r w:rsidR="002810CD" w:rsidRPr="00997C61">
        <w:rPr>
          <w:rFonts w:ascii="Times New Roman" w:hAnsi="Times New Roman"/>
          <w:sz w:val="24"/>
        </w:rPr>
        <w:t xml:space="preserve"> </w:t>
      </w:r>
      <w:r w:rsidR="00B130B3" w:rsidRPr="00997C61">
        <w:rPr>
          <w:rFonts w:ascii="Times New Roman" w:hAnsi="Times New Roman"/>
          <w:sz w:val="24"/>
        </w:rPr>
        <w:t>переда</w:t>
      </w:r>
      <w:r w:rsidR="00B1529F">
        <w:rPr>
          <w:rFonts w:ascii="Times New Roman" w:hAnsi="Times New Roman"/>
          <w:sz w:val="24"/>
        </w:rPr>
        <w:t>ют</w:t>
      </w:r>
      <w:r w:rsidR="00B130B3" w:rsidRPr="00997C61">
        <w:rPr>
          <w:rFonts w:ascii="Times New Roman" w:hAnsi="Times New Roman"/>
          <w:sz w:val="24"/>
        </w:rPr>
        <w:t>ся результат</w:t>
      </w:r>
      <w:r w:rsidR="00087226">
        <w:rPr>
          <w:rFonts w:ascii="Times New Roman" w:hAnsi="Times New Roman"/>
          <w:sz w:val="24"/>
        </w:rPr>
        <w:t>ы</w:t>
      </w:r>
      <w:r w:rsidR="00B130B3" w:rsidRPr="00997C61">
        <w:rPr>
          <w:rFonts w:ascii="Times New Roman" w:hAnsi="Times New Roman"/>
          <w:sz w:val="24"/>
        </w:rPr>
        <w:t xml:space="preserve"> интерпретации по всем стволам скважин, </w:t>
      </w:r>
      <w:r w:rsidR="005D2645" w:rsidRPr="00997C61">
        <w:rPr>
          <w:rFonts w:ascii="Times New Roman" w:hAnsi="Times New Roman"/>
          <w:sz w:val="24"/>
        </w:rPr>
        <w:t>выходящим из бурения</w:t>
      </w:r>
      <w:r w:rsidR="00A77956" w:rsidRPr="00997C61">
        <w:rPr>
          <w:rFonts w:ascii="Times New Roman" w:hAnsi="Times New Roman"/>
          <w:sz w:val="24"/>
        </w:rPr>
        <w:t xml:space="preserve">, </w:t>
      </w:r>
      <w:r w:rsidR="002F4815">
        <w:rPr>
          <w:rFonts w:ascii="Times New Roman" w:hAnsi="Times New Roman"/>
          <w:sz w:val="24"/>
        </w:rPr>
        <w:t>в том числе</w:t>
      </w:r>
      <w:r w:rsidR="00B130B3" w:rsidRPr="00997C61">
        <w:rPr>
          <w:rFonts w:ascii="Times New Roman" w:hAnsi="Times New Roman"/>
          <w:sz w:val="24"/>
        </w:rPr>
        <w:t xml:space="preserve"> </w:t>
      </w:r>
      <w:r w:rsidR="001D7D81" w:rsidRPr="00997C61">
        <w:rPr>
          <w:rFonts w:ascii="Times New Roman" w:hAnsi="Times New Roman"/>
          <w:sz w:val="24"/>
        </w:rPr>
        <w:t>по всем интервалам</w:t>
      </w:r>
      <w:r w:rsidR="00B130B3" w:rsidRPr="00997C61">
        <w:rPr>
          <w:rFonts w:ascii="Times New Roman" w:hAnsi="Times New Roman"/>
          <w:sz w:val="24"/>
        </w:rPr>
        <w:t xml:space="preserve"> детальных исследований, в</w:t>
      </w:r>
      <w:r w:rsidR="002F4815">
        <w:rPr>
          <w:rFonts w:ascii="Times New Roman" w:hAnsi="Times New Roman"/>
          <w:sz w:val="24"/>
        </w:rPr>
        <w:t>ключая</w:t>
      </w:r>
      <w:r w:rsidR="00B130B3" w:rsidRPr="00997C61">
        <w:rPr>
          <w:rFonts w:ascii="Times New Roman" w:hAnsi="Times New Roman"/>
          <w:sz w:val="24"/>
        </w:rPr>
        <w:t xml:space="preserve"> </w:t>
      </w:r>
      <w:r w:rsidR="002B7636">
        <w:rPr>
          <w:rFonts w:ascii="Times New Roman" w:hAnsi="Times New Roman"/>
          <w:sz w:val="24"/>
        </w:rPr>
        <w:t xml:space="preserve">однозначно </w:t>
      </w:r>
      <w:r w:rsidR="00B130B3" w:rsidRPr="00997C61">
        <w:rPr>
          <w:rFonts w:ascii="Times New Roman" w:hAnsi="Times New Roman"/>
          <w:sz w:val="24"/>
        </w:rPr>
        <w:t>водоносны</w:t>
      </w:r>
      <w:r w:rsidR="002F4815">
        <w:rPr>
          <w:rFonts w:ascii="Times New Roman" w:hAnsi="Times New Roman"/>
          <w:sz w:val="24"/>
        </w:rPr>
        <w:t>е</w:t>
      </w:r>
      <w:r w:rsidR="00B130B3" w:rsidRPr="00997C61">
        <w:rPr>
          <w:rFonts w:ascii="Times New Roman" w:hAnsi="Times New Roman"/>
          <w:sz w:val="24"/>
        </w:rPr>
        <w:t>.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01BF8" w:rsidRDefault="00887B0D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B01BF8" w:rsidRPr="00997C61">
        <w:rPr>
          <w:rFonts w:ascii="Times New Roman" w:hAnsi="Times New Roman"/>
          <w:sz w:val="24"/>
        </w:rPr>
        <w:t>аблиц</w:t>
      </w:r>
      <w:r>
        <w:rPr>
          <w:rFonts w:ascii="Times New Roman" w:hAnsi="Times New Roman"/>
          <w:sz w:val="24"/>
        </w:rPr>
        <w:t>а</w:t>
      </w:r>
      <w:r w:rsidR="00B01BF8" w:rsidRPr="00997C61">
        <w:rPr>
          <w:rFonts w:ascii="Times New Roman" w:hAnsi="Times New Roman"/>
          <w:sz w:val="24"/>
        </w:rPr>
        <w:t xml:space="preserve"> </w:t>
      </w:r>
      <w:r w:rsidR="002F4815">
        <w:rPr>
          <w:rFonts w:ascii="Times New Roman" w:hAnsi="Times New Roman"/>
          <w:sz w:val="24"/>
        </w:rPr>
        <w:t>П.</w:t>
      </w:r>
      <w:r w:rsidR="00F410FE">
        <w:rPr>
          <w:rFonts w:ascii="Times New Roman" w:hAnsi="Times New Roman"/>
          <w:sz w:val="24"/>
        </w:rPr>
        <w:t>2_</w:t>
      </w:r>
      <w:r w:rsidR="002F4815">
        <w:rPr>
          <w:rFonts w:ascii="Times New Roman" w:hAnsi="Times New Roman"/>
          <w:sz w:val="24"/>
        </w:rPr>
        <w:t xml:space="preserve">3.4.14 </w:t>
      </w:r>
      <w:r w:rsidR="00B01BF8" w:rsidRPr="00F410FE">
        <w:rPr>
          <w:rFonts w:ascii="Times New Roman" w:hAnsi="Times New Roman"/>
          <w:sz w:val="24"/>
        </w:rPr>
        <w:t>«Геолого-геофизическая характеристика разреза</w:t>
      </w:r>
      <w:r>
        <w:rPr>
          <w:rFonts w:ascii="Times New Roman" w:hAnsi="Times New Roman"/>
          <w:sz w:val="24"/>
        </w:rPr>
        <w:t>. Стандартный полный вариант</w:t>
      </w:r>
      <w:r w:rsidR="00B01BF8" w:rsidRPr="00F410FE">
        <w:rPr>
          <w:rFonts w:ascii="Times New Roman" w:hAnsi="Times New Roman"/>
          <w:sz w:val="24"/>
        </w:rPr>
        <w:t>»</w:t>
      </w:r>
      <w:r w:rsidR="00B01BF8" w:rsidRPr="00997C61">
        <w:rPr>
          <w:rFonts w:ascii="Times New Roman" w:hAnsi="Times New Roman"/>
          <w:sz w:val="24"/>
        </w:rPr>
        <w:t xml:space="preserve"> является </w:t>
      </w:r>
      <w:r w:rsidRPr="00997C61">
        <w:rPr>
          <w:rFonts w:ascii="Times New Roman" w:hAnsi="Times New Roman"/>
          <w:sz w:val="24"/>
        </w:rPr>
        <w:t>обязательн</w:t>
      </w:r>
      <w:r>
        <w:rPr>
          <w:rFonts w:ascii="Times New Roman" w:hAnsi="Times New Roman"/>
          <w:sz w:val="24"/>
        </w:rPr>
        <w:t>ой</w:t>
      </w:r>
      <w:r w:rsidRPr="00997C61">
        <w:rPr>
          <w:rFonts w:ascii="Times New Roman" w:hAnsi="Times New Roman"/>
          <w:sz w:val="24"/>
        </w:rPr>
        <w:t xml:space="preserve"> </w:t>
      </w:r>
      <w:r w:rsidR="00B01BF8" w:rsidRPr="00997C61">
        <w:rPr>
          <w:rFonts w:ascii="Times New Roman" w:hAnsi="Times New Roman"/>
          <w:sz w:val="24"/>
        </w:rPr>
        <w:t xml:space="preserve">и </w:t>
      </w:r>
      <w:r w:rsidRPr="00997C61">
        <w:rPr>
          <w:rFonts w:ascii="Times New Roman" w:hAnsi="Times New Roman"/>
          <w:sz w:val="24"/>
        </w:rPr>
        <w:t>одинаков</w:t>
      </w:r>
      <w:r w:rsidR="00AB29BE">
        <w:rPr>
          <w:rFonts w:ascii="Times New Roman" w:hAnsi="Times New Roman"/>
          <w:sz w:val="24"/>
        </w:rPr>
        <w:t>а</w:t>
      </w:r>
      <w:r w:rsidRPr="00997C61">
        <w:rPr>
          <w:rFonts w:ascii="Times New Roman" w:hAnsi="Times New Roman"/>
          <w:sz w:val="24"/>
        </w:rPr>
        <w:t xml:space="preserve"> </w:t>
      </w:r>
      <w:r w:rsidR="00B01BF8" w:rsidRPr="00997C61">
        <w:rPr>
          <w:rFonts w:ascii="Times New Roman" w:hAnsi="Times New Roman"/>
          <w:sz w:val="24"/>
        </w:rPr>
        <w:t xml:space="preserve">для заполнения независимо от цели интерпретации (оперативная, </w:t>
      </w:r>
      <w:r w:rsidR="002B7636">
        <w:rPr>
          <w:rFonts w:ascii="Times New Roman" w:hAnsi="Times New Roman"/>
          <w:sz w:val="24"/>
        </w:rPr>
        <w:t>при подсчете или моделировании).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77956" w:rsidRPr="00997C61" w:rsidRDefault="00A77956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997C61">
        <w:rPr>
          <w:rFonts w:ascii="Times New Roman" w:hAnsi="Times New Roman"/>
          <w:sz w:val="24"/>
        </w:rPr>
        <w:t xml:space="preserve">Для передачи </w:t>
      </w:r>
      <w:r w:rsidR="00887B0D">
        <w:rPr>
          <w:rFonts w:ascii="Times New Roman" w:hAnsi="Times New Roman"/>
          <w:sz w:val="24"/>
        </w:rPr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Pr="00997C61">
        <w:rPr>
          <w:rFonts w:ascii="Times New Roman" w:hAnsi="Times New Roman"/>
          <w:sz w:val="24"/>
        </w:rPr>
        <w:t>формируются Заключения:</w:t>
      </w:r>
    </w:p>
    <w:p w:rsidR="00A77956" w:rsidRPr="003A0990" w:rsidRDefault="00A77956" w:rsidP="00F67997">
      <w:pPr>
        <w:pStyle w:val="a7"/>
        <w:numPr>
          <w:ilvl w:val="0"/>
          <w:numId w:val="40"/>
        </w:numPr>
        <w:tabs>
          <w:tab w:val="clear" w:pos="1437"/>
          <w:tab w:val="clear" w:pos="4677"/>
          <w:tab w:val="clear" w:pos="9355"/>
          <w:tab w:val="num" w:pos="492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2B7636">
        <w:rPr>
          <w:rFonts w:ascii="Times New Roman" w:hAnsi="Times New Roman"/>
          <w:sz w:val="24"/>
        </w:rPr>
        <w:t>предварительные</w:t>
      </w:r>
      <w:r w:rsidRPr="003A0990">
        <w:rPr>
          <w:rFonts w:ascii="Times New Roman" w:hAnsi="Times New Roman"/>
          <w:sz w:val="24"/>
        </w:rPr>
        <w:t xml:space="preserve"> - по промежуточным и заключительному карота</w:t>
      </w:r>
      <w:r w:rsidR="002E1DD9">
        <w:rPr>
          <w:rFonts w:ascii="Times New Roman" w:hAnsi="Times New Roman"/>
          <w:sz w:val="24"/>
        </w:rPr>
        <w:t xml:space="preserve">жам, </w:t>
      </w:r>
      <w:r w:rsidRPr="003A0990">
        <w:rPr>
          <w:rFonts w:ascii="Times New Roman" w:hAnsi="Times New Roman"/>
          <w:sz w:val="24"/>
        </w:rPr>
        <w:t>выдаваемые в тех случаях, если нельзя непосредственно после исследований выдать окончательное заключени</w:t>
      </w:r>
      <w:r w:rsidR="00F410FE">
        <w:rPr>
          <w:rFonts w:ascii="Times New Roman" w:hAnsi="Times New Roman"/>
          <w:sz w:val="24"/>
        </w:rPr>
        <w:t>е</w:t>
      </w:r>
      <w:r w:rsidRPr="003A0990">
        <w:rPr>
          <w:rFonts w:ascii="Times New Roman" w:hAnsi="Times New Roman"/>
          <w:sz w:val="24"/>
        </w:rPr>
        <w:t xml:space="preserve"> (например</w:t>
      </w:r>
      <w:r w:rsidR="003D34AB">
        <w:rPr>
          <w:rFonts w:ascii="Times New Roman" w:hAnsi="Times New Roman"/>
          <w:sz w:val="24"/>
        </w:rPr>
        <w:t>,</w:t>
      </w:r>
      <w:r w:rsidRPr="003A0990">
        <w:rPr>
          <w:rFonts w:ascii="Times New Roman" w:hAnsi="Times New Roman"/>
          <w:sz w:val="24"/>
        </w:rPr>
        <w:t xml:space="preserve"> из-за сложности разреза или необходимости проведения дополнительных исследований и др.);</w:t>
      </w:r>
    </w:p>
    <w:p w:rsidR="00A77956" w:rsidRPr="003A0990" w:rsidRDefault="00A77956" w:rsidP="00F67997">
      <w:pPr>
        <w:pStyle w:val="a7"/>
        <w:numPr>
          <w:ilvl w:val="0"/>
          <w:numId w:val="40"/>
        </w:numPr>
        <w:tabs>
          <w:tab w:val="clear" w:pos="1437"/>
          <w:tab w:val="clear" w:pos="4677"/>
          <w:tab w:val="clear" w:pos="9355"/>
          <w:tab w:val="num" w:pos="492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2B7636">
        <w:rPr>
          <w:rFonts w:ascii="Times New Roman" w:hAnsi="Times New Roman"/>
          <w:sz w:val="24"/>
        </w:rPr>
        <w:t>окончательн</w:t>
      </w:r>
      <w:r w:rsidR="00951C42">
        <w:rPr>
          <w:rFonts w:ascii="Times New Roman" w:hAnsi="Times New Roman"/>
          <w:sz w:val="24"/>
        </w:rPr>
        <w:t>ые</w:t>
      </w:r>
      <w:r w:rsidR="00997C61" w:rsidRPr="002B7636">
        <w:rPr>
          <w:rFonts w:ascii="Times New Roman" w:hAnsi="Times New Roman"/>
          <w:sz w:val="24"/>
        </w:rPr>
        <w:t xml:space="preserve"> -</w:t>
      </w:r>
      <w:r w:rsidR="00997C61">
        <w:rPr>
          <w:rFonts w:ascii="Times New Roman" w:hAnsi="Times New Roman"/>
          <w:sz w:val="24"/>
        </w:rPr>
        <w:t xml:space="preserve"> </w:t>
      </w:r>
      <w:r w:rsidRPr="003A0990">
        <w:rPr>
          <w:rFonts w:ascii="Times New Roman" w:hAnsi="Times New Roman"/>
          <w:sz w:val="24"/>
        </w:rPr>
        <w:t>по промежуточным и заключительному каротажам, которые выдаются или сразу после проведения исследований (без предварительного заключения) или после дополнительных исследований</w:t>
      </w:r>
      <w:r w:rsidR="00087226">
        <w:rPr>
          <w:rFonts w:ascii="Times New Roman" w:hAnsi="Times New Roman"/>
          <w:sz w:val="24"/>
        </w:rPr>
        <w:t>,</w:t>
      </w:r>
      <w:r w:rsidRPr="003A0990">
        <w:rPr>
          <w:rFonts w:ascii="Times New Roman" w:hAnsi="Times New Roman"/>
          <w:sz w:val="24"/>
        </w:rPr>
        <w:t xml:space="preserve"> или в более позднее время (при наличии предварительного заключения).</w:t>
      </w:r>
    </w:p>
    <w:p w:rsidR="00F32A03" w:rsidRPr="00D737AB" w:rsidRDefault="00F32A03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139B2" w:rsidRDefault="003139B2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3139B2">
        <w:rPr>
          <w:rFonts w:ascii="Times New Roman" w:hAnsi="Times New Roman"/>
          <w:sz w:val="24"/>
        </w:rPr>
        <w:t>ри промежуточных каротажах допускается передавать результаты интерпретации без привязки к объектам</w:t>
      </w:r>
      <w:r>
        <w:rPr>
          <w:rFonts w:ascii="Times New Roman" w:hAnsi="Times New Roman"/>
          <w:sz w:val="24"/>
        </w:rPr>
        <w:t>.</w:t>
      </w:r>
    </w:p>
    <w:p w:rsidR="00997C61" w:rsidRPr="003139B2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Default="00B57884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По завершении строительства ствола скважины</w:t>
      </w:r>
      <w:r w:rsidRPr="00D737AB">
        <w:rPr>
          <w:rFonts w:ascii="Times New Roman" w:hAnsi="Times New Roman"/>
          <w:sz w:val="24"/>
        </w:rPr>
        <w:t xml:space="preserve"> все заключения </w:t>
      </w:r>
      <w:r w:rsidRPr="003A0990">
        <w:rPr>
          <w:rFonts w:ascii="Times New Roman" w:hAnsi="Times New Roman"/>
          <w:sz w:val="24"/>
        </w:rPr>
        <w:t>оформл</w:t>
      </w:r>
      <w:r w:rsidR="00B1529F">
        <w:rPr>
          <w:rFonts w:ascii="Times New Roman" w:hAnsi="Times New Roman"/>
          <w:sz w:val="24"/>
        </w:rPr>
        <w:t>яются</w:t>
      </w:r>
      <w:r w:rsidR="00DE4D93">
        <w:rPr>
          <w:rFonts w:ascii="Times New Roman" w:hAnsi="Times New Roman"/>
          <w:sz w:val="24"/>
        </w:rPr>
        <w:t xml:space="preserve"> в окончательном варианте</w:t>
      </w:r>
      <w:r>
        <w:rPr>
          <w:rFonts w:ascii="Times New Roman" w:hAnsi="Times New Roman"/>
          <w:sz w:val="24"/>
        </w:rPr>
        <w:t>, при этом:</w:t>
      </w:r>
    </w:p>
    <w:p w:rsidR="00B57884" w:rsidRPr="004A7C54" w:rsidRDefault="00B57884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653941">
        <w:t>результа</w:t>
      </w:r>
      <w:r w:rsidR="00997C61">
        <w:t xml:space="preserve">ты окончательной интерпретации </w:t>
      </w:r>
      <w:r w:rsidRPr="00653941">
        <w:t xml:space="preserve">(по окончании бурения) должны быть в обязательном порядке </w:t>
      </w:r>
      <w:r w:rsidRPr="000D366D">
        <w:t xml:space="preserve">«приписаны» к объектам </w:t>
      </w:r>
      <w:r w:rsidR="00F036D1" w:rsidRPr="000D366D">
        <w:t>Заказчика</w:t>
      </w:r>
      <w:r w:rsidR="00B130B3">
        <w:rPr>
          <w:b/>
        </w:rPr>
        <w:t xml:space="preserve"> - </w:t>
      </w:r>
      <w:r w:rsidR="00B130B3">
        <w:t>стратиграфическим</w:t>
      </w:r>
      <w:r w:rsidR="00B130B3" w:rsidRPr="003A0990">
        <w:t xml:space="preserve"> (для удаленны</w:t>
      </w:r>
      <w:r w:rsidR="00B130B3">
        <w:t>х площадей ГРР) или продуктивным</w:t>
      </w:r>
      <w:r w:rsidR="00997C61">
        <w:t xml:space="preserve"> </w:t>
      </w:r>
      <w:r w:rsidR="00B130B3" w:rsidRPr="003A0990">
        <w:t>(для месторождений);</w:t>
      </w:r>
      <w:r w:rsidR="00F23278">
        <w:t xml:space="preserve"> </w:t>
      </w:r>
      <w:r>
        <w:t>индексация и границы выделенных</w:t>
      </w:r>
      <w:r w:rsidRPr="004A7C54">
        <w:t xml:space="preserve"> объект</w:t>
      </w:r>
      <w:r>
        <w:t>ов</w:t>
      </w:r>
      <w:r w:rsidRPr="004A7C54">
        <w:t xml:space="preserve"> должны соответствовать принятым у </w:t>
      </w:r>
      <w:r w:rsidR="00997C61" w:rsidRPr="00997C61">
        <w:t>Заказчика</w:t>
      </w:r>
      <w:r>
        <w:t>;</w:t>
      </w:r>
    </w:p>
    <w:p w:rsidR="00B57884" w:rsidRPr="00F17C71" w:rsidRDefault="00B57884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при формировании</w:t>
      </w:r>
      <w:r w:rsidR="00B130B3">
        <w:t xml:space="preserve"> окончательного варианта </w:t>
      </w:r>
      <w:r w:rsidR="00F213ED">
        <w:t xml:space="preserve">Заключения </w:t>
      </w:r>
      <w:r w:rsidRPr="004A7C54">
        <w:t>допускается результаты интерпретации по всем интервалам детальных исследований свести в одну таблицу;</w:t>
      </w:r>
    </w:p>
    <w:p w:rsidR="00B57884" w:rsidRPr="00997C61" w:rsidRDefault="0059437B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 xml:space="preserve">таблицы </w:t>
      </w:r>
      <w:r w:rsidR="00F213ED">
        <w:t xml:space="preserve">Заключения </w:t>
      </w:r>
      <w:r>
        <w:t>характеризуют</w:t>
      </w:r>
      <w:r w:rsidR="00B57884" w:rsidRPr="002667AE">
        <w:t>:</w:t>
      </w:r>
    </w:p>
    <w:p w:rsidR="00997C61" w:rsidRPr="002B7636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>
        <w:t>выделенные</w:t>
      </w:r>
      <w:r w:rsidRPr="002667AE">
        <w:t xml:space="preserve"> </w:t>
      </w:r>
      <w:r w:rsidRPr="002B7636">
        <w:t>объекты в целом;</w:t>
      </w:r>
    </w:p>
    <w:p w:rsidR="00997C61" w:rsidRPr="0059437B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 w:rsidRPr="002B7636">
        <w:t>обобщенные по характеру насыщения интервалы</w:t>
      </w:r>
      <w:r w:rsidR="002E1DD9">
        <w:t xml:space="preserve"> внутри </w:t>
      </w:r>
      <w:r w:rsidRPr="002667AE">
        <w:t xml:space="preserve">каждого </w:t>
      </w:r>
      <w:r>
        <w:t>объекта</w:t>
      </w:r>
      <w:r w:rsidR="003E5C68">
        <w:t xml:space="preserve"> </w:t>
      </w:r>
      <w:r>
        <w:t>(нефтенасыщенные, нефтеводоносные,</w:t>
      </w:r>
      <w:r w:rsidR="002B7636">
        <w:t xml:space="preserve"> </w:t>
      </w:r>
      <w:r>
        <w:t>водоносные и др.);</w:t>
      </w:r>
    </w:p>
    <w:p w:rsidR="00997C61" w:rsidRPr="0059437B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 w:rsidRPr="002B7636">
        <w:t>однородные интервалы разреза по ГИС</w:t>
      </w:r>
      <w:r w:rsidR="002B7636">
        <w:t xml:space="preserve">, выделенные внутри </w:t>
      </w:r>
      <w:r>
        <w:t xml:space="preserve">каждого объекта для </w:t>
      </w:r>
      <w:r w:rsidR="00F46CFC">
        <w:t xml:space="preserve">детальной </w:t>
      </w:r>
      <w:r>
        <w:t>оценки фильтрационно-емкостных</w:t>
      </w:r>
      <w:r w:rsidR="002B7636">
        <w:t xml:space="preserve"> и </w:t>
      </w:r>
      <w:r w:rsidRPr="003A0990">
        <w:t>продуктивных свойств</w:t>
      </w:r>
      <w:r>
        <w:t>.</w:t>
      </w:r>
    </w:p>
    <w:p w:rsidR="00B57884" w:rsidRPr="00997C61" w:rsidRDefault="00887B0D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52" w:hanging="408"/>
      </w:pPr>
      <w:r>
        <w:t xml:space="preserve">заполняются таблицы с </w:t>
      </w:r>
      <w:r w:rsidR="00B57884">
        <w:t>привлекаемы</w:t>
      </w:r>
      <w:r>
        <w:t>ми</w:t>
      </w:r>
      <w:r w:rsidR="00B57884">
        <w:t xml:space="preserve"> для интерпретации </w:t>
      </w:r>
      <w:r>
        <w:t xml:space="preserve">дополнительными данными </w:t>
      </w:r>
      <w:r w:rsidR="00B57884">
        <w:t xml:space="preserve">испытаний, </w:t>
      </w:r>
      <w:r w:rsidR="00B57884" w:rsidRPr="002667AE">
        <w:t>опробований</w:t>
      </w:r>
      <w:r w:rsidR="00B57884">
        <w:t>, керна.</w:t>
      </w:r>
    </w:p>
    <w:p w:rsidR="00F213ED" w:rsidRPr="00D737AB" w:rsidRDefault="00F213ED" w:rsidP="003E5C68">
      <w:pPr>
        <w:rPr>
          <w:highlight w:val="yellow"/>
        </w:rPr>
      </w:pPr>
    </w:p>
    <w:p w:rsidR="005045F0" w:rsidRDefault="009C5CF8" w:rsidP="003E5C68">
      <w:r>
        <w:t>Р</w:t>
      </w:r>
      <w:r w:rsidR="005045F0" w:rsidRPr="003A0990">
        <w:t>езультаты интерпретации материалов ГИС</w:t>
      </w:r>
      <w:r w:rsidR="000D366D">
        <w:t>, полученные</w:t>
      </w:r>
      <w:r w:rsidR="005045F0" w:rsidRPr="003A0990">
        <w:t xml:space="preserve"> при изучении спецкомплексами</w:t>
      </w:r>
      <w:r>
        <w:t xml:space="preserve"> </w:t>
      </w:r>
      <w:r w:rsidR="000D366D">
        <w:t>(</w:t>
      </w:r>
      <w:r w:rsidR="005045F0" w:rsidRPr="003A0990">
        <w:t>выполнен</w:t>
      </w:r>
      <w:r w:rsidR="00985B95">
        <w:t>н</w:t>
      </w:r>
      <w:r w:rsidR="005045F0" w:rsidRPr="003A0990">
        <w:t>ы</w:t>
      </w:r>
      <w:r w:rsidR="00985B95">
        <w:t>ми</w:t>
      </w:r>
      <w:r w:rsidR="005045F0" w:rsidRPr="003A0990">
        <w:t xml:space="preserve"> по специальной технологии или методами ГИС, не входящими в обязател</w:t>
      </w:r>
      <w:r w:rsidR="003E5C68">
        <w:t>ьный комплекс</w:t>
      </w:r>
      <w:r w:rsidR="000D366D">
        <w:t>)</w:t>
      </w:r>
      <w:r w:rsidR="000D366D" w:rsidRPr="000D366D">
        <w:t xml:space="preserve"> </w:t>
      </w:r>
      <w:r w:rsidR="00AB29BE">
        <w:t>заполняются</w:t>
      </w:r>
      <w:r w:rsidR="00AB29BE" w:rsidRPr="003A0990">
        <w:t xml:space="preserve"> </w:t>
      </w:r>
      <w:r w:rsidR="000D366D" w:rsidRPr="003A0990">
        <w:t>дополнительно к стандартному набору таблиц</w:t>
      </w:r>
      <w:r w:rsidR="000906B7">
        <w:t xml:space="preserve"> - </w:t>
      </w:r>
      <w:r w:rsidR="00985B95">
        <w:t xml:space="preserve"> к ним не относится требование обязательной приписки к геологическ</w:t>
      </w:r>
      <w:r w:rsidR="000906B7">
        <w:t>им</w:t>
      </w:r>
      <w:r w:rsidR="00985B95">
        <w:t xml:space="preserve"> объект</w:t>
      </w:r>
      <w:r w:rsidR="000906B7">
        <w:t>ам</w:t>
      </w:r>
      <w:r w:rsidR="00985B95">
        <w:t xml:space="preserve">. Эти материалы должны использоваться </w:t>
      </w:r>
      <w:r w:rsidR="000906B7">
        <w:t xml:space="preserve">как дополнительные </w:t>
      </w:r>
      <w:r w:rsidR="00985B95">
        <w:t xml:space="preserve">при выдаче стандартного варианта таблицы </w:t>
      </w:r>
      <w:r w:rsidR="00985B95" w:rsidRPr="00D737AB">
        <w:rPr>
          <w:b/>
        </w:rPr>
        <w:t>«геолого-геофизическая характеристика».</w:t>
      </w:r>
    </w:p>
    <w:p w:rsidR="00985B95" w:rsidRPr="000D366D" w:rsidRDefault="00985B95" w:rsidP="003E5C68"/>
    <w:p w:rsidR="00D80584" w:rsidRDefault="0038337D" w:rsidP="003E5C68">
      <w:r>
        <w:lastRenderedPageBreak/>
        <w:t>Результаты</w:t>
      </w:r>
      <w:r w:rsidR="00985B95">
        <w:t xml:space="preserve"> ГИС</w:t>
      </w:r>
      <w:r w:rsidR="00477BED">
        <w:t xml:space="preserve"> по методологии </w:t>
      </w:r>
      <w:r w:rsidR="0052603C">
        <w:t xml:space="preserve">зарубежных </w:t>
      </w:r>
      <w:r w:rsidR="00846975">
        <w:t xml:space="preserve">Компаний </w:t>
      </w:r>
      <w:r>
        <w:t xml:space="preserve">для передачи в </w:t>
      </w:r>
      <w:r w:rsidR="003634DE">
        <w:t>Г</w:t>
      </w:r>
      <w:r w:rsidR="002810CD">
        <w:t xml:space="preserve">руппу ЦГИ </w:t>
      </w:r>
      <w:r>
        <w:t>оформл</w:t>
      </w:r>
      <w:r w:rsidR="00B1529F">
        <w:t>яются</w:t>
      </w:r>
      <w:r>
        <w:t xml:space="preserve"> в соответствии с требованиями</w:t>
      </w:r>
      <w:r w:rsidR="000906B7">
        <w:t xml:space="preserve"> </w:t>
      </w:r>
      <w:r>
        <w:t>н</w:t>
      </w:r>
      <w:r w:rsidR="000906B7">
        <w:t xml:space="preserve">астоящей </w:t>
      </w:r>
      <w:r w:rsidR="0065581B">
        <w:t>И</w:t>
      </w:r>
      <w:r w:rsidR="000906B7">
        <w:t>нструкции</w:t>
      </w:r>
      <w:r w:rsidR="00D80584">
        <w:t xml:space="preserve"> (увязка по глубинам ствола и привязка к объектам Заказчика). </w:t>
      </w:r>
    </w:p>
    <w:p w:rsidR="00D737AB" w:rsidRPr="00D737AB" w:rsidRDefault="00D737AB" w:rsidP="003E5C68"/>
    <w:p w:rsidR="00A77956" w:rsidRDefault="0038337D" w:rsidP="003E5C68">
      <w:r>
        <w:t>В случае, е</w:t>
      </w:r>
      <w:r w:rsidR="00D80584">
        <w:t xml:space="preserve">сли материалы </w:t>
      </w:r>
      <w:r w:rsidR="0052603C">
        <w:t xml:space="preserve">зарубежных </w:t>
      </w:r>
      <w:r w:rsidR="00DB49AB">
        <w:t xml:space="preserve">Компаний </w:t>
      </w:r>
      <w:r w:rsidR="00D80584">
        <w:t xml:space="preserve">представляют как дополнительные исследования для углубленного изучения разреза (например, определение компонентного состава породы или эффективной пористости), то </w:t>
      </w:r>
      <w:r w:rsidR="00985B95">
        <w:t>результаты этих исследований  оформля</w:t>
      </w:r>
      <w:r w:rsidR="00D80584">
        <w:t>ются как спецкомплекс.</w:t>
      </w:r>
    </w:p>
    <w:p w:rsidR="00985B95" w:rsidRPr="00985B95" w:rsidRDefault="00985B95" w:rsidP="003E5C68"/>
    <w:p w:rsidR="000D366D" w:rsidRDefault="00B57884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По завершении научно-исследовательских работ</w:t>
      </w:r>
      <w:r w:rsidRPr="00D737AB">
        <w:rPr>
          <w:rFonts w:ascii="Times New Roman" w:hAnsi="Times New Roman"/>
          <w:sz w:val="24"/>
        </w:rPr>
        <w:t>, включающих полную или частичную</w:t>
      </w:r>
      <w:r w:rsidRPr="003A0990">
        <w:rPr>
          <w:rFonts w:ascii="Times New Roman" w:hAnsi="Times New Roman"/>
          <w:sz w:val="24"/>
        </w:rPr>
        <w:t xml:space="preserve"> переинтерпретацию материалов</w:t>
      </w:r>
      <w:r w:rsidR="000D366D">
        <w:rPr>
          <w:rFonts w:ascii="Times New Roman" w:hAnsi="Times New Roman"/>
          <w:sz w:val="24"/>
        </w:rPr>
        <w:t xml:space="preserve"> ГИС открытого ствола</w:t>
      </w:r>
      <w:r w:rsidR="009E3FD2">
        <w:rPr>
          <w:rFonts w:ascii="Times New Roman" w:hAnsi="Times New Roman"/>
          <w:sz w:val="24"/>
        </w:rPr>
        <w:t>,</w:t>
      </w:r>
      <w:r w:rsidR="000D366D">
        <w:rPr>
          <w:rFonts w:ascii="Times New Roman" w:hAnsi="Times New Roman"/>
          <w:sz w:val="24"/>
        </w:rPr>
        <w:t xml:space="preserve"> </w:t>
      </w:r>
      <w:r w:rsidR="00DB7825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ередача</w:t>
      </w:r>
      <w:r w:rsidRPr="003A0990">
        <w:rPr>
          <w:rFonts w:ascii="Times New Roman" w:hAnsi="Times New Roman"/>
          <w:sz w:val="24"/>
        </w:rPr>
        <w:t xml:space="preserve"> в </w:t>
      </w:r>
      <w:r w:rsidR="003634DE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="00D80584">
        <w:rPr>
          <w:rFonts w:ascii="Times New Roman" w:hAnsi="Times New Roman"/>
          <w:sz w:val="24"/>
        </w:rPr>
        <w:t xml:space="preserve">табличных материалов должна проводиться в форматах </w:t>
      </w:r>
      <w:r w:rsidR="00DB7825">
        <w:rPr>
          <w:rFonts w:ascii="Times New Roman" w:hAnsi="Times New Roman"/>
          <w:sz w:val="24"/>
        </w:rPr>
        <w:t xml:space="preserve">таблицы </w:t>
      </w:r>
      <w:r w:rsidR="009E3FD2">
        <w:rPr>
          <w:rFonts w:ascii="Times New Roman" w:hAnsi="Times New Roman"/>
          <w:sz w:val="24"/>
        </w:rPr>
        <w:t xml:space="preserve">П.2_3.4.15 </w:t>
      </w:r>
      <w:r w:rsidR="00DB7825">
        <w:rPr>
          <w:rFonts w:ascii="Times New Roman" w:hAnsi="Times New Roman"/>
          <w:sz w:val="24"/>
        </w:rPr>
        <w:t>«</w:t>
      </w:r>
      <w:r w:rsidR="009E3FD2">
        <w:rPr>
          <w:rFonts w:ascii="Times New Roman" w:hAnsi="Times New Roman"/>
          <w:sz w:val="24"/>
        </w:rPr>
        <w:t>Г</w:t>
      </w:r>
      <w:r w:rsidR="00DB7825">
        <w:rPr>
          <w:rFonts w:ascii="Times New Roman" w:hAnsi="Times New Roman"/>
          <w:sz w:val="24"/>
        </w:rPr>
        <w:t xml:space="preserve">еолого-геофизическая </w:t>
      </w:r>
      <w:r w:rsidR="00DB7825" w:rsidRPr="009E3FD2">
        <w:rPr>
          <w:rFonts w:ascii="Times New Roman" w:hAnsi="Times New Roman"/>
          <w:sz w:val="24"/>
        </w:rPr>
        <w:t>характеристика разреза (принятые параметры при подсчете запасов)»</w:t>
      </w:r>
      <w:r w:rsidR="00DB7825">
        <w:rPr>
          <w:rFonts w:ascii="Times New Roman" w:hAnsi="Times New Roman"/>
          <w:sz w:val="24"/>
        </w:rPr>
        <w:t xml:space="preserve">. </w:t>
      </w:r>
    </w:p>
    <w:p w:rsidR="00DB7825" w:rsidRDefault="00DB7825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B7825" w:rsidRPr="003A0990" w:rsidRDefault="00DB7825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Предусматривается передача материалов по отдельно взятым скважинам или общим списком по группе скважин, проинтерпретированных  для одной цели.</w:t>
      </w:r>
    </w:p>
    <w:p w:rsidR="00F41685" w:rsidRDefault="00F41685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E5C68" w:rsidRDefault="000D366D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в табличных материала</w:t>
      </w:r>
      <w:r w:rsidR="009E3FD2"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 w:rsidR="00DB7825">
        <w:rPr>
          <w:rFonts w:ascii="Times New Roman" w:hAnsi="Times New Roman"/>
          <w:sz w:val="24"/>
        </w:rPr>
        <w:t xml:space="preserve">НИР </w:t>
      </w:r>
      <w:r>
        <w:rPr>
          <w:rFonts w:ascii="Times New Roman" w:hAnsi="Times New Roman"/>
          <w:sz w:val="24"/>
        </w:rPr>
        <w:t>проведены сдвиги границ объектов</w:t>
      </w:r>
      <w:r w:rsidR="00F41685">
        <w:rPr>
          <w:rFonts w:ascii="Times New Roman" w:hAnsi="Times New Roman"/>
          <w:sz w:val="24"/>
        </w:rPr>
        <w:t xml:space="preserve">, </w:t>
      </w:r>
      <w:r w:rsidR="00DB7825">
        <w:rPr>
          <w:rFonts w:ascii="Times New Roman" w:hAnsi="Times New Roman"/>
          <w:sz w:val="24"/>
        </w:rPr>
        <w:t xml:space="preserve">то </w:t>
      </w:r>
      <w:r w:rsidR="00F41685">
        <w:rPr>
          <w:rFonts w:ascii="Times New Roman" w:hAnsi="Times New Roman"/>
          <w:sz w:val="24"/>
        </w:rPr>
        <w:t>указывается величина сдвига кровли для каждого объекта.</w:t>
      </w:r>
    </w:p>
    <w:p w:rsidR="003B355B" w:rsidRDefault="003B355B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162D0" w:rsidRPr="00D737AB" w:rsidRDefault="0046641D" w:rsidP="00F26B1F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Табличные приложения к Заключению п</w:t>
      </w:r>
      <w:r w:rsidRPr="00D737AB">
        <w:rPr>
          <w:rFonts w:ascii="Times New Roman" w:hAnsi="Times New Roman"/>
          <w:b/>
          <w:sz w:val="24"/>
        </w:rPr>
        <w:t xml:space="preserve">о </w:t>
      </w:r>
      <w:r w:rsidR="00F06727" w:rsidRPr="00D737AB">
        <w:rPr>
          <w:rFonts w:ascii="Times New Roman" w:hAnsi="Times New Roman"/>
          <w:b/>
          <w:sz w:val="24"/>
        </w:rPr>
        <w:t>Каталогам отбивок при</w:t>
      </w:r>
      <w:r w:rsidR="000162D0" w:rsidRPr="00D737AB">
        <w:rPr>
          <w:rFonts w:ascii="Times New Roman" w:hAnsi="Times New Roman"/>
          <w:b/>
          <w:sz w:val="24"/>
        </w:rPr>
        <w:t xml:space="preserve"> изучении разреза</w:t>
      </w:r>
    </w:p>
    <w:p w:rsidR="00DB7825" w:rsidRPr="00B67B05" w:rsidRDefault="00DB7825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B7825" w:rsidRDefault="00DB7825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Каталоги от</w:t>
      </w:r>
      <w:r w:rsidR="00AD16AA" w:rsidRPr="00AD16AA">
        <w:rPr>
          <w:rFonts w:ascii="Times New Roman" w:hAnsi="Times New Roman"/>
          <w:sz w:val="24"/>
        </w:rPr>
        <w:t xml:space="preserve">бивок заполняются </w:t>
      </w:r>
      <w:r w:rsidR="00247E96">
        <w:rPr>
          <w:rFonts w:ascii="Times New Roman" w:hAnsi="Times New Roman"/>
          <w:sz w:val="24"/>
        </w:rPr>
        <w:t>во всех случаях расчленения разреза с указанием источника и автора. Разбивки могу</w:t>
      </w:r>
      <w:r w:rsidR="00D737AB">
        <w:rPr>
          <w:rFonts w:ascii="Times New Roman" w:hAnsi="Times New Roman"/>
          <w:sz w:val="24"/>
        </w:rPr>
        <w:t xml:space="preserve">т быть самостоятельной задачей </w:t>
      </w:r>
      <w:r w:rsidR="00AD16AA" w:rsidRPr="00AD16AA">
        <w:rPr>
          <w:rFonts w:ascii="Times New Roman" w:hAnsi="Times New Roman"/>
          <w:sz w:val="24"/>
        </w:rPr>
        <w:t xml:space="preserve">при наличии </w:t>
      </w:r>
      <w:r w:rsidR="0046641D" w:rsidRPr="00AD16AA">
        <w:rPr>
          <w:rFonts w:ascii="Times New Roman" w:hAnsi="Times New Roman"/>
          <w:sz w:val="24"/>
        </w:rPr>
        <w:t>соответствующе</w:t>
      </w:r>
      <w:r w:rsidR="0046641D">
        <w:rPr>
          <w:rFonts w:ascii="Times New Roman" w:hAnsi="Times New Roman"/>
          <w:sz w:val="24"/>
        </w:rPr>
        <w:t>й</w:t>
      </w:r>
      <w:r w:rsidR="0046641D" w:rsidRPr="00AD16AA">
        <w:rPr>
          <w:rFonts w:ascii="Times New Roman" w:hAnsi="Times New Roman"/>
          <w:sz w:val="24"/>
        </w:rPr>
        <w:t xml:space="preserve"> </w:t>
      </w:r>
      <w:r w:rsidR="0046641D" w:rsidRPr="00DB49AB">
        <w:rPr>
          <w:rFonts w:ascii="Times New Roman" w:hAnsi="Times New Roman"/>
          <w:sz w:val="24"/>
        </w:rPr>
        <w:t>Заявки</w:t>
      </w:r>
      <w:r w:rsidR="00AD16AA" w:rsidRPr="00DB49AB">
        <w:rPr>
          <w:rFonts w:ascii="Times New Roman" w:hAnsi="Times New Roman"/>
          <w:sz w:val="24"/>
        </w:rPr>
        <w:t>.</w:t>
      </w:r>
    </w:p>
    <w:p w:rsidR="00D737AB" w:rsidRDefault="00D737AB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162D0" w:rsidRDefault="00AD16AA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AD16AA">
        <w:rPr>
          <w:rFonts w:ascii="Times New Roman" w:hAnsi="Times New Roman"/>
          <w:sz w:val="24"/>
        </w:rPr>
        <w:t xml:space="preserve">Каталоги </w:t>
      </w:r>
      <w:r w:rsidR="009E3FD2">
        <w:rPr>
          <w:rFonts w:ascii="Times New Roman" w:hAnsi="Times New Roman"/>
          <w:sz w:val="24"/>
        </w:rPr>
        <w:t xml:space="preserve">отбивок </w:t>
      </w:r>
      <w:r w:rsidRPr="00AD16AA">
        <w:rPr>
          <w:rFonts w:ascii="Times New Roman" w:hAnsi="Times New Roman"/>
          <w:sz w:val="24"/>
        </w:rPr>
        <w:t>содержат координаты пластопересечений в открытой системе координат Заказчика</w:t>
      </w:r>
      <w:r w:rsidR="00F26B1F">
        <w:rPr>
          <w:rFonts w:ascii="Times New Roman" w:hAnsi="Times New Roman"/>
          <w:sz w:val="24"/>
        </w:rPr>
        <w:t>.</w:t>
      </w:r>
    </w:p>
    <w:p w:rsidR="00F26B1F" w:rsidRDefault="00F26B1F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329BD" w:rsidRDefault="003329BD" w:rsidP="00F26B1F">
      <w:r w:rsidRPr="00D737AB">
        <w:rPr>
          <w:b/>
        </w:rPr>
        <w:t>Каталог</w:t>
      </w:r>
      <w:r w:rsidR="00F41685" w:rsidRPr="00D737AB">
        <w:rPr>
          <w:b/>
        </w:rPr>
        <w:t>и</w:t>
      </w:r>
      <w:r w:rsidRPr="00D737AB">
        <w:rPr>
          <w:b/>
        </w:rPr>
        <w:t xml:space="preserve"> </w:t>
      </w:r>
      <w:r w:rsidR="000162D0" w:rsidRPr="00D737AB">
        <w:rPr>
          <w:b/>
        </w:rPr>
        <w:t>стратиграфических о</w:t>
      </w:r>
      <w:r w:rsidRPr="00D737AB">
        <w:rPr>
          <w:b/>
        </w:rPr>
        <w:t>бъектов</w:t>
      </w:r>
      <w:r w:rsidR="00AB1C64" w:rsidRPr="00D737AB">
        <w:rPr>
          <w:b/>
        </w:rPr>
        <w:t xml:space="preserve"> и реперов </w:t>
      </w:r>
      <w:r w:rsidRPr="00D737AB">
        <w:rPr>
          <w:b/>
        </w:rPr>
        <w:t xml:space="preserve">в </w:t>
      </w:r>
      <w:r w:rsidR="000162D0" w:rsidRPr="00D737AB">
        <w:rPr>
          <w:b/>
        </w:rPr>
        <w:t>разрез</w:t>
      </w:r>
      <w:r w:rsidRPr="00D737AB">
        <w:rPr>
          <w:b/>
        </w:rPr>
        <w:t>е</w:t>
      </w:r>
      <w:r w:rsidR="000162D0" w:rsidRPr="000162D0">
        <w:t xml:space="preserve"> </w:t>
      </w:r>
      <w:r>
        <w:t>ствола</w:t>
      </w:r>
      <w:r w:rsidR="00F41685">
        <w:t xml:space="preserve"> отражают геологическое представление о разрезе, формируемое</w:t>
      </w:r>
      <w:r>
        <w:t>:</w:t>
      </w:r>
    </w:p>
    <w:p w:rsidR="003329BD" w:rsidRPr="003329BD" w:rsidRDefault="00DF6953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Б</w:t>
      </w:r>
      <w:r w:rsidR="00152BB3" w:rsidRPr="003329BD">
        <w:t>уровы</w:t>
      </w:r>
      <w:r w:rsidR="00152BB3">
        <w:t>ми</w:t>
      </w:r>
      <w:r w:rsidR="00152BB3" w:rsidRPr="003329BD">
        <w:t xml:space="preserve"> </w:t>
      </w:r>
      <w:r w:rsidR="000162D0" w:rsidRPr="003329BD">
        <w:t>предприяти</w:t>
      </w:r>
      <w:r w:rsidR="00152BB3">
        <w:t>ятиями</w:t>
      </w:r>
      <w:r w:rsidR="000162D0" w:rsidRPr="003329BD">
        <w:t xml:space="preserve"> </w:t>
      </w:r>
      <w:r w:rsidR="0046641D">
        <w:t>при подготовке Паспортных данных</w:t>
      </w:r>
      <w:r w:rsidR="000162D0" w:rsidRPr="003329BD">
        <w:t xml:space="preserve"> </w:t>
      </w:r>
      <w:r w:rsidR="00F26B1F">
        <w:t>скважины, выходящей из бурения;</w:t>
      </w:r>
    </w:p>
    <w:p w:rsidR="00667E1F" w:rsidRDefault="0046641D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подрядны</w:t>
      </w:r>
      <w:r w:rsidR="00152BB3">
        <w:t>ми</w:t>
      </w:r>
      <w:r>
        <w:t xml:space="preserve"> (сервисны</w:t>
      </w:r>
      <w:r w:rsidR="00152BB3">
        <w:t>ми</w:t>
      </w:r>
      <w:r>
        <w:t>) организаци</w:t>
      </w:r>
      <w:r w:rsidR="00152BB3">
        <w:t>ями</w:t>
      </w:r>
      <w:r>
        <w:t xml:space="preserve">, </w:t>
      </w:r>
      <w:r w:rsidR="00C4240F">
        <w:t xml:space="preserve">нефтегазодобывающими </w:t>
      </w:r>
      <w:r>
        <w:t xml:space="preserve">ДО, </w:t>
      </w:r>
      <w:r w:rsidR="00C4240F">
        <w:t>К</w:t>
      </w:r>
      <w:r>
        <w:t xml:space="preserve">НИПИ </w:t>
      </w:r>
      <w:r w:rsidR="00667E1F">
        <w:t xml:space="preserve">или </w:t>
      </w:r>
      <w:r>
        <w:t>структурны</w:t>
      </w:r>
      <w:r w:rsidR="00152BB3">
        <w:t>ми</w:t>
      </w:r>
      <w:r>
        <w:t xml:space="preserve"> </w:t>
      </w:r>
      <w:r w:rsidR="00F41685">
        <w:t>подразделени</w:t>
      </w:r>
      <w:r w:rsidR="00152BB3">
        <w:t>ями</w:t>
      </w:r>
      <w:r w:rsidR="00667E1F">
        <w:t xml:space="preserve"> </w:t>
      </w:r>
      <w:r w:rsidR="00EB2FC3">
        <w:t>ПАО</w:t>
      </w:r>
      <w:r>
        <w:t xml:space="preserve"> «НК «Роснефть» </w:t>
      </w:r>
      <w:r w:rsidR="00667E1F">
        <w:t>-</w:t>
      </w:r>
      <w:r w:rsidR="00F26B1F">
        <w:t xml:space="preserve"> </w:t>
      </w:r>
      <w:r w:rsidR="000162D0" w:rsidRPr="003329BD">
        <w:t>при региональных обобщениях разреза по скважинам поисково</w:t>
      </w:r>
      <w:r w:rsidR="00F26B1F">
        <w:t xml:space="preserve"> </w:t>
      </w:r>
      <w:r w:rsidR="000162D0" w:rsidRPr="003329BD">
        <w:t>-</w:t>
      </w:r>
      <w:r w:rsidR="00667E1F">
        <w:t xml:space="preserve"> </w:t>
      </w:r>
      <w:r w:rsidR="000162D0" w:rsidRPr="003329BD">
        <w:t>разведочного бурения</w:t>
      </w:r>
      <w:r w:rsidR="00F26B1F">
        <w:t>;</w:t>
      </w:r>
    </w:p>
    <w:p w:rsidR="000162D0" w:rsidRPr="00667E1F" w:rsidRDefault="00152BB3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 xml:space="preserve">подрядными (сервисными) организациями, </w:t>
      </w:r>
      <w:r w:rsidR="00C4240F">
        <w:t xml:space="preserve">нефтегазодобывающими </w:t>
      </w:r>
      <w:r>
        <w:t xml:space="preserve">ДО, </w:t>
      </w:r>
      <w:r w:rsidR="00C4240F">
        <w:t>К</w:t>
      </w:r>
      <w:r>
        <w:t>НИПИ</w:t>
      </w:r>
      <w:r w:rsidR="00F41685">
        <w:t xml:space="preserve">, </w:t>
      </w:r>
      <w:r>
        <w:t>ведущими</w:t>
      </w:r>
      <w:r w:rsidRPr="00667E1F">
        <w:t xml:space="preserve"> </w:t>
      </w:r>
      <w:r w:rsidR="00667E1F" w:rsidRPr="00667E1F">
        <w:t xml:space="preserve">обработку полевых результатов </w:t>
      </w:r>
      <w:r w:rsidR="0046641D">
        <w:t xml:space="preserve">сейсморазведочных  работ </w:t>
      </w:r>
      <w:r w:rsidR="00667E1F" w:rsidRPr="00667E1F">
        <w:t xml:space="preserve">и </w:t>
      </w:r>
      <w:r w:rsidR="00F26B1F">
        <w:t xml:space="preserve">увязку </w:t>
      </w:r>
      <w:r w:rsidR="003329BD" w:rsidRPr="00667E1F">
        <w:t>данных</w:t>
      </w:r>
      <w:r w:rsidR="000162D0" w:rsidRPr="00667E1F">
        <w:t xml:space="preserve"> </w:t>
      </w:r>
      <w:r w:rsidR="003329BD" w:rsidRPr="00667E1F">
        <w:t>промысловой и полево</w:t>
      </w:r>
      <w:r w:rsidR="00667E1F" w:rsidRPr="00667E1F">
        <w:t xml:space="preserve">й </w:t>
      </w:r>
      <w:r w:rsidR="003329BD" w:rsidRPr="00667E1F">
        <w:t>геофизики.</w:t>
      </w:r>
    </w:p>
    <w:p w:rsidR="003329BD" w:rsidRPr="00D737AB" w:rsidRDefault="003329BD" w:rsidP="00D737AB"/>
    <w:p w:rsidR="000162D0" w:rsidRPr="00F26B1F" w:rsidRDefault="003329BD" w:rsidP="00D737AB">
      <w:pPr>
        <w:ind w:left="12"/>
      </w:pPr>
      <w:r w:rsidRPr="00D737AB">
        <w:rPr>
          <w:b/>
        </w:rPr>
        <w:t>Каталог</w:t>
      </w:r>
      <w:r w:rsidR="00F41685" w:rsidRPr="00D737AB">
        <w:rPr>
          <w:b/>
        </w:rPr>
        <w:t xml:space="preserve">и </w:t>
      </w:r>
      <w:r w:rsidR="000162D0" w:rsidRPr="00D737AB">
        <w:rPr>
          <w:b/>
        </w:rPr>
        <w:t xml:space="preserve">продуктивных </w:t>
      </w:r>
      <w:r w:rsidRPr="00D737AB">
        <w:rPr>
          <w:b/>
        </w:rPr>
        <w:t xml:space="preserve">(перспективных) </w:t>
      </w:r>
      <w:r w:rsidR="000162D0" w:rsidRPr="00D737AB">
        <w:rPr>
          <w:b/>
        </w:rPr>
        <w:t>объектов</w:t>
      </w:r>
      <w:r w:rsidR="000162D0">
        <w:rPr>
          <w:b/>
        </w:rPr>
        <w:t xml:space="preserve"> </w:t>
      </w:r>
      <w:r w:rsidR="000162D0" w:rsidRPr="000162D0">
        <w:t>в интервалах детальных исследований ГИС</w:t>
      </w:r>
      <w:r w:rsidR="0047343F">
        <w:t xml:space="preserve"> отражают представление </w:t>
      </w:r>
      <w:r w:rsidR="00F41685">
        <w:t>о строении месторождений</w:t>
      </w:r>
      <w:r w:rsidR="00DB7825">
        <w:t xml:space="preserve">, </w:t>
      </w:r>
      <w:r w:rsidR="00B3493D">
        <w:t>сложивш</w:t>
      </w:r>
      <w:r w:rsidR="009E3FD2">
        <w:t>е</w:t>
      </w:r>
      <w:r w:rsidR="00B3493D">
        <w:t>еся на момент вскрытия разреза бурением, или в процессе НИР.</w:t>
      </w:r>
      <w:r w:rsidR="00F41685">
        <w:t xml:space="preserve"> </w:t>
      </w:r>
    </w:p>
    <w:p w:rsidR="00AB1C64" w:rsidRPr="00B67B05" w:rsidRDefault="00AB1C64" w:rsidP="00D737AB"/>
    <w:p w:rsidR="002976B6" w:rsidRDefault="00AB1C64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Каталог</w:t>
      </w:r>
      <w:r w:rsidR="00F41685" w:rsidRPr="00D737AB">
        <w:rPr>
          <w:rFonts w:ascii="Times New Roman" w:hAnsi="Times New Roman"/>
          <w:b/>
          <w:sz w:val="24"/>
        </w:rPr>
        <w:t>и</w:t>
      </w:r>
      <w:r w:rsidRPr="00D737AB">
        <w:rPr>
          <w:rFonts w:ascii="Times New Roman" w:hAnsi="Times New Roman"/>
          <w:b/>
          <w:sz w:val="24"/>
        </w:rPr>
        <w:t xml:space="preserve"> опорных пластов ГИС</w:t>
      </w:r>
      <w:r w:rsidR="00B3493D" w:rsidRPr="00B3493D">
        <w:rPr>
          <w:rFonts w:ascii="Times New Roman" w:hAnsi="Times New Roman"/>
          <w:sz w:val="24"/>
        </w:rPr>
        <w:t xml:space="preserve"> формируют</w:t>
      </w:r>
      <w:r w:rsidR="009E3FD2">
        <w:rPr>
          <w:rFonts w:ascii="Times New Roman" w:hAnsi="Times New Roman"/>
          <w:sz w:val="24"/>
        </w:rPr>
        <w:t>ся</w:t>
      </w:r>
      <w:r w:rsidR="00B3493D">
        <w:rPr>
          <w:rFonts w:ascii="Times New Roman" w:hAnsi="Times New Roman"/>
          <w:b/>
          <w:sz w:val="24"/>
        </w:rPr>
        <w:t xml:space="preserve"> </w:t>
      </w:r>
      <w:r w:rsidR="00B3493D">
        <w:rPr>
          <w:rFonts w:ascii="Times New Roman" w:hAnsi="Times New Roman"/>
          <w:sz w:val="24"/>
        </w:rPr>
        <w:t xml:space="preserve">при </w:t>
      </w:r>
      <w:r>
        <w:rPr>
          <w:rFonts w:ascii="Times New Roman" w:hAnsi="Times New Roman"/>
          <w:sz w:val="24"/>
        </w:rPr>
        <w:t xml:space="preserve">оперативной </w:t>
      </w:r>
      <w:r w:rsidR="00152BB3">
        <w:rPr>
          <w:rFonts w:ascii="Times New Roman" w:hAnsi="Times New Roman"/>
          <w:sz w:val="24"/>
        </w:rPr>
        <w:t xml:space="preserve">интерпретации </w:t>
      </w:r>
      <w:r>
        <w:rPr>
          <w:rFonts w:ascii="Times New Roman" w:hAnsi="Times New Roman"/>
          <w:sz w:val="24"/>
        </w:rPr>
        <w:t>и</w:t>
      </w:r>
      <w:r w:rsidR="00B3493D">
        <w:rPr>
          <w:rFonts w:ascii="Times New Roman" w:hAnsi="Times New Roman"/>
          <w:sz w:val="24"/>
        </w:rPr>
        <w:t xml:space="preserve">ли вторичной </w:t>
      </w:r>
      <w:r w:rsidR="00152BB3">
        <w:rPr>
          <w:rFonts w:ascii="Times New Roman" w:hAnsi="Times New Roman"/>
          <w:sz w:val="24"/>
        </w:rPr>
        <w:t>пере</w:t>
      </w:r>
      <w:r w:rsidR="00B3493D">
        <w:rPr>
          <w:rFonts w:ascii="Times New Roman" w:hAnsi="Times New Roman"/>
          <w:sz w:val="24"/>
        </w:rPr>
        <w:t>интерпретации материалов ГИС</w:t>
      </w:r>
      <w:r w:rsidR="008107F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C4240F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араметры опорных пластов ГИС должны быть переданы одновременно с результатами интерпретации.</w:t>
      </w:r>
    </w:p>
    <w:p w:rsidR="002624A1" w:rsidRPr="00AB1C64" w:rsidRDefault="002624A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2976B6" w:rsidRDefault="00152BB3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AB1C64">
        <w:rPr>
          <w:rFonts w:ascii="Times New Roman" w:hAnsi="Times New Roman"/>
          <w:sz w:val="24"/>
        </w:rPr>
        <w:t xml:space="preserve">аблицы для расчленения разреза по литологии и насыщению </w:t>
      </w:r>
      <w:r w:rsidR="00B9612B">
        <w:rPr>
          <w:rFonts w:ascii="Times New Roman" w:hAnsi="Times New Roman"/>
          <w:sz w:val="24"/>
        </w:rPr>
        <w:t>переда</w:t>
      </w:r>
      <w:r w:rsidR="00B1529F">
        <w:rPr>
          <w:rFonts w:ascii="Times New Roman" w:hAnsi="Times New Roman"/>
          <w:sz w:val="24"/>
        </w:rPr>
        <w:t>ются</w:t>
      </w:r>
      <w:r w:rsidR="00B9612B">
        <w:rPr>
          <w:rFonts w:ascii="Times New Roman" w:hAnsi="Times New Roman"/>
          <w:sz w:val="24"/>
        </w:rPr>
        <w:t xml:space="preserve"> для построения сводных разрезов.</w:t>
      </w:r>
    </w:p>
    <w:p w:rsidR="002624A1" w:rsidRDefault="002624A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D737AB" w:rsidRDefault="00D45178" w:rsidP="00AF4F2F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lastRenderedPageBreak/>
        <w:t>Рекомендации по восстановлению архивных материалов</w:t>
      </w:r>
    </w:p>
    <w:p w:rsidR="00D737AB" w:rsidRDefault="00D737AB" w:rsidP="00AF4F2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A4285" w:rsidRDefault="00B9612B" w:rsidP="00AF4F2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стволы скважин в обязательном порядке документируются материалами ГИС</w:t>
      </w:r>
      <w:r w:rsidR="002810CD" w:rsidRPr="002810CD">
        <w:rPr>
          <w:rFonts w:ascii="Times New Roman" w:hAnsi="Times New Roman"/>
          <w:sz w:val="24"/>
        </w:rPr>
        <w:t xml:space="preserve"> </w:t>
      </w:r>
      <w:r w:rsidR="002810CD">
        <w:rPr>
          <w:rFonts w:ascii="Times New Roman" w:hAnsi="Times New Roman"/>
          <w:sz w:val="24"/>
        </w:rPr>
        <w:t>по изучению разреза</w:t>
      </w:r>
      <w:r>
        <w:rPr>
          <w:rFonts w:ascii="Times New Roman" w:hAnsi="Times New Roman"/>
          <w:sz w:val="24"/>
        </w:rPr>
        <w:t xml:space="preserve">. По этой причине восстановление архивных материалов путем оцифровки </w:t>
      </w:r>
      <w:r w:rsidR="00F738F2">
        <w:rPr>
          <w:rFonts w:ascii="Times New Roman" w:hAnsi="Times New Roman"/>
          <w:sz w:val="24"/>
        </w:rPr>
        <w:t>являе</w:t>
      </w:r>
      <w:r w:rsidR="00FA4285" w:rsidRPr="002976B6">
        <w:rPr>
          <w:rFonts w:ascii="Times New Roman" w:hAnsi="Times New Roman"/>
          <w:sz w:val="24"/>
        </w:rPr>
        <w:t xml:space="preserve">тся </w:t>
      </w:r>
      <w:r w:rsidR="00F738F2">
        <w:rPr>
          <w:rFonts w:ascii="Times New Roman" w:hAnsi="Times New Roman"/>
          <w:sz w:val="24"/>
        </w:rPr>
        <w:t>необходимой процедурой. С этой целью следует: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2976B6">
        <w:t xml:space="preserve">провести оцифровку </w:t>
      </w:r>
      <w:r>
        <w:t>кривых ГИС и таблиц Заключения по материалам оперативных интерпретационных служб;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>ввести последние по хронологии результаты переинтерпретации, проведенной для подсчета запасов;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>ввести по всем месторождениям методики и петрофизические зависимости для интерпретации, рекомендуемые материалами подсчета запасов;</w:t>
      </w:r>
    </w:p>
    <w:p w:rsidR="002976B6" w:rsidRPr="003A4FAA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 xml:space="preserve">подготовить сводные разрезы по части скважин, наиболее типовых для корреляции разреза на территории месторождений и площадей </w:t>
      </w:r>
      <w:r w:rsidR="00163F33">
        <w:t>ГРР</w:t>
      </w:r>
      <w:r>
        <w:t>.</w:t>
      </w:r>
    </w:p>
    <w:p w:rsidR="003A4FAA" w:rsidRPr="00D737AB" w:rsidRDefault="003A4FAA" w:rsidP="00D737AB"/>
    <w:p w:rsidR="00D737AB" w:rsidRPr="00D737AB" w:rsidRDefault="00D737AB" w:rsidP="00D737AB"/>
    <w:p w:rsidR="00C20207" w:rsidRPr="00D737AB" w:rsidRDefault="00C20207" w:rsidP="00860C6D">
      <w:pPr>
        <w:pStyle w:val="21"/>
      </w:pPr>
      <w:bookmarkStart w:id="78" w:name="_Toc200359991"/>
      <w:bookmarkStart w:id="79" w:name="_Toc232502382"/>
      <w:r w:rsidRPr="002D21F6">
        <w:t>ГЕОФИЗИЧЕСКИЕ</w:t>
      </w:r>
      <w:r w:rsidRPr="00D737AB">
        <w:t xml:space="preserve"> ИССЛЕДОВАНИЯ МЕТОДАМИ ЦЕМЕНТОМЕТРИИ</w:t>
      </w:r>
      <w:bookmarkEnd w:id="78"/>
      <w:bookmarkEnd w:id="79"/>
    </w:p>
    <w:p w:rsidR="00AB6CA3" w:rsidRDefault="00AB6CA3" w:rsidP="00D737AB">
      <w:pPr>
        <w:pStyle w:val="aff0"/>
        <w:spacing w:after="0"/>
      </w:pPr>
    </w:p>
    <w:p w:rsidR="00B57884" w:rsidRDefault="002931B3" w:rsidP="00D737AB">
      <w:pPr>
        <w:pStyle w:val="aff0"/>
        <w:spacing w:after="0"/>
      </w:pPr>
      <w:r>
        <w:t xml:space="preserve">Форма таблиц </w:t>
      </w:r>
      <w:r w:rsidR="009E3FD2">
        <w:t xml:space="preserve">результатов геофизических исследований методами цементометрии </w:t>
      </w:r>
      <w:r>
        <w:t xml:space="preserve">приведена в </w:t>
      </w:r>
      <w:hyperlink w:anchor="_ПРИЛОЖЕНИЯ" w:history="1">
        <w:r w:rsidR="009E3FD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4)</w:t>
      </w:r>
      <w:r>
        <w:t>.</w:t>
      </w:r>
    </w:p>
    <w:p w:rsidR="00D737AB" w:rsidRPr="00482DA3" w:rsidRDefault="00D737AB" w:rsidP="00D737AB">
      <w:pPr>
        <w:pStyle w:val="aff0"/>
        <w:spacing w:after="0"/>
        <w:rPr>
          <w:b/>
        </w:rPr>
      </w:pPr>
    </w:p>
    <w:p w:rsidR="000E6B6D" w:rsidRDefault="000E6B6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82DA3">
        <w:rPr>
          <w:rFonts w:ascii="Times New Roman" w:hAnsi="Times New Roman"/>
          <w:sz w:val="24"/>
        </w:rPr>
        <w:t xml:space="preserve">Источником информации </w:t>
      </w:r>
      <w:r w:rsidR="00AB6CA3">
        <w:rPr>
          <w:rFonts w:ascii="Times New Roman" w:hAnsi="Times New Roman"/>
          <w:sz w:val="24"/>
        </w:rPr>
        <w:t xml:space="preserve">по цементометрии </w:t>
      </w:r>
      <w:r w:rsidRPr="00482DA3">
        <w:rPr>
          <w:rFonts w:ascii="Times New Roman" w:hAnsi="Times New Roman"/>
          <w:sz w:val="24"/>
        </w:rPr>
        <w:t>являются оперативные интерпретационные службы, выдающие Заключения непосредственно после проведения исследований.</w:t>
      </w:r>
    </w:p>
    <w:p w:rsidR="00482DA3" w:rsidRPr="00482DA3" w:rsidRDefault="00482DA3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D4FB6" w:rsidRDefault="00AD4FB6" w:rsidP="00D737AB">
      <w:r w:rsidRPr="00482DA3">
        <w:t xml:space="preserve">Сведения по </w:t>
      </w:r>
      <w:r w:rsidR="00AB6CA3">
        <w:t>технологии цементирования заполняются по данным от Заказчика в таблицы П</w:t>
      </w:r>
      <w:r w:rsidR="0048499F">
        <w:t>.</w:t>
      </w:r>
      <w:r w:rsidR="009E3FD2">
        <w:t>2_</w:t>
      </w:r>
      <w:r w:rsidR="0048499F">
        <w:t>4.2.4 – П.</w:t>
      </w:r>
      <w:r w:rsidR="009E3FD2">
        <w:t>2_</w:t>
      </w:r>
      <w:r w:rsidR="0048499F">
        <w:t>4.2.7</w:t>
      </w:r>
      <w:r w:rsidR="00B3493D">
        <w:t xml:space="preserve"> </w:t>
      </w:r>
      <w:hyperlink w:anchor="_ПРИЛОЖЕНИЯ" w:history="1">
        <w:r w:rsidR="009E3FD2" w:rsidRPr="00B9118F">
          <w:rPr>
            <w:rStyle w:val="afc"/>
          </w:rPr>
          <w:t>П</w:t>
        </w:r>
        <w:r w:rsidR="00B3493D" w:rsidRPr="00B9118F">
          <w:rPr>
            <w:rStyle w:val="afc"/>
          </w:rPr>
          <w:t>риложения 2</w:t>
        </w:r>
      </w:hyperlink>
      <w:r w:rsidR="00B3493D">
        <w:t>.</w:t>
      </w:r>
    </w:p>
    <w:p w:rsidR="009E3FD2" w:rsidRDefault="009E3FD2" w:rsidP="00D737AB"/>
    <w:p w:rsidR="00AD4FB6" w:rsidRPr="00482DA3" w:rsidRDefault="0048499F" w:rsidP="00D737AB">
      <w:r>
        <w:t xml:space="preserve">Таблицы с результатами исследований цементометрией </w:t>
      </w:r>
      <w:r w:rsidR="00152BB3">
        <w:t>предназначены для</w:t>
      </w:r>
      <w:r>
        <w:t>:</w:t>
      </w:r>
    </w:p>
    <w:p w:rsidR="00B57884" w:rsidRPr="000E6B6D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определения качества первичного цементирования обсадных колонн при строительстве скважины;</w:t>
      </w:r>
    </w:p>
    <w:p w:rsidR="00B57884" w:rsidRPr="000E6B6D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оценки текущего состояния цементного кольца за эксплуатационной колонн</w:t>
      </w:r>
      <w:r w:rsidR="00482DA3">
        <w:t>ой в период эксплуатации;</w:t>
      </w:r>
    </w:p>
    <w:p w:rsidR="00B57884" w:rsidRPr="00AD4FB6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определения качест</w:t>
      </w:r>
      <w:r w:rsidR="00482DA3">
        <w:t xml:space="preserve">ва тампонажных ремонтных работ </w:t>
      </w:r>
      <w:r w:rsidRPr="000E6B6D">
        <w:t>и при доподъеме цементног</w:t>
      </w:r>
      <w:r w:rsidR="00482DA3">
        <w:t>о кольца в период эксплуатации.</w:t>
      </w:r>
    </w:p>
    <w:p w:rsidR="00AD4FB6" w:rsidRPr="00D737AB" w:rsidRDefault="00AD4FB6" w:rsidP="00D13AF5"/>
    <w:p w:rsidR="00AD4FB6" w:rsidRDefault="00AD4FB6" w:rsidP="00D13AF5">
      <w:r w:rsidRPr="00AD4FB6">
        <w:t>Формы таблиц с оценкой качества</w:t>
      </w:r>
      <w:r w:rsidR="0048499F">
        <w:t xml:space="preserve"> цементирования </w:t>
      </w:r>
      <w:r w:rsidRPr="00AD4FB6">
        <w:t xml:space="preserve"> одинаковы для всех обсадных колонн при первичном цементаже и для оценки теку</w:t>
      </w:r>
      <w:r w:rsidR="00B3493D">
        <w:t>щего состояния цементного кольца в период эксплуатации</w:t>
      </w:r>
      <w:r w:rsidR="009E3FD2">
        <w:t xml:space="preserve"> скважины</w:t>
      </w:r>
      <w:r w:rsidRPr="00AD4FB6">
        <w:t>.</w:t>
      </w:r>
    </w:p>
    <w:p w:rsidR="00AD4FB6" w:rsidRPr="00AD4FB6" w:rsidRDefault="00AD4FB6" w:rsidP="00D13AF5"/>
    <w:p w:rsidR="00B57884" w:rsidRDefault="00AD4FB6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AD4FB6">
        <w:rPr>
          <w:rFonts w:ascii="Times New Roman" w:hAnsi="Times New Roman"/>
          <w:sz w:val="24"/>
        </w:rPr>
        <w:t>Если качество цементажа оценивается по комплексу фазо-корреляционных диаграмм (волновых картин), то результат передается в виде планшета</w:t>
      </w:r>
      <w:r w:rsidR="00B3493D">
        <w:rPr>
          <w:rFonts w:ascii="Times New Roman" w:hAnsi="Times New Roman"/>
          <w:sz w:val="24"/>
        </w:rPr>
        <w:t xml:space="preserve"> растрового формата</w:t>
      </w:r>
      <w:r>
        <w:rPr>
          <w:rFonts w:ascii="Times New Roman" w:hAnsi="Times New Roman"/>
          <w:sz w:val="24"/>
        </w:rPr>
        <w:t>.</w:t>
      </w:r>
    </w:p>
    <w:p w:rsidR="00D13AF5" w:rsidRDefault="00D13AF5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D4FB6" w:rsidRDefault="00AD4FB6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Материалы цементометрии (табличные и графические) должны быть увязаны между собой и  привязаны к </w:t>
      </w:r>
      <w:r w:rsidR="00C84920">
        <w:rPr>
          <w:rFonts w:ascii="Times New Roman" w:hAnsi="Times New Roman"/>
          <w:sz w:val="24"/>
        </w:rPr>
        <w:t>материалам, полученным в открытом стволе</w:t>
      </w:r>
      <w:r>
        <w:rPr>
          <w:rFonts w:ascii="Times New Roman" w:hAnsi="Times New Roman"/>
          <w:sz w:val="24"/>
        </w:rPr>
        <w:t>.</w:t>
      </w:r>
    </w:p>
    <w:p w:rsidR="005F27DD" w:rsidRPr="00781B25" w:rsidRDefault="005F27DD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D737AB" w:rsidRDefault="00D45178" w:rsidP="00D13AF5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D13AF5"/>
    <w:p w:rsidR="00D45178" w:rsidRDefault="001C619F" w:rsidP="00D13AF5">
      <w:r>
        <w:t xml:space="preserve">При наличии в первичных архивах Компании цифровых материалов </w:t>
      </w:r>
      <w:r w:rsidR="0048499F">
        <w:t xml:space="preserve">по цементометрии </w:t>
      </w:r>
      <w:r>
        <w:t xml:space="preserve"> их следует </w:t>
      </w:r>
      <w:r w:rsidR="00152BB3">
        <w:t xml:space="preserve">преобразовать в </w:t>
      </w:r>
      <w:r w:rsidR="006C2A9C">
        <w:t xml:space="preserve">форматы </w:t>
      </w:r>
      <w:r w:rsidR="00152BB3">
        <w:t>унифицированны</w:t>
      </w:r>
      <w:r w:rsidR="006C2A9C">
        <w:t xml:space="preserve">х результатов исследований </w:t>
      </w:r>
    </w:p>
    <w:p w:rsidR="00D13AF5" w:rsidRDefault="00D13AF5" w:rsidP="00D13AF5"/>
    <w:p w:rsidR="001C619F" w:rsidRDefault="00B3493D" w:rsidP="00D13AF5">
      <w:r>
        <w:t xml:space="preserve">Проводить оцифровку кривых ГИС по цементометрии </w:t>
      </w:r>
      <w:r w:rsidR="001C619F">
        <w:t xml:space="preserve"> по всем скважинам нецелесообразно.</w:t>
      </w:r>
      <w:r w:rsidR="009E3FD2">
        <w:t xml:space="preserve"> </w:t>
      </w:r>
      <w:r w:rsidR="001C619F">
        <w:t>Для скважин эксплуатационного фонда реком</w:t>
      </w:r>
      <w:r w:rsidR="00B16CB1">
        <w:t>е</w:t>
      </w:r>
      <w:r w:rsidR="001C619F">
        <w:t>ндуется оцифровать кривые плотности  вещества за колонной и толщинограммы.</w:t>
      </w:r>
    </w:p>
    <w:p w:rsidR="00D13AF5" w:rsidRDefault="00D13AF5" w:rsidP="00D13AF5"/>
    <w:p w:rsidR="00C20207" w:rsidRDefault="006C2A9C" w:rsidP="00D13AF5">
      <w:r>
        <w:t xml:space="preserve">При подготовке унифицированных </w:t>
      </w:r>
      <w:r w:rsidR="001C619F">
        <w:t>табли</w:t>
      </w:r>
      <w:r>
        <w:t xml:space="preserve">ц результатов исследований </w:t>
      </w:r>
      <w:r w:rsidR="00B16CB1">
        <w:t xml:space="preserve">рекомендуется </w:t>
      </w:r>
      <w:r>
        <w:t xml:space="preserve">заполнять </w:t>
      </w:r>
      <w:r w:rsidR="009E3FD2">
        <w:t xml:space="preserve">только </w:t>
      </w:r>
      <w:r w:rsidR="0063196F">
        <w:t>основные параметры по характеристике затрубного пространства.</w:t>
      </w:r>
    </w:p>
    <w:p w:rsidR="00527123" w:rsidRDefault="00527123" w:rsidP="00D737AB"/>
    <w:p w:rsidR="00D737AB" w:rsidRPr="00527123" w:rsidRDefault="00D737AB" w:rsidP="00D737AB"/>
    <w:p w:rsidR="00C20207" w:rsidRPr="00D737AB" w:rsidRDefault="00C20207" w:rsidP="00860C6D">
      <w:pPr>
        <w:pStyle w:val="21"/>
      </w:pPr>
      <w:bookmarkStart w:id="80" w:name="_Toc200359992"/>
      <w:bookmarkStart w:id="81" w:name="_Toc232502383"/>
      <w:r w:rsidRPr="002D21F6">
        <w:t>ГЕОФИЗИЧЕСКИЕ</w:t>
      </w:r>
      <w:r w:rsidRPr="00D737AB">
        <w:t xml:space="preserve"> ИССЛЕДОВАНИЯ ПО ОЦЕНКЕ ТЕКУЩЕЙ НАСЫЩЕННОСТИ </w:t>
      </w:r>
      <w:r w:rsidR="007A1F76">
        <w:t>И</w:t>
      </w:r>
      <w:r w:rsidR="007A1F76" w:rsidRPr="00D737AB">
        <w:t xml:space="preserve"> </w:t>
      </w:r>
      <w:r w:rsidRPr="00D737AB">
        <w:t>КОНТРОЛЮ ЗА ПЕРЕМЕЩЕНИЕМ ВНК</w:t>
      </w:r>
      <w:bookmarkEnd w:id="80"/>
      <w:bookmarkEnd w:id="81"/>
    </w:p>
    <w:p w:rsidR="0048499F" w:rsidRPr="0048499F" w:rsidRDefault="0048499F" w:rsidP="00D737AB"/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9E3FD2">
        <w:t xml:space="preserve">результатов геофизических исследований по оценке текущей насыщенности и контролю за перемещением ВНК </w:t>
      </w:r>
      <w:r>
        <w:t xml:space="preserve">приведена в </w:t>
      </w:r>
      <w:hyperlink w:anchor="_ПРИЛОЖЕНИЯ" w:history="1">
        <w:r w:rsidR="009E3FD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5)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46015C" w:rsidRDefault="0046015C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Источником информации являются оперативные интерпретационные службы, выдающие Заключения непосредственно после проведения исследований.</w:t>
      </w:r>
    </w:p>
    <w:p w:rsidR="004277D5" w:rsidRPr="004277D5" w:rsidRDefault="004277D5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6015C" w:rsidRDefault="0048499F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</w:t>
      </w:r>
      <w:r w:rsidR="0046015C" w:rsidRPr="004277D5">
        <w:rPr>
          <w:rFonts w:ascii="Times New Roman" w:hAnsi="Times New Roman"/>
          <w:sz w:val="24"/>
        </w:rPr>
        <w:t xml:space="preserve"> текущей насыщенности мо</w:t>
      </w:r>
      <w:r>
        <w:rPr>
          <w:rFonts w:ascii="Times New Roman" w:hAnsi="Times New Roman"/>
          <w:sz w:val="24"/>
        </w:rPr>
        <w:t>жет быть проведена</w:t>
      </w:r>
      <w:r w:rsidR="0046015C" w:rsidRPr="004277D5">
        <w:rPr>
          <w:rFonts w:ascii="Times New Roman" w:hAnsi="Times New Roman"/>
          <w:sz w:val="24"/>
        </w:rPr>
        <w:t xml:space="preserve"> ещё на этапе строительства, </w:t>
      </w:r>
      <w:r>
        <w:rPr>
          <w:rFonts w:ascii="Times New Roman" w:hAnsi="Times New Roman"/>
          <w:sz w:val="24"/>
        </w:rPr>
        <w:t>для</w:t>
      </w:r>
      <w:r w:rsidR="0046015C" w:rsidRPr="004277D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использования в качестве фоновых замеров</w:t>
      </w:r>
      <w:r w:rsidR="0046015C" w:rsidRPr="004277D5">
        <w:rPr>
          <w:rFonts w:ascii="Times New Roman" w:hAnsi="Times New Roman"/>
          <w:sz w:val="24"/>
        </w:rPr>
        <w:t xml:space="preserve"> (например, импульсными радиоактивными методами).</w:t>
      </w:r>
    </w:p>
    <w:p w:rsidR="004277D5" w:rsidRPr="004277D5" w:rsidRDefault="004277D5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1D4F29" w:rsidRDefault="0048499F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FE664A">
        <w:rPr>
          <w:rFonts w:ascii="Times New Roman" w:hAnsi="Times New Roman"/>
          <w:sz w:val="24"/>
        </w:rPr>
        <w:t>В скважинах э</w:t>
      </w:r>
      <w:r w:rsidR="00D737AB">
        <w:rPr>
          <w:rFonts w:ascii="Times New Roman" w:hAnsi="Times New Roman"/>
          <w:sz w:val="24"/>
        </w:rPr>
        <w:t xml:space="preserve">ксплуатационного фонда текущая </w:t>
      </w:r>
      <w:r w:rsidRPr="00FE664A">
        <w:rPr>
          <w:rFonts w:ascii="Times New Roman" w:hAnsi="Times New Roman"/>
          <w:sz w:val="24"/>
        </w:rPr>
        <w:t xml:space="preserve">насыщенность определяется </w:t>
      </w:r>
      <w:r w:rsidR="001D4F29" w:rsidRPr="00FE664A">
        <w:rPr>
          <w:rFonts w:ascii="Times New Roman" w:hAnsi="Times New Roman"/>
          <w:sz w:val="24"/>
        </w:rPr>
        <w:t xml:space="preserve"> </w:t>
      </w:r>
      <w:r w:rsidRPr="00FE664A">
        <w:rPr>
          <w:rFonts w:ascii="Times New Roman" w:hAnsi="Times New Roman"/>
          <w:sz w:val="24"/>
        </w:rPr>
        <w:t xml:space="preserve">систематически </w:t>
      </w:r>
      <w:r w:rsidR="001D4F29" w:rsidRPr="00FE664A">
        <w:rPr>
          <w:rFonts w:ascii="Times New Roman" w:hAnsi="Times New Roman"/>
          <w:sz w:val="24"/>
        </w:rPr>
        <w:t>– по наблюдательным и работающим скважинам. На основе анализа динамических данных делаются выводы о выработке объекта, подъеме ВНК и т.д.</w:t>
      </w:r>
    </w:p>
    <w:p w:rsidR="00FE664A" w:rsidRPr="00FE664A" w:rsidRDefault="00FE664A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277D5" w:rsidRPr="0048499F" w:rsidRDefault="00FE664A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yellow"/>
        </w:rPr>
      </w:pPr>
      <w:r w:rsidRPr="00FE664A">
        <w:rPr>
          <w:rFonts w:ascii="Times New Roman" w:hAnsi="Times New Roman"/>
          <w:sz w:val="24"/>
        </w:rPr>
        <w:t>Таблиц</w:t>
      </w:r>
      <w:r>
        <w:rPr>
          <w:rFonts w:ascii="Times New Roman" w:hAnsi="Times New Roman"/>
          <w:sz w:val="24"/>
        </w:rPr>
        <w:t xml:space="preserve">ы могут содержать </w:t>
      </w:r>
      <w:r w:rsidRPr="00FE664A">
        <w:rPr>
          <w:rFonts w:ascii="Times New Roman" w:hAnsi="Times New Roman"/>
          <w:sz w:val="24"/>
        </w:rPr>
        <w:t>характер</w:t>
      </w:r>
      <w:r>
        <w:rPr>
          <w:rFonts w:ascii="Times New Roman" w:hAnsi="Times New Roman"/>
          <w:sz w:val="24"/>
        </w:rPr>
        <w:t>истику выр</w:t>
      </w:r>
      <w:r w:rsidR="00D737AB">
        <w:rPr>
          <w:rFonts w:ascii="Times New Roman" w:hAnsi="Times New Roman"/>
          <w:sz w:val="24"/>
        </w:rPr>
        <w:t xml:space="preserve">абатываемого объекта </w:t>
      </w:r>
      <w:r>
        <w:rPr>
          <w:rFonts w:ascii="Times New Roman" w:hAnsi="Times New Roman"/>
          <w:sz w:val="24"/>
        </w:rPr>
        <w:t>только на дату исследований</w:t>
      </w:r>
      <w:r w:rsidRPr="00FE664A">
        <w:rPr>
          <w:rFonts w:ascii="Times New Roman" w:hAnsi="Times New Roman"/>
          <w:sz w:val="24"/>
        </w:rPr>
        <w:t xml:space="preserve">. </w:t>
      </w:r>
    </w:p>
    <w:p w:rsidR="00591ABC" w:rsidRPr="00FE664A" w:rsidRDefault="00591ABC" w:rsidP="004277D5">
      <w:pPr>
        <w:pStyle w:val="af4"/>
        <w:spacing w:before="0" w:after="0" w:line="240" w:lineRule="auto"/>
      </w:pPr>
      <w:r w:rsidRPr="00FE664A">
        <w:t>Оценку динамики выработки объекта следует проводить по интервалам ОИР, выделенным при интерпретации открытого ствола; если детальность расчленения той интерпретации недо</w:t>
      </w:r>
      <w:r w:rsidR="00FE664A">
        <w:t xml:space="preserve">статочна, то следует внести соответствующие </w:t>
      </w:r>
      <w:r w:rsidRPr="00FE664A">
        <w:t xml:space="preserve"> изменения.</w:t>
      </w:r>
    </w:p>
    <w:p w:rsidR="004277D5" w:rsidRPr="0048499F" w:rsidRDefault="004277D5" w:rsidP="004277D5">
      <w:pPr>
        <w:pStyle w:val="af4"/>
        <w:spacing w:before="0" w:after="0" w:line="240" w:lineRule="auto"/>
        <w:rPr>
          <w:highlight w:val="yellow"/>
        </w:rPr>
      </w:pPr>
    </w:p>
    <w:p w:rsidR="0046015C" w:rsidRPr="004277D5" w:rsidRDefault="0046015C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Все материалы должны быть увязаны между собой</w:t>
      </w:r>
      <w:r w:rsidR="00FE664A">
        <w:rPr>
          <w:rFonts w:ascii="Times New Roman" w:hAnsi="Times New Roman"/>
          <w:sz w:val="24"/>
        </w:rPr>
        <w:t xml:space="preserve">, </w:t>
      </w:r>
      <w:r w:rsidR="00C84920">
        <w:rPr>
          <w:rFonts w:ascii="Times New Roman" w:hAnsi="Times New Roman"/>
          <w:sz w:val="24"/>
        </w:rPr>
        <w:t>с материалами, полученными в открытом стволе</w:t>
      </w:r>
      <w:r w:rsidR="008F5312">
        <w:rPr>
          <w:rFonts w:ascii="Times New Roman" w:hAnsi="Times New Roman"/>
          <w:sz w:val="24"/>
        </w:rPr>
        <w:t>,</w:t>
      </w:r>
      <w:r w:rsidR="00FE664A">
        <w:rPr>
          <w:rFonts w:ascii="Times New Roman" w:hAnsi="Times New Roman"/>
          <w:sz w:val="24"/>
        </w:rPr>
        <w:t xml:space="preserve"> </w:t>
      </w:r>
      <w:r w:rsidRPr="004277D5">
        <w:rPr>
          <w:rFonts w:ascii="Times New Roman" w:hAnsi="Times New Roman"/>
          <w:sz w:val="24"/>
        </w:rPr>
        <w:t xml:space="preserve"> и с предыдущими замерами.</w:t>
      </w:r>
    </w:p>
    <w:p w:rsidR="00591ABC" w:rsidRPr="004277D5" w:rsidRDefault="00591ABC" w:rsidP="004277D5">
      <w:pPr>
        <w:pStyle w:val="af4"/>
        <w:spacing w:before="0" w:after="0" w:line="240" w:lineRule="auto"/>
        <w:rPr>
          <w:highlight w:val="lightGray"/>
        </w:rPr>
      </w:pPr>
    </w:p>
    <w:p w:rsidR="00D45178" w:rsidRPr="00D737AB" w:rsidRDefault="00D45178" w:rsidP="004277D5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Pr="006812F9" w:rsidRDefault="00D737AB" w:rsidP="004277D5">
      <w:pPr>
        <w:pStyle w:val="a7"/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</w:p>
    <w:p w:rsidR="00D45178" w:rsidRPr="004277D5" w:rsidRDefault="008F5312" w:rsidP="004277D5">
      <w:r>
        <w:t>Рекомендуется</w:t>
      </w:r>
      <w:r w:rsidR="003B60AE" w:rsidRPr="004277D5">
        <w:t xml:space="preserve"> восстана</w:t>
      </w:r>
      <w:r w:rsidR="004277D5">
        <w:t>вливать фоновые исходные записи</w:t>
      </w:r>
      <w:r w:rsidR="003B60AE" w:rsidRPr="004277D5">
        <w:t xml:space="preserve"> в наблюдательных скважинах и табличные данные на участках </w:t>
      </w:r>
      <w:r w:rsidR="00B16CB1" w:rsidRPr="004277D5">
        <w:t>контроля</w:t>
      </w:r>
      <w:r w:rsidR="00FE664A">
        <w:t xml:space="preserve"> </w:t>
      </w:r>
      <w:r w:rsidR="00B16CB1" w:rsidRPr="004277D5">
        <w:t xml:space="preserve"> за подъемом</w:t>
      </w:r>
      <w:r w:rsidR="003B60AE" w:rsidRPr="004277D5">
        <w:t xml:space="preserve"> ВНК.</w:t>
      </w:r>
    </w:p>
    <w:p w:rsidR="00C20207" w:rsidRPr="00D737AB" w:rsidRDefault="00C20207" w:rsidP="004277D5"/>
    <w:p w:rsidR="00D737AB" w:rsidRPr="00D737AB" w:rsidRDefault="00D737AB" w:rsidP="004277D5"/>
    <w:p w:rsidR="00B16CB1" w:rsidRPr="00D737AB" w:rsidRDefault="00C20207" w:rsidP="00860C6D">
      <w:pPr>
        <w:pStyle w:val="21"/>
      </w:pPr>
      <w:bookmarkStart w:id="82" w:name="_Toc200359993"/>
      <w:bookmarkStart w:id="83" w:name="_Toc232502384"/>
      <w:r w:rsidRPr="002D21F6">
        <w:t>ГИДРОДИНАМИЧЕСКИЕ</w:t>
      </w:r>
      <w:r w:rsidRPr="00D737AB">
        <w:t xml:space="preserve"> И ГЕОФИЗИЧЕСКИЕ ИССЛЕДОВАНИЯ </w:t>
      </w:r>
      <w:r w:rsidR="008C76DE" w:rsidRPr="00D737AB">
        <w:t>С ЦЕЛ</w:t>
      </w:r>
      <w:r w:rsidR="004F0785" w:rsidRPr="00D737AB">
        <w:t>Ь</w:t>
      </w:r>
      <w:r w:rsidR="008C76DE" w:rsidRPr="00D737AB">
        <w:t>Ю КОНТРОЛЯ ИСПЫТАНИЙ И РАЗРАБОТКИ</w:t>
      </w:r>
      <w:r w:rsidRPr="00D737AB">
        <w:t xml:space="preserve"> МЕСТОРОЖДЕНИ</w:t>
      </w:r>
      <w:r w:rsidR="008C76DE" w:rsidRPr="00D737AB">
        <w:t>Я</w:t>
      </w:r>
      <w:r w:rsidR="003C304F" w:rsidRPr="00D737AB">
        <w:t xml:space="preserve"> (ГДИГИРС)</w:t>
      </w:r>
      <w:bookmarkEnd w:id="82"/>
      <w:bookmarkEnd w:id="83"/>
    </w:p>
    <w:p w:rsidR="00BD7600" w:rsidRPr="00BD7600" w:rsidRDefault="00BD7600" w:rsidP="008F68D7"/>
    <w:p w:rsidR="00B16CB1" w:rsidRDefault="00B16CB1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6CB1">
        <w:rPr>
          <w:rFonts w:ascii="Times New Roman" w:hAnsi="Times New Roman"/>
          <w:sz w:val="24"/>
        </w:rPr>
        <w:t>Данный вид информации</w:t>
      </w:r>
      <w:r w:rsidR="00614D58">
        <w:rPr>
          <w:rFonts w:ascii="Times New Roman" w:hAnsi="Times New Roman"/>
          <w:sz w:val="24"/>
        </w:rPr>
        <w:t xml:space="preserve"> объединяет</w:t>
      </w:r>
      <w:r>
        <w:rPr>
          <w:rFonts w:ascii="Times New Roman" w:hAnsi="Times New Roman"/>
          <w:sz w:val="24"/>
        </w:rPr>
        <w:t xml:space="preserve"> широкий круг</w:t>
      </w:r>
      <w:r w:rsidR="009F2BEC">
        <w:rPr>
          <w:rFonts w:ascii="Times New Roman" w:hAnsi="Times New Roman"/>
          <w:sz w:val="24"/>
        </w:rPr>
        <w:t xml:space="preserve"> решаемых задач, выполняемых или </w:t>
      </w:r>
      <w:r>
        <w:rPr>
          <w:rFonts w:ascii="Times New Roman" w:hAnsi="Times New Roman"/>
          <w:sz w:val="24"/>
        </w:rPr>
        <w:t xml:space="preserve"> </w:t>
      </w:r>
      <w:r w:rsidR="009F2BEC">
        <w:rPr>
          <w:rFonts w:ascii="Times New Roman" w:hAnsi="Times New Roman"/>
          <w:sz w:val="24"/>
        </w:rPr>
        <w:t xml:space="preserve">отдельно методами ГИС и ГДИС или их </w:t>
      </w:r>
      <w:r>
        <w:rPr>
          <w:rFonts w:ascii="Times New Roman" w:hAnsi="Times New Roman"/>
          <w:sz w:val="24"/>
        </w:rPr>
        <w:t>комплексированием.</w:t>
      </w:r>
    </w:p>
    <w:p w:rsidR="008F68D7" w:rsidRDefault="008F68D7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9518A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ГДИГИРС</w:t>
      </w:r>
      <w:r w:rsidR="00B16CB1">
        <w:rPr>
          <w:rFonts w:ascii="Times New Roman" w:hAnsi="Times New Roman"/>
          <w:sz w:val="24"/>
        </w:rPr>
        <w:t xml:space="preserve"> сопровождают все </w:t>
      </w:r>
      <w:r w:rsidR="006C2A9C" w:rsidRPr="006C2A9C">
        <w:rPr>
          <w:rFonts w:ascii="Times New Roman" w:hAnsi="Times New Roman"/>
          <w:sz w:val="24"/>
        </w:rPr>
        <w:t>производственные процессы на скважине в период строительства и эксплуатации</w:t>
      </w:r>
      <w:r w:rsidR="000E196C">
        <w:rPr>
          <w:rFonts w:ascii="Times New Roman" w:hAnsi="Times New Roman"/>
          <w:sz w:val="24"/>
        </w:rPr>
        <w:t xml:space="preserve">. При организации работ применяются разные технологии в зависимости от </w:t>
      </w:r>
      <w:r>
        <w:rPr>
          <w:rFonts w:ascii="Times New Roman" w:hAnsi="Times New Roman"/>
          <w:sz w:val="24"/>
        </w:rPr>
        <w:t xml:space="preserve">геолого-технических условий, </w:t>
      </w:r>
      <w:r w:rsidR="000E196C">
        <w:rPr>
          <w:rFonts w:ascii="Times New Roman" w:hAnsi="Times New Roman"/>
          <w:sz w:val="24"/>
        </w:rPr>
        <w:t>способа эксплуатации</w:t>
      </w:r>
      <w:r>
        <w:rPr>
          <w:rFonts w:ascii="Times New Roman" w:hAnsi="Times New Roman"/>
          <w:sz w:val="24"/>
        </w:rPr>
        <w:t xml:space="preserve"> </w:t>
      </w:r>
      <w:r w:rsidR="008F68D7">
        <w:rPr>
          <w:rFonts w:ascii="Times New Roman" w:hAnsi="Times New Roman"/>
          <w:sz w:val="24"/>
        </w:rPr>
        <w:t>и поставленн</w:t>
      </w:r>
      <w:r>
        <w:rPr>
          <w:rFonts w:ascii="Times New Roman" w:hAnsi="Times New Roman"/>
          <w:sz w:val="24"/>
        </w:rPr>
        <w:t>ых задач</w:t>
      </w:r>
      <w:r w:rsidR="008F68D7">
        <w:rPr>
          <w:rFonts w:ascii="Times New Roman" w:hAnsi="Times New Roman"/>
          <w:sz w:val="24"/>
        </w:rPr>
        <w:t>.</w:t>
      </w:r>
    </w:p>
    <w:p w:rsidR="00553F9A" w:rsidRPr="00D737AB" w:rsidRDefault="00553F9A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E196C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задачи, решаемые с помощью Г</w:t>
      </w:r>
      <w:r w:rsidR="008F5312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ИГИРС</w:t>
      </w:r>
      <w:r w:rsidR="000E196C">
        <w:rPr>
          <w:rFonts w:ascii="Times New Roman" w:hAnsi="Times New Roman"/>
          <w:sz w:val="24"/>
        </w:rPr>
        <w:t>:</w:t>
      </w:r>
    </w:p>
    <w:p w:rsidR="000E196C" w:rsidRPr="0089518A" w:rsidRDefault="008F68D7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>
        <w:t>оценка тех</w:t>
      </w:r>
      <w:r w:rsidR="008F5312">
        <w:t xml:space="preserve">нического </w:t>
      </w:r>
      <w:r>
        <w:t xml:space="preserve">состояния </w:t>
      </w:r>
      <w:r w:rsidR="000E196C" w:rsidRPr="0089518A">
        <w:t>скважины</w:t>
      </w:r>
      <w:r w:rsidR="0089518A" w:rsidRPr="0089518A">
        <w:t>;</w:t>
      </w:r>
    </w:p>
    <w:p w:rsidR="000E196C" w:rsidRPr="0089518A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 xml:space="preserve">контроль </w:t>
      </w:r>
      <w:r w:rsidR="00FD3AA5">
        <w:t>и оценка объекта при испытании</w:t>
      </w:r>
      <w:r w:rsidRPr="0089518A">
        <w:t xml:space="preserve">, </w:t>
      </w:r>
      <w:r w:rsidR="00FD3AA5">
        <w:t>опробовании</w:t>
      </w:r>
      <w:r w:rsidRPr="0089518A">
        <w:t xml:space="preserve"> и </w:t>
      </w:r>
      <w:r w:rsidR="00FD3AA5">
        <w:t>освоении</w:t>
      </w:r>
      <w:r w:rsidR="008F68D7">
        <w:t xml:space="preserve"> скважины - </w:t>
      </w:r>
      <w:r w:rsidRPr="0089518A">
        <w:t xml:space="preserve">как после выхода из бурения, так и при смене объекта или </w:t>
      </w:r>
      <w:r w:rsidR="00FD3AA5">
        <w:t xml:space="preserve">смене </w:t>
      </w:r>
      <w:r w:rsidRPr="0089518A">
        <w:t>текущего назначения</w:t>
      </w:r>
      <w:r w:rsidR="00FD3AA5">
        <w:t xml:space="preserve"> скважины</w:t>
      </w:r>
      <w:r w:rsidRPr="0089518A">
        <w:t>;</w:t>
      </w:r>
    </w:p>
    <w:p w:rsidR="000E196C" w:rsidRPr="0089518A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>текущий контроль за работой эксплуатируемых объектов;</w:t>
      </w:r>
    </w:p>
    <w:p w:rsidR="00B16CB1" w:rsidRPr="008F68D7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>сопровождение капитального ремонта</w:t>
      </w:r>
      <w:r w:rsidR="0089518A">
        <w:t xml:space="preserve"> и другие.</w:t>
      </w:r>
    </w:p>
    <w:p w:rsidR="008F68D7" w:rsidRPr="00D737AB" w:rsidRDefault="008F68D7" w:rsidP="008F68D7"/>
    <w:p w:rsidR="00B16CB1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ГДИГИРС </w:t>
      </w:r>
      <w:r w:rsidR="008F68D7">
        <w:rPr>
          <w:rFonts w:ascii="Times New Roman" w:hAnsi="Times New Roman"/>
          <w:sz w:val="24"/>
        </w:rPr>
        <w:t xml:space="preserve">по </w:t>
      </w:r>
      <w:r w:rsidR="0089518A">
        <w:rPr>
          <w:rFonts w:ascii="Times New Roman" w:hAnsi="Times New Roman"/>
          <w:sz w:val="24"/>
        </w:rPr>
        <w:t>технологии исследований и применяемой аппаратуре подраздел</w:t>
      </w:r>
      <w:r w:rsidR="008F5312">
        <w:rPr>
          <w:rFonts w:ascii="Times New Roman" w:hAnsi="Times New Roman"/>
          <w:sz w:val="24"/>
        </w:rPr>
        <w:t>яются</w:t>
      </w:r>
      <w:r w:rsidR="0089518A">
        <w:rPr>
          <w:rFonts w:ascii="Times New Roman" w:hAnsi="Times New Roman"/>
          <w:sz w:val="24"/>
        </w:rPr>
        <w:t xml:space="preserve"> на группы: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Геофизические методы контроля испытаний и разработки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Испытательпластов на трубах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Испытатель (опробователь) пластов на кабеле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Гидродинамические методы контроля испытаний и разработки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Промысловые методы контроля гидродинамических параметров</w:t>
      </w:r>
      <w:r w:rsidR="00761C3C" w:rsidRPr="00D737AB">
        <w:rPr>
          <w:rFonts w:ascii="Times New Roman" w:hAnsi="Times New Roman"/>
          <w:sz w:val="24"/>
        </w:rPr>
        <w:t>.</w:t>
      </w:r>
    </w:p>
    <w:p w:rsidR="008F68D7" w:rsidRPr="00781B25" w:rsidRDefault="008F68D7" w:rsidP="00D737AB"/>
    <w:p w:rsidR="0089518A" w:rsidRDefault="0089518A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Каждая из групп характеризует</w:t>
      </w:r>
      <w:r w:rsidR="00072016">
        <w:rPr>
          <w:rFonts w:ascii="Times New Roman" w:hAnsi="Times New Roman"/>
          <w:sz w:val="24"/>
        </w:rPr>
        <w:t xml:space="preserve">ся </w:t>
      </w:r>
      <w:r w:rsidR="008F5312">
        <w:rPr>
          <w:rFonts w:ascii="Times New Roman" w:hAnsi="Times New Roman"/>
          <w:sz w:val="24"/>
        </w:rPr>
        <w:t>своим</w:t>
      </w:r>
      <w:r w:rsidR="00072016">
        <w:rPr>
          <w:rFonts w:ascii="Times New Roman" w:hAnsi="Times New Roman"/>
          <w:sz w:val="24"/>
        </w:rPr>
        <w:t xml:space="preserve"> составом параметров.</w:t>
      </w:r>
    </w:p>
    <w:p w:rsidR="008F5312" w:rsidRDefault="008F5312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D3AA5" w:rsidRDefault="0089518A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Общей для всех групп является </w:t>
      </w:r>
      <w:r w:rsidR="008F5312" w:rsidRPr="008F5312">
        <w:rPr>
          <w:rFonts w:ascii="Times New Roman" w:hAnsi="Times New Roman"/>
          <w:sz w:val="24"/>
        </w:rPr>
        <w:t>и</w:t>
      </w:r>
      <w:r w:rsidRPr="008F5312">
        <w:rPr>
          <w:rFonts w:ascii="Times New Roman" w:hAnsi="Times New Roman"/>
          <w:sz w:val="24"/>
        </w:rPr>
        <w:t xml:space="preserve">нформация от </w:t>
      </w:r>
      <w:r w:rsidR="00072016" w:rsidRPr="008F5312">
        <w:rPr>
          <w:rFonts w:ascii="Times New Roman" w:hAnsi="Times New Roman"/>
          <w:sz w:val="24"/>
        </w:rPr>
        <w:t>Заказчика</w:t>
      </w:r>
      <w:r w:rsidR="00AC2E2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A1F0A" w:rsidRDefault="003C304F" w:rsidP="00D737AB">
      <w:r>
        <w:t xml:space="preserve">Таблицы </w:t>
      </w:r>
      <w:r w:rsidR="008F5312">
        <w:t xml:space="preserve">П.2_6.2.3 – П.2_6.2.24 </w:t>
      </w:r>
      <w:r w:rsidR="009F2BEC" w:rsidRPr="00451CBD">
        <w:rPr>
          <w:b/>
        </w:rPr>
        <w:t>«Информаци</w:t>
      </w:r>
      <w:r w:rsidRPr="00451CBD">
        <w:rPr>
          <w:b/>
        </w:rPr>
        <w:t>я</w:t>
      </w:r>
      <w:r w:rsidR="0089518A" w:rsidRPr="00451CBD">
        <w:rPr>
          <w:b/>
        </w:rPr>
        <w:t xml:space="preserve"> от </w:t>
      </w:r>
      <w:r w:rsidR="00072016" w:rsidRPr="00451CBD">
        <w:rPr>
          <w:b/>
        </w:rPr>
        <w:t>Заказчика</w:t>
      </w:r>
      <w:r w:rsidR="009F2BEC" w:rsidRPr="00451CBD">
        <w:rPr>
          <w:b/>
        </w:rPr>
        <w:t>»</w:t>
      </w:r>
      <w:r w:rsidR="0089518A">
        <w:t xml:space="preserve"> </w:t>
      </w:r>
      <w:r>
        <w:t>представлен</w:t>
      </w:r>
      <w:r w:rsidR="008A1F0A">
        <w:t>н</w:t>
      </w:r>
      <w:r>
        <w:t>ы</w:t>
      </w:r>
      <w:r w:rsidR="008A1F0A">
        <w:t>е</w:t>
      </w:r>
      <w:r>
        <w:t xml:space="preserve"> в </w:t>
      </w:r>
      <w:hyperlink w:anchor="_ПРИЛОЖЕНИЯ" w:history="1">
        <w:r w:rsidR="009F2BEC" w:rsidRPr="00B9118F">
          <w:rPr>
            <w:rStyle w:val="afc"/>
          </w:rPr>
          <w:t>Пр</w:t>
        </w:r>
        <w:r w:rsidRPr="00B9118F">
          <w:rPr>
            <w:rStyle w:val="afc"/>
          </w:rPr>
          <w:t>иложении</w:t>
        </w:r>
        <w:r w:rsidR="009F2BEC" w:rsidRPr="00B9118F">
          <w:rPr>
            <w:rStyle w:val="afc"/>
          </w:rPr>
          <w:t xml:space="preserve"> </w:t>
        </w:r>
        <w:r w:rsidR="00234D59" w:rsidRPr="00B9118F">
          <w:rPr>
            <w:rStyle w:val="afc"/>
          </w:rPr>
          <w:t>2</w:t>
        </w:r>
      </w:hyperlink>
      <w:r w:rsidR="00234D59">
        <w:t xml:space="preserve"> (раздел</w:t>
      </w:r>
      <w:r w:rsidR="002C527F">
        <w:t xml:space="preserve"> </w:t>
      </w:r>
      <w:r w:rsidR="009F2BEC">
        <w:t>6</w:t>
      </w:r>
      <w:r w:rsidR="00234D59">
        <w:t>)</w:t>
      </w:r>
      <w:r w:rsidR="008A1F0A">
        <w:t xml:space="preserve">, </w:t>
      </w:r>
      <w:r>
        <w:t xml:space="preserve"> </w:t>
      </w:r>
      <w:r w:rsidR="00FE664A">
        <w:t xml:space="preserve"> используются </w:t>
      </w:r>
      <w:r w:rsidR="008A1F0A">
        <w:t xml:space="preserve"> </w:t>
      </w:r>
      <w:r w:rsidR="008F5312">
        <w:t>при формировании</w:t>
      </w:r>
      <w:r w:rsidR="008A1F0A">
        <w:t xml:space="preserve">  всех Заключений ГДИГИРС.</w:t>
      </w:r>
    </w:p>
    <w:p w:rsidR="00D737AB" w:rsidRPr="00D737AB" w:rsidRDefault="00D737AB" w:rsidP="00D737AB"/>
    <w:p w:rsidR="00FD3AA5" w:rsidRPr="002A49D2" w:rsidRDefault="008A1F0A" w:rsidP="00D737AB">
      <w:pPr>
        <w:rPr>
          <w:u w:val="single"/>
        </w:rPr>
      </w:pPr>
      <w:r>
        <w:t xml:space="preserve">Выбор таблиц </w:t>
      </w:r>
      <w:r w:rsidRPr="00451CBD">
        <w:rPr>
          <w:b/>
        </w:rPr>
        <w:t>«Информация от Заказчика»</w:t>
      </w:r>
      <w:r>
        <w:t xml:space="preserve"> </w:t>
      </w:r>
      <w:r w:rsidR="00AC2E2B">
        <w:t xml:space="preserve">в состав Заключений </w:t>
      </w:r>
      <w:r>
        <w:t>определяется методом исследований, технологией работ и поставленными задачами.</w:t>
      </w:r>
    </w:p>
    <w:p w:rsidR="00A1794E" w:rsidRDefault="00A1794E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66F45" w:rsidRPr="00D45D9B" w:rsidRDefault="00F66F45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B30A7" w:rsidRPr="00D737AB" w:rsidRDefault="00DB0641" w:rsidP="00860C6D">
      <w:pPr>
        <w:pStyle w:val="31"/>
      </w:pPr>
      <w:bookmarkStart w:id="84" w:name="_Toc232502385"/>
      <w:r>
        <w:t>Геофизические методы контроля испытаний и разработки</w:t>
      </w:r>
      <w:bookmarkEnd w:id="84"/>
    </w:p>
    <w:p w:rsidR="00AC2E2B" w:rsidRDefault="00AC2E2B" w:rsidP="00AC2E2B">
      <w:pPr>
        <w:pStyle w:val="a7"/>
        <w:spacing w:after="0" w:line="240" w:lineRule="auto"/>
        <w:ind w:left="0" w:firstLine="0"/>
        <w:rPr>
          <w:rFonts w:cs="Arial"/>
          <w:b/>
          <w:sz w:val="20"/>
          <w:szCs w:val="20"/>
          <w:u w:val="single"/>
        </w:rPr>
      </w:pPr>
    </w:p>
    <w:p w:rsidR="00AC2E2B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таблиц </w:t>
      </w:r>
      <w:r w:rsidR="008F5312">
        <w:rPr>
          <w:rFonts w:ascii="Times New Roman" w:hAnsi="Times New Roman"/>
          <w:sz w:val="24"/>
        </w:rPr>
        <w:t xml:space="preserve">результатов исследований скважин геофизическими методами контроля разработки </w:t>
      </w:r>
      <w:r>
        <w:rPr>
          <w:rFonts w:ascii="Times New Roman" w:hAnsi="Times New Roman"/>
          <w:sz w:val="24"/>
        </w:rPr>
        <w:t xml:space="preserve">приведена в </w:t>
      </w:r>
      <w:hyperlink w:anchor="_ПРИЛОЖЕНИЯ" w:history="1">
        <w:r w:rsidR="00C84920" w:rsidRPr="00B9118F">
          <w:rPr>
            <w:rStyle w:val="afc"/>
            <w:rFonts w:ascii="Times New Roman" w:hAnsi="Times New Roman"/>
            <w:sz w:val="24"/>
          </w:rPr>
          <w:t>П</w:t>
        </w:r>
        <w:r w:rsidRPr="00B9118F">
          <w:rPr>
            <w:rStyle w:val="afc"/>
            <w:rFonts w:ascii="Times New Roman" w:hAnsi="Times New Roman"/>
            <w:sz w:val="24"/>
          </w:rPr>
          <w:t>риложении 2</w:t>
        </w:r>
      </w:hyperlink>
      <w:r w:rsidR="00234D59">
        <w:rPr>
          <w:rFonts w:ascii="Times New Roman" w:hAnsi="Times New Roman"/>
          <w:sz w:val="24"/>
        </w:rPr>
        <w:t xml:space="preserve"> (раздел</w:t>
      </w:r>
      <w:r w:rsidR="00C84920">
        <w:rPr>
          <w:rFonts w:ascii="Times New Roman" w:hAnsi="Times New Roman"/>
          <w:sz w:val="24"/>
        </w:rPr>
        <w:t xml:space="preserve"> </w:t>
      </w:r>
      <w:r w:rsidR="00234D59">
        <w:rPr>
          <w:rFonts w:ascii="Times New Roman" w:hAnsi="Times New Roman"/>
          <w:sz w:val="24"/>
        </w:rPr>
        <w:t>7)</w:t>
      </w:r>
      <w:r>
        <w:rPr>
          <w:rFonts w:ascii="Times New Roman" w:hAnsi="Times New Roman"/>
          <w:sz w:val="24"/>
        </w:rPr>
        <w:t>.</w:t>
      </w:r>
    </w:p>
    <w:p w:rsidR="00AC2E2B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20207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Заключения по результатам геофизических методов контроля разработки распределены по группам таблиц:</w:t>
      </w:r>
      <w:r w:rsidRPr="006812F9">
        <w:rPr>
          <w:rFonts w:ascii="Times New Roman" w:hAnsi="Times New Roman"/>
          <w:b/>
          <w:i/>
          <w:sz w:val="24"/>
        </w:rPr>
        <w:t xml:space="preserve"> 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Исследования на режиме «ПРИТОК-ДОБЫЧА»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Исследования на режиме «УХОД-ЗАКАЧКА»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изуч</w:t>
      </w:r>
      <w:r w:rsidR="008A3DF2" w:rsidRPr="00AC2E2B">
        <w:rPr>
          <w:rFonts w:ascii="Times New Roman" w:hAnsi="Times New Roman"/>
          <w:sz w:val="24"/>
        </w:rPr>
        <w:t>ения уровней</w:t>
      </w:r>
      <w:r w:rsidRPr="00AC2E2B">
        <w:rPr>
          <w:rFonts w:ascii="Times New Roman" w:hAnsi="Times New Roman"/>
          <w:sz w:val="24"/>
        </w:rPr>
        <w:t xml:space="preserve"> в стволе скважины методами ГИС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оценки тех</w:t>
      </w:r>
      <w:r w:rsidR="00C84920">
        <w:rPr>
          <w:rFonts w:ascii="Times New Roman" w:hAnsi="Times New Roman"/>
          <w:sz w:val="24"/>
        </w:rPr>
        <w:t xml:space="preserve">нического </w:t>
      </w:r>
      <w:r w:rsidRPr="00AC2E2B">
        <w:rPr>
          <w:rFonts w:ascii="Times New Roman" w:hAnsi="Times New Roman"/>
          <w:sz w:val="24"/>
        </w:rPr>
        <w:t>состояния скважины по ГИС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C84920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исследований многофазным расходомером</w:t>
      </w:r>
      <w:r w:rsidR="00C84920" w:rsidRPr="00846975">
        <w:rPr>
          <w:rFonts w:ascii="Times New Roman" w:hAnsi="Times New Roman"/>
          <w:sz w:val="24"/>
        </w:rPr>
        <w:t>.</w:t>
      </w:r>
    </w:p>
    <w:p w:rsidR="003B60AE" w:rsidRDefault="003B60AE" w:rsidP="00240BBA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08"/>
        <w:rPr>
          <w:rFonts w:ascii="Times New Roman" w:hAnsi="Times New Roman"/>
          <w:sz w:val="24"/>
        </w:rPr>
      </w:pPr>
    </w:p>
    <w:p w:rsidR="003B60AE" w:rsidRDefault="003B60AE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Источником информации являются оперативные интерпретацио</w:t>
      </w:r>
      <w:r w:rsidR="00490FC1">
        <w:rPr>
          <w:rFonts w:ascii="Times New Roman" w:hAnsi="Times New Roman"/>
          <w:sz w:val="24"/>
        </w:rPr>
        <w:t>нные службы, выдающие заключения</w:t>
      </w:r>
      <w:r w:rsidRPr="003A0990">
        <w:rPr>
          <w:rFonts w:ascii="Times New Roman" w:hAnsi="Times New Roman"/>
          <w:sz w:val="24"/>
        </w:rPr>
        <w:t xml:space="preserve"> по </w:t>
      </w:r>
      <w:r w:rsidR="00584567">
        <w:rPr>
          <w:rFonts w:ascii="Times New Roman" w:hAnsi="Times New Roman"/>
          <w:sz w:val="24"/>
        </w:rPr>
        <w:t>окончании</w:t>
      </w:r>
      <w:r w:rsidRPr="003A0990">
        <w:rPr>
          <w:rFonts w:ascii="Times New Roman" w:hAnsi="Times New Roman"/>
          <w:sz w:val="24"/>
        </w:rPr>
        <w:t xml:space="preserve"> исследований.</w:t>
      </w:r>
    </w:p>
    <w:p w:rsidR="00240BBA" w:rsidRPr="003A0990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Default="00CC4D71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>Геологическая привязка результатов исследований по контролю за разработкой сводится к выявлению и характеристике продуктивных объектов и/или объектов</w:t>
      </w:r>
      <w:r w:rsidR="00240BBA">
        <w:rPr>
          <w:rFonts w:ascii="Times New Roman" w:hAnsi="Times New Roman"/>
          <w:sz w:val="24"/>
        </w:rPr>
        <w:t xml:space="preserve"> учета.</w:t>
      </w:r>
    </w:p>
    <w:p w:rsidR="00240BBA" w:rsidRPr="00CC4D71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584567" w:rsidRDefault="00CC4D71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 xml:space="preserve">Привязка результатов </w:t>
      </w:r>
      <w:r w:rsidR="00846975" w:rsidRPr="00CC4D71">
        <w:rPr>
          <w:rFonts w:ascii="Times New Roman" w:hAnsi="Times New Roman"/>
          <w:sz w:val="24"/>
        </w:rPr>
        <w:t xml:space="preserve">исследований по контролю за разработкой </w:t>
      </w:r>
      <w:r w:rsidRPr="00CC4D71">
        <w:rPr>
          <w:rFonts w:ascii="Times New Roman" w:hAnsi="Times New Roman"/>
          <w:sz w:val="24"/>
        </w:rPr>
        <w:t xml:space="preserve">к объекту проводится на основе </w:t>
      </w:r>
      <w:r w:rsidR="00846975">
        <w:rPr>
          <w:rFonts w:ascii="Times New Roman" w:hAnsi="Times New Roman"/>
          <w:sz w:val="24"/>
        </w:rPr>
        <w:t xml:space="preserve">Заключения </w:t>
      </w:r>
      <w:r w:rsidRPr="00CC4D71">
        <w:rPr>
          <w:rFonts w:ascii="Times New Roman" w:hAnsi="Times New Roman"/>
          <w:sz w:val="24"/>
        </w:rPr>
        <w:t xml:space="preserve"> ГИС, </w:t>
      </w:r>
      <w:r w:rsidR="00846975" w:rsidRPr="00CC4D71">
        <w:rPr>
          <w:rFonts w:ascii="Times New Roman" w:hAnsi="Times New Roman"/>
          <w:sz w:val="24"/>
        </w:rPr>
        <w:t>полученн</w:t>
      </w:r>
      <w:r w:rsidR="00846975">
        <w:rPr>
          <w:rFonts w:ascii="Times New Roman" w:hAnsi="Times New Roman"/>
          <w:sz w:val="24"/>
        </w:rPr>
        <w:t>ого</w:t>
      </w:r>
      <w:r w:rsidR="00846975" w:rsidRPr="00CC4D71">
        <w:rPr>
          <w:rFonts w:ascii="Times New Roman" w:hAnsi="Times New Roman"/>
          <w:sz w:val="24"/>
        </w:rPr>
        <w:t xml:space="preserve"> </w:t>
      </w:r>
      <w:r w:rsidRPr="00CC4D71">
        <w:rPr>
          <w:rFonts w:ascii="Times New Roman" w:hAnsi="Times New Roman"/>
          <w:sz w:val="24"/>
        </w:rPr>
        <w:t>в открытом стволе</w:t>
      </w:r>
      <w:r w:rsidR="00240BBA">
        <w:rPr>
          <w:rFonts w:ascii="Times New Roman" w:hAnsi="Times New Roman"/>
          <w:sz w:val="24"/>
        </w:rPr>
        <w:t>.</w:t>
      </w:r>
    </w:p>
    <w:p w:rsidR="00240BBA" w:rsidRPr="00CC4D71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Pr="00CC4D71" w:rsidRDefault="00CC4D71" w:rsidP="00240BBA">
      <w:pPr>
        <w:pStyle w:val="af4"/>
        <w:spacing w:before="0" w:after="0" w:line="240" w:lineRule="auto"/>
      </w:pPr>
      <w:r w:rsidRPr="00CC4D71">
        <w:t>При выяснении источника обводнения и интервала поглощения целесообразно выяснить пласт/пачку или горизонт/толщу по индексации Заказчика.</w:t>
      </w:r>
    </w:p>
    <w:p w:rsidR="00CC4D71" w:rsidRPr="00CC4D71" w:rsidRDefault="00CC4D7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90FC1" w:rsidRPr="004277D5" w:rsidRDefault="00490FC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Все материалы должны быть увязаны между собой</w:t>
      </w:r>
      <w:r w:rsidR="00846975">
        <w:rPr>
          <w:rFonts w:ascii="Times New Roman" w:hAnsi="Times New Roman"/>
          <w:sz w:val="24"/>
        </w:rPr>
        <w:t>, с</w:t>
      </w:r>
      <w:r>
        <w:rPr>
          <w:rFonts w:ascii="Times New Roman" w:hAnsi="Times New Roman"/>
          <w:sz w:val="24"/>
        </w:rPr>
        <w:t xml:space="preserve"> </w:t>
      </w:r>
      <w:r w:rsidR="00C84920">
        <w:rPr>
          <w:rFonts w:ascii="Times New Roman" w:hAnsi="Times New Roman"/>
          <w:sz w:val="24"/>
        </w:rPr>
        <w:t xml:space="preserve">материалами, полученными в </w:t>
      </w:r>
      <w:r>
        <w:rPr>
          <w:rFonts w:ascii="Times New Roman" w:hAnsi="Times New Roman"/>
          <w:sz w:val="24"/>
        </w:rPr>
        <w:t>открыт</w:t>
      </w:r>
      <w:r w:rsidR="00C84920"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z w:val="24"/>
        </w:rPr>
        <w:t xml:space="preserve"> ствол</w:t>
      </w:r>
      <w:r w:rsidR="00C84920">
        <w:rPr>
          <w:rFonts w:ascii="Times New Roman" w:hAnsi="Times New Roman"/>
          <w:sz w:val="24"/>
        </w:rPr>
        <w:t>е,</w:t>
      </w:r>
      <w:r>
        <w:rPr>
          <w:rFonts w:ascii="Times New Roman" w:hAnsi="Times New Roman"/>
          <w:sz w:val="24"/>
        </w:rPr>
        <w:t xml:space="preserve"> </w:t>
      </w:r>
      <w:r w:rsidRPr="004277D5">
        <w:rPr>
          <w:rFonts w:ascii="Times New Roman" w:hAnsi="Times New Roman"/>
          <w:sz w:val="24"/>
        </w:rPr>
        <w:t xml:space="preserve"> и с предыдущими замерами.</w:t>
      </w:r>
    </w:p>
    <w:p w:rsidR="001D4F29" w:rsidRDefault="001D4F29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red"/>
        </w:rPr>
      </w:pPr>
    </w:p>
    <w:p w:rsidR="00F66F45" w:rsidRPr="008A3DF2" w:rsidRDefault="00F66F45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red"/>
        </w:rPr>
      </w:pPr>
    </w:p>
    <w:p w:rsidR="00C20207" w:rsidRPr="00D737AB" w:rsidRDefault="00DB0641" w:rsidP="00860C6D">
      <w:pPr>
        <w:pStyle w:val="31"/>
      </w:pPr>
      <w:bookmarkStart w:id="85" w:name="_Toc232502386"/>
      <w:r>
        <w:t>Испытатель пластов на трубах</w:t>
      </w:r>
      <w:bookmarkEnd w:id="85"/>
    </w:p>
    <w:p w:rsidR="00AC2E2B" w:rsidRPr="00D737AB" w:rsidRDefault="00AC2E2B" w:rsidP="00D737AB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2931B3" w:rsidRPr="008A3DF2" w:rsidRDefault="002931B3" w:rsidP="00D737AB">
      <w:pPr>
        <w:pStyle w:val="aff0"/>
        <w:spacing w:after="0"/>
        <w:rPr>
          <w:rFonts w:cs="Arial"/>
          <w:b/>
          <w:sz w:val="20"/>
          <w:szCs w:val="20"/>
          <w:u w:val="single"/>
        </w:rPr>
      </w:pPr>
      <w:r>
        <w:t xml:space="preserve">Форма таблиц </w:t>
      </w:r>
      <w:r w:rsidR="00C84920">
        <w:t xml:space="preserve">результатов гидродинамических исследований </w:t>
      </w:r>
      <w:r w:rsidR="00150005">
        <w:t xml:space="preserve">испытателем пластов на трубах </w:t>
      </w:r>
      <w:r>
        <w:t xml:space="preserve">приведена в </w:t>
      </w:r>
      <w:hyperlink w:anchor="_ПРИЛОЖЕНИЯ" w:history="1">
        <w:r w:rsidR="00150005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8)</w:t>
      </w:r>
      <w:r>
        <w:t>.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C5290" w:rsidRDefault="0083403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Исследования испытателем на трубах являются одним</w:t>
      </w:r>
      <w:r w:rsidR="002A49D2" w:rsidRPr="002A49D2">
        <w:rPr>
          <w:rFonts w:ascii="Times New Roman" w:hAnsi="Times New Roman"/>
          <w:sz w:val="24"/>
        </w:rPr>
        <w:t xml:space="preserve"> из основных </w:t>
      </w:r>
      <w:r w:rsidR="002A49D2">
        <w:rPr>
          <w:rFonts w:ascii="Times New Roman" w:hAnsi="Times New Roman"/>
          <w:sz w:val="24"/>
        </w:rPr>
        <w:t xml:space="preserve">гидродинамических </w:t>
      </w:r>
      <w:r w:rsidR="002A49D2" w:rsidRPr="002A49D2">
        <w:rPr>
          <w:rFonts w:ascii="Times New Roman" w:hAnsi="Times New Roman"/>
          <w:sz w:val="24"/>
        </w:rPr>
        <w:t>методов</w:t>
      </w:r>
      <w:r w:rsidR="00DC5290">
        <w:rPr>
          <w:rFonts w:ascii="Times New Roman" w:hAnsi="Times New Roman"/>
          <w:sz w:val="24"/>
        </w:rPr>
        <w:t xml:space="preserve"> по оценке продуктивных свойств объекта в открытом стволе.</w:t>
      </w:r>
      <w:r w:rsidR="004845DE">
        <w:rPr>
          <w:rFonts w:ascii="Times New Roman" w:hAnsi="Times New Roman"/>
          <w:sz w:val="24"/>
        </w:rPr>
        <w:t xml:space="preserve"> </w:t>
      </w:r>
    </w:p>
    <w:p w:rsidR="002719DD" w:rsidRPr="003A0990" w:rsidRDefault="002719DD" w:rsidP="00D737AB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44"/>
        <w:jc w:val="left"/>
        <w:rPr>
          <w:rFonts w:ascii="Times New Roman" w:hAnsi="Times New Roman"/>
          <w:sz w:val="24"/>
        </w:rPr>
      </w:pPr>
    </w:p>
    <w:p w:rsidR="00234D59" w:rsidRDefault="00234D59" w:rsidP="00234D59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Передаче подлежат </w:t>
      </w:r>
      <w:r w:rsidR="00150005">
        <w:rPr>
          <w:rFonts w:ascii="Times New Roman" w:hAnsi="Times New Roman"/>
          <w:sz w:val="24"/>
        </w:rPr>
        <w:t xml:space="preserve">исходные данные и </w:t>
      </w:r>
      <w:r>
        <w:rPr>
          <w:rFonts w:ascii="Times New Roman" w:hAnsi="Times New Roman"/>
          <w:sz w:val="24"/>
        </w:rPr>
        <w:t>оперативные результаты интерпретации, на основе которых принимаются решения по заканчиванию скважины бурением.</w:t>
      </w:r>
    </w:p>
    <w:p w:rsidR="00234D59" w:rsidRDefault="00234D59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3403B" w:rsidRDefault="00F33E4C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Привязка результатов </w:t>
      </w:r>
      <w:r w:rsidR="0083403B">
        <w:rPr>
          <w:rFonts w:ascii="Times New Roman" w:hAnsi="Times New Roman"/>
          <w:sz w:val="24"/>
        </w:rPr>
        <w:t>к объекту должна быть проведена по Заключению ГИС в открытом стволе.</w:t>
      </w:r>
    </w:p>
    <w:p w:rsidR="008C75A4" w:rsidRDefault="008C75A4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1D4F29" w:rsidRPr="00D737AB" w:rsidRDefault="001D4F29" w:rsidP="008C75A4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3403B" w:rsidRDefault="007051BA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7051BA">
        <w:rPr>
          <w:rFonts w:ascii="Times New Roman" w:hAnsi="Times New Roman"/>
          <w:sz w:val="24"/>
        </w:rPr>
        <w:t>Восстановлению подлежат результаты испытаний в скважинах поисково-разведочного бурения. Эти данные, как правило</w:t>
      </w:r>
      <w:r w:rsidR="009C5697">
        <w:rPr>
          <w:rFonts w:ascii="Times New Roman" w:hAnsi="Times New Roman"/>
          <w:sz w:val="24"/>
        </w:rPr>
        <w:t>,</w:t>
      </w:r>
      <w:r w:rsidRPr="007051BA">
        <w:rPr>
          <w:rFonts w:ascii="Times New Roman" w:hAnsi="Times New Roman"/>
          <w:sz w:val="24"/>
        </w:rPr>
        <w:t xml:space="preserve"> входят в число обязательных для использования при подсчете запасов.</w:t>
      </w:r>
    </w:p>
    <w:p w:rsidR="007051BA" w:rsidRPr="007051BA" w:rsidRDefault="007051BA" w:rsidP="00B9118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20207" w:rsidRPr="00D737AB" w:rsidRDefault="00DB0641" w:rsidP="00860C6D">
      <w:pPr>
        <w:pStyle w:val="31"/>
      </w:pPr>
      <w:bookmarkStart w:id="86" w:name="_Toc232502387"/>
      <w:r>
        <w:t>Испытатель (опробователь) пластов на кабеле</w:t>
      </w:r>
      <w:bookmarkEnd w:id="86"/>
    </w:p>
    <w:p w:rsidR="002C527F" w:rsidRPr="00D737AB" w:rsidRDefault="002C527F" w:rsidP="00B9118F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2931B3" w:rsidRDefault="002931B3" w:rsidP="00B9118F">
      <w:pPr>
        <w:pStyle w:val="aff0"/>
        <w:spacing w:after="0"/>
      </w:pPr>
      <w:r>
        <w:t xml:space="preserve">Форма таблиц </w:t>
      </w:r>
      <w:r w:rsidR="00150005">
        <w:t xml:space="preserve">результатов гидродинамических исследований испытателем (опробователем) пластов на кабеле </w:t>
      </w:r>
      <w:r>
        <w:t xml:space="preserve">приведена в </w:t>
      </w:r>
      <w:hyperlink w:anchor="_ПРИЛОЖЕНИЯ" w:history="1">
        <w:r w:rsidR="00076F4E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9)</w:t>
      </w:r>
      <w:r>
        <w:t>.</w:t>
      </w:r>
    </w:p>
    <w:p w:rsidR="00B9118F" w:rsidRPr="00B9118F" w:rsidRDefault="00B9118F" w:rsidP="00B9118F">
      <w:pPr>
        <w:pStyle w:val="aff0"/>
        <w:spacing w:after="0"/>
        <w:rPr>
          <w:rFonts w:cs="Arial"/>
          <w:b/>
          <w:u w:val="single"/>
        </w:rPr>
      </w:pPr>
    </w:p>
    <w:p w:rsidR="004845DE" w:rsidRDefault="004845DE" w:rsidP="00B9118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основу таблицы с результатами измерений и обработки в</w:t>
      </w:r>
      <w:r w:rsidR="004A6C87">
        <w:rPr>
          <w:rFonts w:ascii="Times New Roman" w:hAnsi="Times New Roman"/>
          <w:sz w:val="24"/>
        </w:rPr>
        <w:t xml:space="preserve">зяты материалы </w:t>
      </w:r>
      <w:r w:rsidR="007E2EEA">
        <w:rPr>
          <w:rFonts w:ascii="Times New Roman" w:hAnsi="Times New Roman"/>
          <w:sz w:val="24"/>
        </w:rPr>
        <w:t>К</w:t>
      </w:r>
      <w:r w:rsidR="00150005">
        <w:rPr>
          <w:rFonts w:ascii="Times New Roman" w:hAnsi="Times New Roman"/>
          <w:sz w:val="24"/>
        </w:rPr>
        <w:t>омпании</w:t>
      </w:r>
      <w:r w:rsidR="004A6C87">
        <w:rPr>
          <w:rFonts w:ascii="Times New Roman" w:hAnsi="Times New Roman"/>
          <w:sz w:val="24"/>
        </w:rPr>
        <w:t xml:space="preserve"> Шлюмберже.</w:t>
      </w:r>
    </w:p>
    <w:p w:rsidR="002719DD" w:rsidRDefault="002719DD" w:rsidP="00B9118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74"/>
        <w:jc w:val="left"/>
        <w:rPr>
          <w:rFonts w:ascii="Times New Roman" w:hAnsi="Times New Roman"/>
          <w:sz w:val="24"/>
        </w:rPr>
      </w:pPr>
    </w:p>
    <w:p w:rsidR="00F66F45" w:rsidRPr="003A0990" w:rsidRDefault="00F66F45" w:rsidP="00B9118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74"/>
        <w:jc w:val="left"/>
        <w:rPr>
          <w:rFonts w:ascii="Times New Roman" w:hAnsi="Times New Roman"/>
          <w:sz w:val="24"/>
        </w:rPr>
      </w:pPr>
    </w:p>
    <w:p w:rsidR="00C20207" w:rsidRPr="00D737AB" w:rsidRDefault="00DB0641" w:rsidP="00860C6D">
      <w:pPr>
        <w:pStyle w:val="31"/>
      </w:pPr>
      <w:bookmarkStart w:id="87" w:name="_Toc232502388"/>
      <w:r>
        <w:t>Гидродинамические методы контроля испытаний и разработки</w:t>
      </w:r>
      <w:bookmarkEnd w:id="87"/>
    </w:p>
    <w:p w:rsidR="002C527F" w:rsidRDefault="002C527F" w:rsidP="00D737AB">
      <w:pPr>
        <w:pStyle w:val="a7"/>
        <w:spacing w:after="0" w:line="240" w:lineRule="auto"/>
        <w:ind w:left="138" w:firstLine="0"/>
        <w:rPr>
          <w:rFonts w:cs="Arial"/>
          <w:b/>
          <w:sz w:val="20"/>
          <w:szCs w:val="20"/>
          <w:u w:val="single"/>
        </w:rPr>
      </w:pPr>
    </w:p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150005">
        <w:t xml:space="preserve">результатов гидродинамических исследований методами контроля разработки </w:t>
      </w:r>
      <w:r>
        <w:t xml:space="preserve">приведена в </w:t>
      </w:r>
      <w:hyperlink w:anchor="_ПРИЛОЖЕНИЯ" w:history="1">
        <w:r w:rsidR="00076F4E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10)</w:t>
      </w:r>
      <w:r>
        <w:t>.</w:t>
      </w:r>
    </w:p>
    <w:p w:rsidR="00D737AB" w:rsidRPr="00D737AB" w:rsidRDefault="00D737AB" w:rsidP="00D737AB">
      <w:pPr>
        <w:pStyle w:val="aff0"/>
        <w:spacing w:after="0"/>
        <w:rPr>
          <w:rFonts w:cs="Arial"/>
          <w:b/>
          <w:u w:val="single"/>
        </w:rPr>
      </w:pPr>
    </w:p>
    <w:p w:rsidR="00D82C4F" w:rsidRDefault="00D82C4F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82C4F">
        <w:rPr>
          <w:rFonts w:ascii="Times New Roman" w:hAnsi="Times New Roman"/>
          <w:sz w:val="24"/>
        </w:rPr>
        <w:t xml:space="preserve">Предусматривается </w:t>
      </w:r>
      <w:r>
        <w:rPr>
          <w:rFonts w:ascii="Times New Roman" w:hAnsi="Times New Roman"/>
          <w:sz w:val="24"/>
        </w:rPr>
        <w:t>передача всех исходных материалов, которые могут быть многократно переобра</w:t>
      </w:r>
      <w:r w:rsidR="00567FD0">
        <w:rPr>
          <w:rFonts w:ascii="Times New Roman" w:hAnsi="Times New Roman"/>
          <w:sz w:val="24"/>
        </w:rPr>
        <w:t>ботаны.</w:t>
      </w:r>
    </w:p>
    <w:p w:rsidR="00567FD0" w:rsidRDefault="00567FD0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82C4F" w:rsidRDefault="00D82C4F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передачи исходных записей </w:t>
      </w:r>
      <w:r w:rsidR="00DF6953">
        <w:rPr>
          <w:rFonts w:ascii="Times New Roman" w:hAnsi="Times New Roman"/>
          <w:sz w:val="24"/>
        </w:rPr>
        <w:t xml:space="preserve">(замеров) </w:t>
      </w:r>
      <w:r>
        <w:rPr>
          <w:rFonts w:ascii="Times New Roman" w:hAnsi="Times New Roman"/>
          <w:sz w:val="24"/>
        </w:rPr>
        <w:t xml:space="preserve">следует выбрать одну </w:t>
      </w:r>
      <w:r w:rsidR="00CD00EA">
        <w:rPr>
          <w:rFonts w:ascii="Times New Roman" w:hAnsi="Times New Roman"/>
          <w:sz w:val="24"/>
        </w:rPr>
        <w:t xml:space="preserve">из </w:t>
      </w:r>
      <w:r>
        <w:rPr>
          <w:rFonts w:ascii="Times New Roman" w:hAnsi="Times New Roman"/>
          <w:sz w:val="24"/>
        </w:rPr>
        <w:t>таблиц</w:t>
      </w:r>
      <w:r w:rsidR="00150005">
        <w:rPr>
          <w:rFonts w:ascii="Times New Roman" w:hAnsi="Times New Roman"/>
          <w:sz w:val="24"/>
        </w:rPr>
        <w:t xml:space="preserve"> (</w:t>
      </w:r>
      <w:hyperlink w:anchor="_ПРИЛОЖЕНИЯ" w:history="1">
        <w:r w:rsidR="00150005" w:rsidRPr="00B9118F">
          <w:rPr>
            <w:rStyle w:val="afc"/>
            <w:rFonts w:ascii="Times New Roman" w:hAnsi="Times New Roman"/>
            <w:sz w:val="24"/>
          </w:rPr>
          <w:t>Приложение 2</w:t>
        </w:r>
      </w:hyperlink>
      <w:r w:rsidR="00150005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: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10.4.3 - </w:t>
      </w:r>
      <w:r w:rsidR="00D82C4F" w:rsidRPr="00CD00EA">
        <w:t>исходная цифровая запись забойных давлений и температуры;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lastRenderedPageBreak/>
        <w:t>П.</w:t>
      </w:r>
      <w:r w:rsidR="00150005">
        <w:t>2_</w:t>
      </w:r>
      <w:r>
        <w:t xml:space="preserve">10.4.4 - </w:t>
      </w:r>
      <w:r w:rsidR="00D82C4F" w:rsidRPr="00CD00EA">
        <w:t>исходная цифровая запись уровней;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10.4.5 - </w:t>
      </w:r>
      <w:r w:rsidR="00D82C4F" w:rsidRPr="00CD00EA">
        <w:t>исходные замеры и результаты на различных режимах отбора;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10.4.6 - </w:t>
      </w:r>
      <w:r w:rsidR="00D82C4F" w:rsidRPr="00CD00EA">
        <w:t>исходные замеры и результаты на различных режимах закачки.</w:t>
      </w:r>
    </w:p>
    <w:p w:rsidR="00D82C4F" w:rsidRPr="00D737AB" w:rsidRDefault="00D82C4F" w:rsidP="00567FD0"/>
    <w:p w:rsidR="00CD00EA" w:rsidRPr="00CD00EA" w:rsidRDefault="00A12251" w:rsidP="00567FD0">
      <w:r>
        <w:t>Конечные р</w:t>
      </w:r>
      <w:r w:rsidR="00CD00EA">
        <w:t xml:space="preserve">езультаты интерпретации в целом по комплексу должны быть в обязательном порядке оформлены в одну из </w:t>
      </w:r>
      <w:r w:rsidR="0031138B">
        <w:t xml:space="preserve">унифицированных </w:t>
      </w:r>
      <w:r w:rsidR="00CD00EA" w:rsidRPr="0031138B">
        <w:t>таблиц</w:t>
      </w:r>
      <w:r w:rsidR="00150005">
        <w:t xml:space="preserve"> (</w:t>
      </w:r>
      <w:hyperlink w:anchor="_ПРИЛОЖЕНИЯ" w:history="1">
        <w:r w:rsidR="00150005" w:rsidRPr="00B9118F">
          <w:rPr>
            <w:rStyle w:val="afc"/>
          </w:rPr>
          <w:t>Приложение 2</w:t>
        </w:r>
      </w:hyperlink>
      <w:r w:rsidR="00150005">
        <w:t>)</w:t>
      </w:r>
      <w:r w:rsidR="00CD00EA">
        <w:t>:</w:t>
      </w:r>
    </w:p>
    <w:p w:rsidR="00CD00EA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</w:pPr>
      <w:r>
        <w:t>П.</w:t>
      </w:r>
      <w:r w:rsidR="00150005">
        <w:t>2_</w:t>
      </w:r>
      <w:r>
        <w:t xml:space="preserve">10.4.7 - </w:t>
      </w:r>
      <w:r w:rsidR="00CD00EA" w:rsidRPr="00230D4E">
        <w:t>сводная ха</w:t>
      </w:r>
      <w:r w:rsidR="00230D4E" w:rsidRPr="00230D4E">
        <w:t>рактеристика объекта на режиме ПРИТОКА;</w:t>
      </w:r>
    </w:p>
    <w:p w:rsidR="00CD00EA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</w:pPr>
      <w:r>
        <w:t>П.</w:t>
      </w:r>
      <w:r w:rsidR="00150005">
        <w:t>2_</w:t>
      </w:r>
      <w:r>
        <w:t xml:space="preserve">10.4.7 - </w:t>
      </w:r>
      <w:r w:rsidR="00CD00EA" w:rsidRPr="00230D4E">
        <w:t>сводная ха</w:t>
      </w:r>
      <w:r w:rsidR="00230D4E" w:rsidRPr="00230D4E">
        <w:t>рактеристика объекта на режиме ЗАКАЧКИ;</w:t>
      </w:r>
    </w:p>
    <w:p w:rsidR="00230D4E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  <w:rPr>
          <w:b/>
        </w:rPr>
      </w:pPr>
      <w:r>
        <w:t>П.</w:t>
      </w:r>
      <w:r w:rsidR="00150005">
        <w:t>2_</w:t>
      </w:r>
      <w:r>
        <w:t>10.4.7 -</w:t>
      </w:r>
      <w:r w:rsidR="00CD00EA" w:rsidRPr="00230D4E">
        <w:t>сводная характеристика объекта по рез</w:t>
      </w:r>
      <w:r w:rsidR="00230D4E" w:rsidRPr="00230D4E">
        <w:t xml:space="preserve">ультатам </w:t>
      </w:r>
      <w:r w:rsidR="00CD00EA" w:rsidRPr="00230D4E">
        <w:t>испытаний и опробований</w:t>
      </w:r>
      <w:r w:rsidR="003F4C7E">
        <w:t>.</w:t>
      </w:r>
    </w:p>
    <w:p w:rsidR="00230D4E" w:rsidRPr="00D737AB" w:rsidRDefault="00230D4E" w:rsidP="00D737AB"/>
    <w:p w:rsidR="004D66D2" w:rsidRDefault="004D66D2" w:rsidP="00D737AB">
      <w:pPr>
        <w:ind w:left="12"/>
      </w:pPr>
      <w:r>
        <w:t>Привя</w:t>
      </w:r>
      <w:r w:rsidR="00451CBD">
        <w:t xml:space="preserve">зка результатов исследований к </w:t>
      </w:r>
      <w:r>
        <w:t>объекту проводится по глубинам</w:t>
      </w:r>
      <w:r w:rsidR="005D3F25" w:rsidRPr="008C2C1E">
        <w:t xml:space="preserve"> </w:t>
      </w:r>
      <w:r>
        <w:t>интервала</w:t>
      </w:r>
      <w:r w:rsidRPr="008C2C1E">
        <w:t xml:space="preserve"> исследований</w:t>
      </w:r>
      <w:r>
        <w:t xml:space="preserve"> и сводится к присвоению</w:t>
      </w:r>
      <w:r w:rsidR="00007AA7" w:rsidRPr="008C2C1E">
        <w:t xml:space="preserve"> </w:t>
      </w:r>
      <w:r w:rsidR="005D3F25" w:rsidRPr="008C2C1E">
        <w:t xml:space="preserve">объекту </w:t>
      </w:r>
      <w:r w:rsidR="00007AA7" w:rsidRPr="008C2C1E">
        <w:t xml:space="preserve">его статуса и </w:t>
      </w:r>
      <w:r w:rsidR="005D3F25" w:rsidRPr="008C2C1E">
        <w:t>индекса</w:t>
      </w:r>
      <w:r>
        <w:t xml:space="preserve"> по данным ГИС в открытом стволе.</w:t>
      </w:r>
    </w:p>
    <w:p w:rsidR="00D737AB" w:rsidRPr="00D737AB" w:rsidRDefault="00D737AB" w:rsidP="00D737AB">
      <w:pPr>
        <w:ind w:left="12"/>
      </w:pPr>
    </w:p>
    <w:p w:rsidR="005D3F25" w:rsidRPr="008C2C1E" w:rsidRDefault="00007AA7" w:rsidP="00D737AB">
      <w:pPr>
        <w:ind w:left="12"/>
      </w:pPr>
      <w:r w:rsidRPr="008C2C1E">
        <w:t>В качестве объекта ГДИ</w:t>
      </w:r>
      <w:r w:rsidR="004D66D2">
        <w:t>С</w:t>
      </w:r>
      <w:r w:rsidRPr="008C2C1E">
        <w:t xml:space="preserve"> </w:t>
      </w:r>
      <w:r w:rsidR="008C2C1E" w:rsidRPr="008C2C1E">
        <w:t>в одном интервале исследований могут оказа</w:t>
      </w:r>
      <w:r w:rsidR="00353936">
        <w:t>т</w:t>
      </w:r>
      <w:r w:rsidR="008C2C1E" w:rsidRPr="008C2C1E">
        <w:t>ься</w:t>
      </w:r>
      <w:r w:rsidR="00567FD0">
        <w:t>:</w:t>
      </w:r>
    </w:p>
    <w:p w:rsidR="00007AA7" w:rsidRPr="008C2C1E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продуктивный горизонт/толща;</w:t>
      </w:r>
    </w:p>
    <w:p w:rsidR="00007AA7" w:rsidRPr="008C2C1E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продуктивный пласт/пачка-коллектор;</w:t>
      </w:r>
    </w:p>
    <w:p w:rsidR="00007AA7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суммарный объект (как сумма 2-х и более ПГТ или ППК или ПГТ+ППК)</w:t>
      </w:r>
      <w:r w:rsidR="008C2C1E" w:rsidRPr="008C2C1E">
        <w:t>.</w:t>
      </w:r>
    </w:p>
    <w:p w:rsidR="007051BA" w:rsidRDefault="007051BA" w:rsidP="00033C46">
      <w:pPr>
        <w:ind w:left="42" w:hanging="12"/>
      </w:pPr>
    </w:p>
    <w:p w:rsidR="00F66F45" w:rsidRPr="00F66F45" w:rsidRDefault="00F66F45" w:rsidP="00033C46">
      <w:pPr>
        <w:ind w:left="42" w:hanging="12"/>
      </w:pPr>
    </w:p>
    <w:p w:rsidR="007051BA" w:rsidRPr="00D737AB" w:rsidRDefault="00DB0641" w:rsidP="00860C6D">
      <w:pPr>
        <w:pStyle w:val="31"/>
      </w:pPr>
      <w:bookmarkStart w:id="88" w:name="_Toc232502389"/>
      <w:r>
        <w:t>Промысловые методы контроля гидродинамических параметров</w:t>
      </w:r>
      <w:bookmarkEnd w:id="88"/>
    </w:p>
    <w:p w:rsidR="00A12251" w:rsidRDefault="00A12251" w:rsidP="00B57777">
      <w:pPr>
        <w:pStyle w:val="aff0"/>
        <w:spacing w:after="0"/>
      </w:pPr>
    </w:p>
    <w:p w:rsidR="002931B3" w:rsidRPr="006762AC" w:rsidRDefault="002931B3" w:rsidP="00B57777">
      <w:pPr>
        <w:pStyle w:val="aff0"/>
        <w:spacing w:after="0"/>
      </w:pPr>
      <w:r>
        <w:t xml:space="preserve">Форма таблиц </w:t>
      </w:r>
      <w:r w:rsidR="00353936">
        <w:t xml:space="preserve">результатов исследований промысловыми методами контроля гидродинамических параметров </w:t>
      </w:r>
      <w:r>
        <w:t xml:space="preserve">приведена в </w:t>
      </w:r>
      <w:hyperlink w:anchor="_ПРИЛОЖЕНИЯ" w:history="1">
        <w:r w:rsidR="00353936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(раздел11)</w:t>
      </w:r>
      <w:r>
        <w:t>.</w:t>
      </w:r>
    </w:p>
    <w:p w:rsidR="00D737AB" w:rsidRPr="00D737AB" w:rsidRDefault="00D737AB" w:rsidP="00D737AB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7051BA" w:rsidRDefault="00A12251" w:rsidP="00D737AB">
      <w:pPr>
        <w:pStyle w:val="a7"/>
        <w:spacing w:after="0" w:line="240" w:lineRule="auto"/>
        <w:ind w:left="12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7051BA" w:rsidRPr="007051BA">
        <w:rPr>
          <w:rFonts w:ascii="Times New Roman" w:hAnsi="Times New Roman"/>
          <w:sz w:val="24"/>
        </w:rPr>
        <w:t>редусматривает</w:t>
      </w:r>
      <w:r>
        <w:rPr>
          <w:rFonts w:ascii="Times New Roman" w:hAnsi="Times New Roman"/>
          <w:sz w:val="24"/>
        </w:rPr>
        <w:t>ся передача</w:t>
      </w:r>
      <w:r w:rsidR="007051BA" w:rsidRPr="007051BA">
        <w:rPr>
          <w:rFonts w:ascii="Times New Roman" w:hAnsi="Times New Roman"/>
          <w:sz w:val="24"/>
        </w:rPr>
        <w:t xml:space="preserve"> в </w:t>
      </w:r>
      <w:r w:rsidR="003634DE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>руппу ЦГИ</w:t>
      </w:r>
      <w:r w:rsidR="002810CD" w:rsidRPr="007051BA">
        <w:rPr>
          <w:rFonts w:ascii="Times New Roman" w:hAnsi="Times New Roman"/>
          <w:sz w:val="24"/>
        </w:rPr>
        <w:t xml:space="preserve"> </w:t>
      </w:r>
      <w:r w:rsidR="007051BA" w:rsidRPr="007051BA">
        <w:rPr>
          <w:rFonts w:ascii="Times New Roman" w:hAnsi="Times New Roman"/>
          <w:sz w:val="24"/>
        </w:rPr>
        <w:t>результатов системного учета параметров ГДИ</w:t>
      </w:r>
      <w:r>
        <w:rPr>
          <w:rFonts w:ascii="Times New Roman" w:hAnsi="Times New Roman"/>
          <w:sz w:val="24"/>
        </w:rPr>
        <w:t>С</w:t>
      </w:r>
      <w:r w:rsidR="007051BA" w:rsidRPr="007051BA">
        <w:rPr>
          <w:rFonts w:ascii="Times New Roman" w:hAnsi="Times New Roman"/>
          <w:sz w:val="24"/>
        </w:rPr>
        <w:t xml:space="preserve">, </w:t>
      </w:r>
      <w:r w:rsidR="007051BA">
        <w:rPr>
          <w:rFonts w:ascii="Times New Roman" w:hAnsi="Times New Roman"/>
          <w:sz w:val="24"/>
        </w:rPr>
        <w:t xml:space="preserve">получаемых при исследованиях промысловыми методами </w:t>
      </w:r>
      <w:r w:rsidR="00431624">
        <w:rPr>
          <w:rFonts w:ascii="Times New Roman" w:hAnsi="Times New Roman"/>
          <w:sz w:val="24"/>
        </w:rPr>
        <w:t>н</w:t>
      </w:r>
      <w:r w:rsidR="00C74A67">
        <w:rPr>
          <w:rFonts w:ascii="Times New Roman" w:hAnsi="Times New Roman"/>
          <w:sz w:val="24"/>
        </w:rPr>
        <w:t>ефтегазодобывающи</w:t>
      </w:r>
      <w:r w:rsidR="00431624">
        <w:rPr>
          <w:rFonts w:ascii="Times New Roman" w:hAnsi="Times New Roman"/>
          <w:sz w:val="24"/>
        </w:rPr>
        <w:t>ми ДО</w:t>
      </w:r>
      <w:r w:rsidR="00C74A67">
        <w:rPr>
          <w:rFonts w:ascii="Times New Roman" w:hAnsi="Times New Roman"/>
          <w:sz w:val="24"/>
        </w:rPr>
        <w:t>.</w:t>
      </w:r>
    </w:p>
    <w:p w:rsidR="00A75940" w:rsidRPr="00D737AB" w:rsidRDefault="00A75940" w:rsidP="00D737AB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D737AB" w:rsidRPr="00D737AB" w:rsidRDefault="00D737AB" w:rsidP="00D737AB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C20207" w:rsidRPr="00D737AB" w:rsidRDefault="00DB0641" w:rsidP="002D21F6">
      <w:pPr>
        <w:pStyle w:val="31"/>
      </w:pPr>
      <w:bookmarkStart w:id="89" w:name="_Toc232502390"/>
      <w:r>
        <w:t>Прострелочно-взрывные работы и их контроль</w:t>
      </w:r>
      <w:bookmarkEnd w:id="89"/>
    </w:p>
    <w:p w:rsidR="00A12251" w:rsidRPr="00A12251" w:rsidRDefault="00A12251" w:rsidP="00D737AB"/>
    <w:p w:rsidR="00957F94" w:rsidRDefault="002931B3" w:rsidP="00D737AB">
      <w:pPr>
        <w:pStyle w:val="aff0"/>
        <w:spacing w:after="0"/>
      </w:pPr>
      <w:r>
        <w:t xml:space="preserve">Форма таблиц </w:t>
      </w:r>
      <w:r w:rsidR="009460DA">
        <w:t xml:space="preserve">результатов выполнения и контроля прострелочно-взрывных работ </w:t>
      </w:r>
      <w:r>
        <w:t xml:space="preserve">приведена в </w:t>
      </w:r>
      <w:hyperlink w:anchor="_ПРИЛОЖЕНИЯ" w:history="1">
        <w:r w:rsidR="009460DA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 12)</w:t>
      </w:r>
      <w:r>
        <w:t>.</w:t>
      </w:r>
    </w:p>
    <w:p w:rsidR="00D737AB" w:rsidRPr="00957F94" w:rsidRDefault="00D737AB" w:rsidP="00D737AB">
      <w:pPr>
        <w:pStyle w:val="aff0"/>
        <w:spacing w:after="0"/>
      </w:pPr>
    </w:p>
    <w:p w:rsidR="00620B42" w:rsidRDefault="00620B42" w:rsidP="00D737AB">
      <w:r w:rsidRPr="00620B42">
        <w:t>Результаты перфорационных работ на скважине имеют особое значение при контроле разработки, поскольку через интервалы перфорации осуществляется непосредственная связь скважины с продуктивными объектами. Качество фильтра, через который ведется добыча углеводородов, в значительной степени определяется качеством перфорационных работ.</w:t>
      </w:r>
    </w:p>
    <w:p w:rsidR="00490FC1" w:rsidRPr="00620B42" w:rsidRDefault="00490FC1" w:rsidP="00077354"/>
    <w:p w:rsidR="00DF6953" w:rsidRDefault="00DF6953" w:rsidP="00DF6953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F6953" w:rsidRPr="00D737AB" w:rsidRDefault="00DF6953" w:rsidP="00DF6953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</w:p>
    <w:p w:rsidR="00620B42" w:rsidRPr="00620B42" w:rsidRDefault="00DF6953" w:rsidP="00077354">
      <w:r>
        <w:t>Рекомендуется</w:t>
      </w:r>
      <w:r w:rsidR="00620B42" w:rsidRPr="00620B42">
        <w:t xml:space="preserve"> восстановление всей истории перфорационных и прострелочно-взрывных воздействий на эксплуатационную колонну, начиная с периода строительства.</w:t>
      </w:r>
    </w:p>
    <w:p w:rsidR="006432E9" w:rsidRPr="00D737AB" w:rsidRDefault="006432E9" w:rsidP="006432E9">
      <w:pPr>
        <w:ind w:left="-6"/>
      </w:pPr>
    </w:p>
    <w:p w:rsidR="007A1F76" w:rsidRPr="00D737AB" w:rsidRDefault="007A1F76" w:rsidP="007A1F76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7A1F76" w:rsidRPr="00D737AB" w:rsidRDefault="00DB0641" w:rsidP="007A1F76">
      <w:pPr>
        <w:pStyle w:val="31"/>
      </w:pPr>
      <w:bookmarkStart w:id="90" w:name="_Toc232502391"/>
      <w:r>
        <w:lastRenderedPageBreak/>
        <w:t>Паспортные данные скважины из Акта сдачи-приема скважины, законченной строительством</w:t>
      </w:r>
      <w:bookmarkEnd w:id="90"/>
    </w:p>
    <w:p w:rsidR="00A12251" w:rsidRDefault="00A12251" w:rsidP="007A1F76">
      <w:pPr>
        <w:pStyle w:val="31"/>
        <w:numPr>
          <w:ilvl w:val="0"/>
          <w:numId w:val="0"/>
        </w:numPr>
      </w:pPr>
    </w:p>
    <w:p w:rsidR="007A1F76" w:rsidRDefault="007A1F76" w:rsidP="00B57777">
      <w:pPr>
        <w:pStyle w:val="aff0"/>
        <w:spacing w:after="0"/>
      </w:pPr>
    </w:p>
    <w:p w:rsidR="0078549C" w:rsidRDefault="002931B3" w:rsidP="00B57777">
      <w:pPr>
        <w:pStyle w:val="aff0"/>
        <w:spacing w:after="0"/>
      </w:pPr>
      <w:r>
        <w:t xml:space="preserve">Форма таблиц </w:t>
      </w:r>
      <w:r w:rsidR="00DF6953">
        <w:t>Паспортных данных скважины из</w:t>
      </w:r>
      <w:r w:rsidR="0063414F">
        <w:t xml:space="preserve"> </w:t>
      </w:r>
      <w:r w:rsidR="007E2EEA">
        <w:t>А</w:t>
      </w:r>
      <w:r w:rsidR="0063414F">
        <w:t xml:space="preserve">кта </w:t>
      </w:r>
      <w:r w:rsidR="00DF6953">
        <w:t>сдачи-приема</w:t>
      </w:r>
      <w:r w:rsidR="0063414F">
        <w:t xml:space="preserve"> скважины</w:t>
      </w:r>
      <w:r w:rsidR="00DF6953">
        <w:t>, законченной строительством,</w:t>
      </w:r>
      <w:r w:rsidR="0063414F">
        <w:t xml:space="preserve"> </w:t>
      </w:r>
      <w:r>
        <w:t xml:space="preserve">приведена в </w:t>
      </w:r>
      <w:hyperlink w:anchor="_ПРИЛОЖЕНИЯ" w:history="1">
        <w:r w:rsidR="009460DA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 13)</w:t>
      </w:r>
      <w:r>
        <w:t>.</w:t>
      </w:r>
    </w:p>
    <w:p w:rsidR="00B57777" w:rsidRPr="003A0990" w:rsidRDefault="00B57777" w:rsidP="00B57777">
      <w:pPr>
        <w:pStyle w:val="aff0"/>
        <w:spacing w:after="0"/>
      </w:pPr>
    </w:p>
    <w:p w:rsidR="00A12251" w:rsidRDefault="00A96DAB" w:rsidP="00A96DAB">
      <w:r w:rsidRPr="00173233">
        <w:t xml:space="preserve">Информация общего и технического характера формируется </w:t>
      </w:r>
      <w:r w:rsidR="007E2EEA">
        <w:t>Б</w:t>
      </w:r>
      <w:r w:rsidRPr="00173233">
        <w:t>уровым предприятием по мере строительства ствола. Цифровая информация должна соответствовать документации</w:t>
      </w:r>
      <w:r w:rsidR="007E2EEA">
        <w:t xml:space="preserve"> на бумажных носителях</w:t>
      </w:r>
      <w:r w:rsidRPr="00173233">
        <w:t xml:space="preserve">, передаваемой </w:t>
      </w:r>
      <w:r w:rsidR="0063414F">
        <w:t>Заказчику (</w:t>
      </w:r>
      <w:r w:rsidRPr="00173233">
        <w:t xml:space="preserve">нефтедобывающему </w:t>
      </w:r>
      <w:r w:rsidR="00431624">
        <w:t>ДО</w:t>
      </w:r>
      <w:r w:rsidR="0063414F">
        <w:t>)</w:t>
      </w:r>
      <w:r w:rsidRPr="00173233">
        <w:t xml:space="preserve"> по Акту сдачи-приема скважины.</w:t>
      </w:r>
    </w:p>
    <w:p w:rsidR="00B57777" w:rsidRPr="00B57777" w:rsidRDefault="00B57777" w:rsidP="00A96DAB"/>
    <w:p w:rsidR="00A12251" w:rsidRDefault="00A12251" w:rsidP="00A96DAB">
      <w:r>
        <w:t xml:space="preserve">Таблицы </w:t>
      </w:r>
      <w:hyperlink w:anchor="_ПРИЛОЖЕНИЯ" w:history="1">
        <w:r w:rsidR="0063414F" w:rsidRPr="00B9118F">
          <w:rPr>
            <w:rStyle w:val="afc"/>
          </w:rPr>
          <w:t>П</w:t>
        </w:r>
        <w:r w:rsidRPr="00B9118F">
          <w:rPr>
            <w:rStyle w:val="afc"/>
          </w:rPr>
          <w:t>риложения 2</w:t>
        </w:r>
      </w:hyperlink>
      <w:r>
        <w:t xml:space="preserve"> </w:t>
      </w:r>
      <w:r w:rsidR="0063414F">
        <w:t>обеспечивают</w:t>
      </w:r>
      <w:r>
        <w:t xml:space="preserve"> возможность передачи </w:t>
      </w:r>
      <w:r w:rsidR="00DF6953">
        <w:t xml:space="preserve">Буровым </w:t>
      </w:r>
      <w:r>
        <w:t xml:space="preserve">предприятием </w:t>
      </w:r>
      <w:r w:rsidR="00DF6953">
        <w:t xml:space="preserve">унифицированных </w:t>
      </w:r>
      <w:r>
        <w:t>табличных параметров из Акта в следующем составе:</w:t>
      </w:r>
    </w:p>
    <w:p w:rsidR="00A12251" w:rsidRPr="00173233" w:rsidRDefault="00A12251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титульные данные;</w:t>
      </w:r>
    </w:p>
    <w:p w:rsidR="00A96DAB" w:rsidRDefault="00A12251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конструкция обсадных колонн;</w:t>
      </w:r>
    </w:p>
    <w:p w:rsidR="00F17C71" w:rsidRDefault="00A55ABD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параметры бурения (вскрытия разреза);</w:t>
      </w:r>
    </w:p>
    <w:p w:rsidR="00A55ABD" w:rsidRPr="001117C2" w:rsidRDefault="00A55ABD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техническое состояние скважины на дату завершения строительства.</w:t>
      </w:r>
    </w:p>
    <w:p w:rsidR="006B03F2" w:rsidRPr="006B03F2" w:rsidRDefault="006B03F2" w:rsidP="00A96DAB"/>
    <w:p w:rsidR="00A96DAB" w:rsidRDefault="00A96DAB" w:rsidP="00A96DAB">
      <w:r w:rsidRPr="00D737AB">
        <w:rPr>
          <w:b/>
        </w:rPr>
        <w:t>При</w:t>
      </w:r>
      <w:r w:rsidRPr="00D737AB">
        <w:rPr>
          <w:rFonts w:ascii="Arial" w:hAnsi="Arial" w:cs="Arial"/>
          <w:b/>
        </w:rPr>
        <w:t xml:space="preserve"> </w:t>
      </w:r>
      <w:r w:rsidRPr="00D737AB">
        <w:rPr>
          <w:b/>
        </w:rPr>
        <w:t>восстановлении</w:t>
      </w:r>
      <w:r w:rsidRPr="00D737AB">
        <w:rPr>
          <w:rFonts w:ascii="Arial" w:hAnsi="Arial" w:cs="Arial"/>
          <w:b/>
        </w:rPr>
        <w:t xml:space="preserve"> </w:t>
      </w:r>
      <w:r w:rsidR="001305D0">
        <w:rPr>
          <w:b/>
        </w:rPr>
        <w:t>архивных материалов</w:t>
      </w:r>
      <w:r w:rsidRPr="00173233">
        <w:t xml:space="preserve"> рекомендуется максимально </w:t>
      </w:r>
      <w:r w:rsidR="001305D0">
        <w:t xml:space="preserve">подробно заполнять в унифицированных таблицах </w:t>
      </w:r>
      <w:r w:rsidRPr="00173233">
        <w:t>все данные об интервалах негерметичности эксплуатационной колонны.</w:t>
      </w:r>
    </w:p>
    <w:p w:rsidR="006B03F2" w:rsidRPr="00D737AB" w:rsidRDefault="006B03F2" w:rsidP="006D6211"/>
    <w:p w:rsidR="00D737AB" w:rsidRPr="00D737AB" w:rsidRDefault="00D737AB" w:rsidP="006D6211"/>
    <w:p w:rsidR="00DB0641" w:rsidRDefault="00DB0641" w:rsidP="001305D0">
      <w:pPr>
        <w:pStyle w:val="11"/>
        <w:sectPr w:rsidR="00DB0641" w:rsidSect="005F4A7E">
          <w:headerReference w:type="even" r:id="rId31"/>
          <w:headerReference w:type="default" r:id="rId32"/>
          <w:headerReference w:type="first" r:id="rId33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91" w:name="_Toc197750576"/>
      <w:bookmarkStart w:id="92" w:name="_Toc200359996"/>
    </w:p>
    <w:p w:rsidR="00FB631A" w:rsidRPr="00D737AB" w:rsidRDefault="000B3035" w:rsidP="001305D0">
      <w:pPr>
        <w:pStyle w:val="11"/>
      </w:pPr>
      <w:bookmarkStart w:id="93" w:name="_Toc232502392"/>
      <w:r w:rsidRPr="002D21F6">
        <w:lastRenderedPageBreak/>
        <w:t>ТРЕБОВА</w:t>
      </w:r>
      <w:r w:rsidR="00FB631A" w:rsidRPr="002D21F6">
        <w:t>ния</w:t>
      </w:r>
      <w:r w:rsidR="00FB631A" w:rsidRPr="00D737AB">
        <w:t xml:space="preserve"> к </w:t>
      </w:r>
      <w:r w:rsidR="00DD2259" w:rsidRPr="00D737AB">
        <w:t>ПОДГОТОВКЕ КРИВЫХ ГИС</w:t>
      </w:r>
      <w:r w:rsidR="00C42E56" w:rsidRPr="00D737AB">
        <w:t xml:space="preserve"> </w:t>
      </w:r>
      <w:r w:rsidR="00DD2259" w:rsidRPr="00D737AB">
        <w:t xml:space="preserve">И </w:t>
      </w:r>
      <w:r w:rsidR="00C42E56" w:rsidRPr="00D737AB">
        <w:t>ГДИС</w:t>
      </w:r>
      <w:r w:rsidR="00942CB7" w:rsidRPr="00D737AB">
        <w:t>,</w:t>
      </w:r>
      <w:r w:rsidR="00C42E56" w:rsidRPr="00D737AB">
        <w:t xml:space="preserve"> </w:t>
      </w:r>
      <w:r w:rsidR="00942CB7" w:rsidRPr="00D737AB">
        <w:t>формированиЕ</w:t>
      </w:r>
      <w:r w:rsidR="00FB631A" w:rsidRPr="00D737AB">
        <w:t xml:space="preserve"> las-файлов</w:t>
      </w:r>
      <w:bookmarkEnd w:id="91"/>
      <w:bookmarkEnd w:id="92"/>
      <w:bookmarkEnd w:id="93"/>
    </w:p>
    <w:p w:rsidR="002A0459" w:rsidRDefault="002A0459" w:rsidP="006D6211"/>
    <w:p w:rsidR="00D737AB" w:rsidRPr="002A0459" w:rsidRDefault="00D737AB" w:rsidP="006D6211"/>
    <w:p w:rsidR="000B35BA" w:rsidRPr="00D737AB" w:rsidRDefault="00F86096" w:rsidP="001305D0">
      <w:pPr>
        <w:pStyle w:val="21"/>
      </w:pPr>
      <w:bookmarkStart w:id="94" w:name="_Toc197750577"/>
      <w:bookmarkStart w:id="95" w:name="_Toc200359997"/>
      <w:bookmarkStart w:id="96" w:name="_Toc232502393"/>
      <w:r w:rsidRPr="002D21F6">
        <w:t>ОБЩИЕ</w:t>
      </w:r>
      <w:r w:rsidRPr="00D737AB">
        <w:t xml:space="preserve"> ПОЛОЖЕНИЯ</w:t>
      </w:r>
      <w:bookmarkEnd w:id="94"/>
      <w:bookmarkEnd w:id="95"/>
      <w:bookmarkEnd w:id="96"/>
    </w:p>
    <w:p w:rsidR="002A0459" w:rsidRPr="002A0459" w:rsidRDefault="002A0459" w:rsidP="006D6211"/>
    <w:p w:rsidR="0078196E" w:rsidRPr="00F86096" w:rsidRDefault="0078196E" w:rsidP="0078196E">
      <w:r w:rsidRPr="00F86096">
        <w:t xml:space="preserve">Цифровые массивы </w:t>
      </w:r>
      <w:r>
        <w:t xml:space="preserve">исходных данных геофизических исследований скважин, именуемые </w:t>
      </w:r>
      <w:r w:rsidRPr="00F86096">
        <w:t xml:space="preserve">как </w:t>
      </w:r>
      <w:r w:rsidRPr="00EF7024">
        <w:t xml:space="preserve">кривые </w:t>
      </w:r>
      <w:r w:rsidRPr="00F86096">
        <w:t>ГИС, представляют собой цифро</w:t>
      </w:r>
      <w:r>
        <w:t>вые массивы значений параметров</w:t>
      </w:r>
      <w:r w:rsidRPr="00F86096">
        <w:t>, зарегистрированных по глубинам ствола с определенным шагом квантования</w:t>
      </w:r>
      <w:r>
        <w:t>.</w:t>
      </w:r>
    </w:p>
    <w:p w:rsidR="003C3D71" w:rsidRDefault="003C3D71" w:rsidP="006D6211"/>
    <w:p w:rsidR="0078196E" w:rsidRPr="00DD2259" w:rsidRDefault="0078196E" w:rsidP="006D6211">
      <w:r w:rsidRPr="00F86096">
        <w:t xml:space="preserve">Цифровые массивы </w:t>
      </w:r>
      <w:r>
        <w:t xml:space="preserve">исходных данных гидродинамических исследований скважин, именуемые </w:t>
      </w:r>
      <w:r w:rsidRPr="00F86096">
        <w:t xml:space="preserve">как </w:t>
      </w:r>
      <w:r w:rsidRPr="00EF7024">
        <w:t xml:space="preserve">кривые </w:t>
      </w:r>
      <w:r w:rsidRPr="00F86096">
        <w:t>Г</w:t>
      </w:r>
      <w:r>
        <w:t>Д</w:t>
      </w:r>
      <w:r w:rsidRPr="00F86096">
        <w:t>ИС, представляют собой цифро</w:t>
      </w:r>
      <w:r>
        <w:t>вые массивы значений параметров</w:t>
      </w:r>
      <w:r w:rsidRPr="00F86096">
        <w:t xml:space="preserve">, зарегистрированных </w:t>
      </w:r>
      <w:r>
        <w:t xml:space="preserve">на одной глубине ствола во времени </w:t>
      </w:r>
      <w:r w:rsidRPr="00F86096">
        <w:t>с определенным шагом квантования</w:t>
      </w:r>
      <w:r>
        <w:t xml:space="preserve"> (промежутком времени).</w:t>
      </w:r>
    </w:p>
    <w:p w:rsidR="0078196E" w:rsidRDefault="0078196E" w:rsidP="006D6211"/>
    <w:p w:rsidR="0078196E" w:rsidRPr="00D14EB7" w:rsidRDefault="0078196E" w:rsidP="0078196E">
      <w:r>
        <w:t xml:space="preserve">Формой представления цифровых массивов кривых геофизических и гидродинамических исследований скважин для передачи их в </w:t>
      </w:r>
      <w:r w:rsidR="00417310">
        <w:t>Г</w:t>
      </w:r>
      <w:r w:rsidR="002810CD">
        <w:t xml:space="preserve">руппу ЦГИ </w:t>
      </w:r>
      <w:r>
        <w:t>является формат</w:t>
      </w:r>
      <w:r w:rsidRPr="00DD2259">
        <w:t xml:space="preserve"> </w:t>
      </w:r>
      <w:r w:rsidRPr="00D14EB7">
        <w:rPr>
          <w:rFonts w:ascii="Arial" w:hAnsi="Arial" w:cs="Arial"/>
          <w:b/>
          <w:i/>
          <w:sz w:val="20"/>
          <w:szCs w:val="20"/>
          <w:lang w:val="en-US"/>
        </w:rPr>
        <w:t>LAS</w:t>
      </w:r>
      <w:r>
        <w:t xml:space="preserve">, который создан и поддерживается </w:t>
      </w:r>
      <w:r w:rsidR="00846975">
        <w:t xml:space="preserve">Компанией </w:t>
      </w:r>
      <w:r w:rsidRPr="00D14EB7">
        <w:rPr>
          <w:lang w:val="en-US"/>
        </w:rPr>
        <w:t>CWLS</w:t>
      </w:r>
      <w:r>
        <w:t xml:space="preserve"> (</w:t>
      </w:r>
      <w:r>
        <w:rPr>
          <w:lang w:val="en-US"/>
        </w:rPr>
        <w:t>Canadian</w:t>
      </w:r>
      <w:r w:rsidRPr="003D0DE4">
        <w:t xml:space="preserve"> </w:t>
      </w:r>
      <w:r>
        <w:rPr>
          <w:lang w:val="en-US"/>
        </w:rPr>
        <w:t>Well</w:t>
      </w:r>
      <w:r w:rsidRPr="003D0DE4">
        <w:t xml:space="preserve"> </w:t>
      </w:r>
      <w:r>
        <w:rPr>
          <w:lang w:val="en-US"/>
        </w:rPr>
        <w:t>Logging</w:t>
      </w:r>
      <w:r w:rsidRPr="003D0DE4">
        <w:t xml:space="preserve"> </w:t>
      </w:r>
      <w:r>
        <w:rPr>
          <w:lang w:val="en-US"/>
        </w:rPr>
        <w:t>Service</w:t>
      </w:r>
      <w:r w:rsidRPr="003D0DE4">
        <w:t>)</w:t>
      </w:r>
      <w:r w:rsidRPr="00D14EB7">
        <w:t>.</w:t>
      </w:r>
    </w:p>
    <w:p w:rsidR="0078196E" w:rsidRDefault="0078196E" w:rsidP="006D6211"/>
    <w:p w:rsidR="00F14DD7" w:rsidRDefault="00F14DD7" w:rsidP="006D6211">
      <w:r>
        <w:t xml:space="preserve">Кривые ГИС, передаваемые в </w:t>
      </w:r>
      <w:r w:rsidR="00EF7024">
        <w:t>виде</w:t>
      </w:r>
      <w:r>
        <w:t xml:space="preserve"> </w:t>
      </w:r>
      <w:r w:rsidRPr="00D14EB7">
        <w:rPr>
          <w:lang w:val="en-US"/>
        </w:rPr>
        <w:t>LAS</w:t>
      </w:r>
      <w:r w:rsidR="00BB3698" w:rsidRPr="00D14EB7">
        <w:t>-</w:t>
      </w:r>
      <w:r w:rsidR="00BB3698">
        <w:t>файлов</w:t>
      </w:r>
      <w:r w:rsidR="00650678">
        <w:t xml:space="preserve"> </w:t>
      </w:r>
      <w:r>
        <w:t>и на планшетах</w:t>
      </w:r>
      <w:r w:rsidR="0078196E">
        <w:t>,</w:t>
      </w:r>
      <w:r w:rsidR="00650678">
        <w:t xml:space="preserve"> </w:t>
      </w:r>
      <w:r>
        <w:t>должны в точности соответствовать друг другу по состав</w:t>
      </w:r>
      <w:r w:rsidR="00BB3698">
        <w:t>у, глубинам, именам, значениям,</w:t>
      </w:r>
      <w:r>
        <w:t xml:space="preserve"> степени (характеру) </w:t>
      </w:r>
      <w:r w:rsidR="00BB3698">
        <w:t>их обработки и т.д.</w:t>
      </w:r>
    </w:p>
    <w:p w:rsidR="004B4A59" w:rsidRDefault="004B4A59" w:rsidP="006D6211"/>
    <w:p w:rsidR="0078196E" w:rsidRPr="00DD2259" w:rsidRDefault="0078196E" w:rsidP="0078196E">
      <w:r>
        <w:t xml:space="preserve">Требования упорядочения цифровой исходной информации, изложенные в </w:t>
      </w:r>
      <w:r w:rsidR="00080041">
        <w:t>н</w:t>
      </w:r>
      <w:r>
        <w:t xml:space="preserve">астоящей </w:t>
      </w:r>
      <w:r w:rsidR="0065581B">
        <w:t>И</w:t>
      </w:r>
      <w:r>
        <w:t xml:space="preserve">нструкции, относятся ко всем источникам, в которых накоплена или производится данная информация, в частности, первоисточниками </w:t>
      </w:r>
      <w:r w:rsidRPr="00DD2259">
        <w:t>являются:</w:t>
      </w:r>
    </w:p>
    <w:p w:rsidR="0078196E" w:rsidRPr="00DD1474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первичные базы (архивы) предприятий независимо от используемых средств хранения</w:t>
      </w:r>
      <w:r>
        <w:t>;</w:t>
      </w:r>
    </w:p>
    <w:p w:rsidR="0078196E" w:rsidRPr="00446B69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оцифрованные материалы</w:t>
      </w:r>
      <w:r>
        <w:t>;</w:t>
      </w:r>
    </w:p>
    <w:p w:rsidR="0078196E" w:rsidRPr="00446B69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текущая информация, полученная при исследованиях скважин выходящих из бурения или скважин эксплуатационного фонда</w:t>
      </w:r>
      <w:r>
        <w:t>;</w:t>
      </w:r>
    </w:p>
    <w:p w:rsidR="0078196E" w:rsidRPr="00DD1474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материалы целевой переобработки,</w:t>
      </w:r>
      <w:r>
        <w:t xml:space="preserve"> </w:t>
      </w:r>
      <w:r w:rsidRPr="00DD1474">
        <w:t>например,</w:t>
      </w:r>
      <w:r>
        <w:t xml:space="preserve"> </w:t>
      </w:r>
      <w:r w:rsidRPr="00DD1474">
        <w:t>при подсчете запасов.</w:t>
      </w:r>
    </w:p>
    <w:p w:rsidR="0078196E" w:rsidRPr="00D737AB" w:rsidRDefault="0078196E" w:rsidP="006D6211"/>
    <w:p w:rsidR="00D737AB" w:rsidRPr="00D737AB" w:rsidRDefault="00D737AB" w:rsidP="006D6211"/>
    <w:p w:rsidR="004B4A59" w:rsidRPr="00D737AB" w:rsidRDefault="004B4A59" w:rsidP="00553D30">
      <w:pPr>
        <w:pStyle w:val="21"/>
      </w:pPr>
      <w:bookmarkStart w:id="97" w:name="_Toc200359998"/>
      <w:bookmarkStart w:id="98" w:name="_Toc232502394"/>
      <w:r w:rsidRPr="00D737AB">
        <w:t xml:space="preserve">КЛАССИФИКАЦИЯ КРИВЫХ ГИС </w:t>
      </w:r>
      <w:r w:rsidR="002810CD">
        <w:t>ПО ВИДАМ ИНФОРМАЦИИ</w:t>
      </w:r>
      <w:bookmarkEnd w:id="97"/>
      <w:bookmarkEnd w:id="98"/>
    </w:p>
    <w:p w:rsidR="004B4A59" w:rsidRPr="00CD4239" w:rsidRDefault="004B4A59" w:rsidP="004B4A59">
      <w:pPr>
        <w:rPr>
          <w:highlight w:val="lightGray"/>
        </w:rPr>
      </w:pPr>
    </w:p>
    <w:p w:rsidR="004B4A59" w:rsidRPr="0078196E" w:rsidRDefault="004B4A59" w:rsidP="00047278">
      <w:r w:rsidRPr="0078196E">
        <w:t>Кривые ГИС распределены на группы по видам информации: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исходные кривые ГИС по изучению разреза и оценке текущей насыщенности;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параметров разреза;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цементометрии;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по контролю за разработкой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привязочного каротажа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сводные кривые ГИС (для сводного геолого-геофизического разреза по скважине)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геоло</w:t>
      </w:r>
      <w:r w:rsidR="001258DE">
        <w:t>го-технологических исследований.</w:t>
      </w:r>
    </w:p>
    <w:p w:rsidR="004B4A59" w:rsidRPr="00D737AB" w:rsidRDefault="004B4A59" w:rsidP="00047278"/>
    <w:p w:rsidR="004B4A59" w:rsidRPr="001258DE" w:rsidRDefault="004B4A59" w:rsidP="00047278">
      <w:r w:rsidRPr="001258DE">
        <w:lastRenderedPageBreak/>
        <w:t>В каждой группе предусматривается распределение кривых ГИС по укрупненным методам (</w:t>
      </w:r>
      <w:r w:rsidR="00047278" w:rsidRPr="001258DE">
        <w:t>например, кривые электрометрии, радиоактивных методов</w:t>
      </w:r>
      <w:r w:rsidRPr="001258DE">
        <w:t xml:space="preserve"> и др.)</w:t>
      </w:r>
      <w:r w:rsidR="001258DE" w:rsidRPr="001258DE">
        <w:t>.</w:t>
      </w:r>
      <w:r w:rsidR="0078196E">
        <w:t xml:space="preserve"> Перечень</w:t>
      </w:r>
      <w:r w:rsidR="0056027B">
        <w:t xml:space="preserve"> групп кривых ГИС </w:t>
      </w:r>
      <w:r w:rsidR="0056027B" w:rsidRPr="005C470E">
        <w:t xml:space="preserve">приведен в </w:t>
      </w:r>
      <w:hyperlink w:anchor="_приложение_4_Распределение" w:history="1">
        <w:r w:rsidR="0056027B" w:rsidRPr="00B9118F">
          <w:rPr>
            <w:rStyle w:val="afc"/>
          </w:rPr>
          <w:t xml:space="preserve">Приложении </w:t>
        </w:r>
        <w:r w:rsidR="00152DCC" w:rsidRPr="00B9118F">
          <w:rPr>
            <w:rStyle w:val="afc"/>
          </w:rPr>
          <w:t>4</w:t>
        </w:r>
      </w:hyperlink>
      <w:r w:rsidR="00BE1DDB" w:rsidRPr="005C470E">
        <w:t>.</w:t>
      </w:r>
    </w:p>
    <w:p w:rsidR="004B4A59" w:rsidRDefault="004B4A59" w:rsidP="00047278"/>
    <w:p w:rsidR="00D737AB" w:rsidRPr="001258DE" w:rsidRDefault="00D737AB" w:rsidP="00047278"/>
    <w:p w:rsidR="00F86096" w:rsidRPr="00D737AB" w:rsidRDefault="00A420B3" w:rsidP="00553D30">
      <w:pPr>
        <w:pStyle w:val="21"/>
      </w:pPr>
      <w:bookmarkStart w:id="99" w:name="_Toc197750578"/>
      <w:bookmarkStart w:id="100" w:name="_Toc200359999"/>
      <w:bookmarkStart w:id="101" w:name="_Toc232502395"/>
      <w:r w:rsidRPr="00D737AB">
        <w:t>Х</w:t>
      </w:r>
      <w:r w:rsidR="00F86096" w:rsidRPr="00D737AB">
        <w:t>АРАКТЕРИСТИКА КРИВЫХ ГИС ПО СПОСОБУ ПРЕОБРАЗОВАНИЯ</w:t>
      </w:r>
      <w:bookmarkEnd w:id="99"/>
      <w:bookmarkEnd w:id="100"/>
      <w:bookmarkEnd w:id="101"/>
    </w:p>
    <w:p w:rsidR="00180621" w:rsidRPr="00D737AB" w:rsidRDefault="00180621" w:rsidP="006D6211"/>
    <w:p w:rsidR="00586668" w:rsidRPr="00D737AB" w:rsidRDefault="00586668" w:rsidP="006D6211">
      <w:r w:rsidRPr="00D737AB">
        <w:t xml:space="preserve">По способу преобразования </w:t>
      </w:r>
      <w:r w:rsidR="00BE5D06" w:rsidRPr="00D737AB">
        <w:t>кривые ГИС условно подраздел</w:t>
      </w:r>
      <w:r w:rsidR="00BA7F84" w:rsidRPr="00D737AB">
        <w:t>яются</w:t>
      </w:r>
      <w:r w:rsidR="00BE5D06" w:rsidRPr="00D737AB">
        <w:t xml:space="preserve"> на несколько типов.</w:t>
      </w:r>
    </w:p>
    <w:p w:rsidR="004D1571" w:rsidRPr="00D737AB" w:rsidRDefault="004D1571" w:rsidP="006D6211"/>
    <w:p w:rsidR="00515D33" w:rsidRDefault="003C3D71" w:rsidP="00F67997">
      <w:pPr>
        <w:numPr>
          <w:ilvl w:val="0"/>
          <w:numId w:val="43"/>
        </w:numPr>
        <w:tabs>
          <w:tab w:val="clear" w:pos="432"/>
          <w:tab w:val="num" w:pos="264"/>
        </w:tabs>
        <w:ind w:left="282" w:hanging="270"/>
      </w:pPr>
      <w:r w:rsidRPr="00D737AB">
        <w:rPr>
          <w:b/>
        </w:rPr>
        <w:t>Первичные кривые ГИС</w:t>
      </w:r>
      <w:r w:rsidR="00A420B3">
        <w:rPr>
          <w:rFonts w:ascii="Arial" w:hAnsi="Arial" w:cs="Arial"/>
          <w:b/>
          <w:i/>
          <w:sz w:val="20"/>
          <w:szCs w:val="20"/>
        </w:rPr>
        <w:t xml:space="preserve"> </w:t>
      </w:r>
      <w:r w:rsidR="00426098">
        <w:t xml:space="preserve">– </w:t>
      </w:r>
      <w:r w:rsidR="001305D0">
        <w:t xml:space="preserve">цифровые </w:t>
      </w:r>
      <w:r w:rsidR="00426098">
        <w:t>массивы</w:t>
      </w:r>
      <w:r w:rsidR="001305D0">
        <w:t xml:space="preserve">, полученные при </w:t>
      </w:r>
      <w:r w:rsidR="00426098">
        <w:t xml:space="preserve"> </w:t>
      </w:r>
      <w:r w:rsidRPr="00515D33">
        <w:t>регистрации цифровой аппаратур</w:t>
      </w:r>
      <w:r w:rsidR="00426098">
        <w:t>ой</w:t>
      </w:r>
      <w:r w:rsidRPr="00515D33">
        <w:t xml:space="preserve"> </w:t>
      </w:r>
      <w:r w:rsidR="001305D0">
        <w:t>в</w:t>
      </w:r>
      <w:r w:rsidR="001305D0" w:rsidRPr="00515D33">
        <w:t xml:space="preserve"> </w:t>
      </w:r>
      <w:r w:rsidRPr="00515D33">
        <w:t>скважине</w:t>
      </w:r>
      <w:r w:rsidR="00BE5D06">
        <w:t xml:space="preserve"> до </w:t>
      </w:r>
      <w:r w:rsidR="001305D0">
        <w:t xml:space="preserve">их </w:t>
      </w:r>
      <w:r w:rsidR="00BE5D06">
        <w:t>редактирования</w:t>
      </w:r>
      <w:r w:rsidRPr="00515D33">
        <w:t xml:space="preserve">; </w:t>
      </w:r>
      <w:r w:rsidR="00BE5D06">
        <w:t>несут множество погрешностей</w:t>
      </w:r>
      <w:r w:rsidR="0085616D">
        <w:t>,</w:t>
      </w:r>
      <w:r w:rsidR="00BE5D06">
        <w:t xml:space="preserve"> прежде всего технического характера; </w:t>
      </w:r>
      <w:r w:rsidRPr="00515D33">
        <w:t xml:space="preserve">не могут быть использованы </w:t>
      </w:r>
      <w:r w:rsidR="00F57127">
        <w:t>для интерпретации</w:t>
      </w:r>
      <w:r w:rsidR="00BE5D06">
        <w:t>, т.к. требуют</w:t>
      </w:r>
      <w:r w:rsidR="00650678">
        <w:t xml:space="preserve"> </w:t>
      </w:r>
      <w:r w:rsidRPr="00515D33">
        <w:t>оценки качества</w:t>
      </w:r>
      <w:r w:rsidR="00650678">
        <w:t xml:space="preserve"> </w:t>
      </w:r>
      <w:r w:rsidRPr="00515D33">
        <w:t>и внесения корректив в цифровую запись для приведения её к вид</w:t>
      </w:r>
      <w:r w:rsidR="004E071F">
        <w:t>у, пригодному для интерпретации.</w:t>
      </w:r>
    </w:p>
    <w:p w:rsidR="00B63419" w:rsidRPr="00D737AB" w:rsidRDefault="00B63419" w:rsidP="006D6211"/>
    <w:p w:rsidR="00EF7024" w:rsidRDefault="004E071F" w:rsidP="006D6211">
      <w:r>
        <w:t xml:space="preserve">Каждый метод </w:t>
      </w:r>
      <w:r w:rsidR="001305D0">
        <w:t xml:space="preserve">ГИС </w:t>
      </w:r>
      <w:r>
        <w:t>оценивается по своим критериям</w:t>
      </w:r>
      <w:r w:rsidR="00080041">
        <w:t>. При этом к</w:t>
      </w:r>
      <w:r w:rsidR="003C3D71" w:rsidRPr="00515D33">
        <w:t xml:space="preserve"> процедур</w:t>
      </w:r>
      <w:r w:rsidR="00080041">
        <w:t>ам</w:t>
      </w:r>
      <w:r w:rsidR="003C3D71" w:rsidRPr="00515D33">
        <w:t xml:space="preserve"> общего</w:t>
      </w:r>
      <w:r w:rsidR="00650678">
        <w:t xml:space="preserve"> </w:t>
      </w:r>
      <w:r w:rsidR="003C3D71" w:rsidRPr="00515D33">
        <w:t>характера</w:t>
      </w:r>
      <w:r w:rsidR="00080041">
        <w:t xml:space="preserve"> </w:t>
      </w:r>
      <w:r w:rsidR="003C3D71" w:rsidRPr="00515D33">
        <w:t>относятся:</w:t>
      </w:r>
    </w:p>
    <w:p w:rsid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3C6EAA">
        <w:t>контроль и исправления цифровой записи</w:t>
      </w:r>
      <w:r w:rsidR="003C6EAA">
        <w:t>, к которым следует отнести</w:t>
      </w:r>
      <w:r w:rsidRPr="003C6EAA">
        <w:t>: сбои, рывки, незакономерные колебания и скачки, иззубренность кривых, пропуски записи и др.</w:t>
      </w:r>
      <w:r w:rsidR="00F417BB" w:rsidRPr="003C6EAA">
        <w:t>;</w:t>
      </w:r>
    </w:p>
    <w:p w:rsid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3C6EAA">
        <w:t>технический контроль</w:t>
      </w:r>
      <w:r w:rsidR="00650678">
        <w:t xml:space="preserve"> </w:t>
      </w:r>
      <w:r w:rsidRPr="003C6EAA">
        <w:t>записи: скорость подъема приборов;</w:t>
      </w:r>
      <w:r w:rsidR="00650678">
        <w:t xml:space="preserve"> </w:t>
      </w:r>
      <w:r w:rsidRPr="003C6EAA">
        <w:t>наличие повторной записи и сопоставление</w:t>
      </w:r>
      <w:r w:rsidR="00650678">
        <w:t xml:space="preserve"> </w:t>
      </w:r>
      <w:r w:rsidRPr="003C6EAA">
        <w:t>её с основной; запись в интервалах с известными свойствами (например, в незацементированной колонне); наличие и качество градуировок аппаратуры, обеспечивающих запись в</w:t>
      </w:r>
      <w:r w:rsidR="003C6EAA">
        <w:t xml:space="preserve"> физических величинах</w:t>
      </w:r>
      <w:r w:rsidRPr="003C6EAA">
        <w:t xml:space="preserve"> параметров; соответствие зарегистрированных</w:t>
      </w:r>
      <w:r w:rsidR="00650678">
        <w:t xml:space="preserve"> </w:t>
      </w:r>
      <w:r w:rsidRPr="003C6EAA">
        <w:t>параметров</w:t>
      </w:r>
      <w:r w:rsidR="00650678">
        <w:t xml:space="preserve"> </w:t>
      </w:r>
      <w:r w:rsidRPr="003C6EAA">
        <w:t>паспортному диапазону измерений</w:t>
      </w:r>
      <w:r w:rsidR="00650678">
        <w:t xml:space="preserve"> </w:t>
      </w:r>
      <w:r w:rsidRPr="003C6EAA">
        <w:t>аппаратуры; необоснованное сползание лини</w:t>
      </w:r>
      <w:r w:rsidR="00373DEC">
        <w:t>и</w:t>
      </w:r>
      <w:r w:rsidRPr="003C6EAA">
        <w:t xml:space="preserve"> глин и линии номинального диаметра и др</w:t>
      </w:r>
      <w:r w:rsidR="00F417BB" w:rsidRPr="003C6EAA">
        <w:t>.</w:t>
      </w:r>
      <w:r w:rsidR="005E10CF">
        <w:t>;</w:t>
      </w:r>
    </w:p>
    <w:p w:rsidR="00EF7024" w:rsidRP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  <w:rPr>
          <w:rFonts w:ascii="Arial" w:hAnsi="Arial" w:cs="Arial"/>
        </w:rPr>
      </w:pPr>
      <w:r w:rsidRPr="003C6EAA">
        <w:t>контроль искажений</w:t>
      </w:r>
      <w:r w:rsidR="00650678">
        <w:t xml:space="preserve"> </w:t>
      </w:r>
      <w:r w:rsidRPr="003C6EAA">
        <w:t>записи</w:t>
      </w:r>
      <w:r w:rsidR="00650678">
        <w:t xml:space="preserve"> </w:t>
      </w:r>
      <w:r w:rsidRPr="003C6EAA">
        <w:t>за счет влияния скважинных</w:t>
      </w:r>
      <w:r w:rsidR="00650678">
        <w:t xml:space="preserve"> </w:t>
      </w:r>
      <w:r w:rsidRPr="003C6EAA">
        <w:t>условий: наличие</w:t>
      </w:r>
      <w:r w:rsidR="00650678">
        <w:t xml:space="preserve"> </w:t>
      </w:r>
      <w:r w:rsidRPr="003C6EAA">
        <w:t>блуждающих токов, неоднородность промывочной жидкости, низкий уровень жидкости в скважине, осолонение раствора, при котором</w:t>
      </w:r>
      <w:r w:rsidR="00650678">
        <w:t xml:space="preserve"> </w:t>
      </w:r>
      <w:r w:rsidRPr="003C6EAA">
        <w:t>используемые методы ГИС неэффективны и др</w:t>
      </w:r>
      <w:r w:rsidR="00F417BB" w:rsidRPr="003C6EAA">
        <w:t>.</w:t>
      </w:r>
      <w:r w:rsidRPr="003C6EAA">
        <w:t>;</w:t>
      </w:r>
    </w:p>
    <w:p w:rsidR="00515D33" w:rsidRPr="004C07F0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4E071F">
        <w:t>геологический контроль: соответствие параметров разреза значениям</w:t>
      </w:r>
      <w:r w:rsidR="00650678">
        <w:t xml:space="preserve"> </w:t>
      </w:r>
      <w:r w:rsidRPr="004E071F">
        <w:t>опорных пластов</w:t>
      </w:r>
      <w:r w:rsidR="00650678">
        <w:t xml:space="preserve"> </w:t>
      </w:r>
      <w:r w:rsidRPr="004E071F">
        <w:t>с известными свойствами, непротиворечивость данных по разным методам или видам исследований (совпадение сопротивлений в неколлекторах, характер</w:t>
      </w:r>
      <w:r w:rsidR="00650678">
        <w:t xml:space="preserve"> </w:t>
      </w:r>
      <w:r w:rsidRPr="004E071F">
        <w:t>коллекторских свойств и пр</w:t>
      </w:r>
      <w:r w:rsidR="00F417BB" w:rsidRPr="004E071F">
        <w:t>.</w:t>
      </w:r>
      <w:r w:rsidRPr="004E071F">
        <w:t>)</w:t>
      </w:r>
      <w:r w:rsidR="004E071F" w:rsidRPr="004E071F">
        <w:t>.</w:t>
      </w:r>
    </w:p>
    <w:p w:rsidR="00230F63" w:rsidRPr="00D737AB" w:rsidRDefault="00230F63" w:rsidP="006D6211"/>
    <w:p w:rsidR="00515D33" w:rsidRPr="00D737AB" w:rsidRDefault="00553D30" w:rsidP="006D6211">
      <w:pPr>
        <w:rPr>
          <w:rFonts w:ascii="Arial" w:hAnsi="Arial" w:cs="Arial"/>
          <w:b/>
          <w:i/>
        </w:rPr>
      </w:pPr>
      <w:r w:rsidRPr="00D737AB">
        <w:t>Первичн</w:t>
      </w:r>
      <w:r>
        <w:t>ые</w:t>
      </w:r>
      <w:r w:rsidRPr="00D737AB">
        <w:t xml:space="preserve"> </w:t>
      </w:r>
      <w:r>
        <w:t>кривые ГИС</w:t>
      </w:r>
      <w:r w:rsidR="00650678" w:rsidRPr="00D737AB">
        <w:t xml:space="preserve"> </w:t>
      </w:r>
      <w:r w:rsidR="00DD23AA" w:rsidRPr="00D737AB">
        <w:t>Заказчику</w:t>
      </w:r>
      <w:r w:rsidR="00230F63" w:rsidRPr="00D737AB">
        <w:t xml:space="preserve"> не переда</w:t>
      </w:r>
      <w:r>
        <w:t>ю</w:t>
      </w:r>
      <w:r w:rsidR="00230F63" w:rsidRPr="00D737AB">
        <w:t>тся</w:t>
      </w:r>
      <w:r w:rsidR="00431624">
        <w:t>-</w:t>
      </w:r>
      <w:r w:rsidR="00A55ABD" w:rsidRPr="00D737AB">
        <w:t xml:space="preserve"> </w:t>
      </w:r>
      <w:r w:rsidRPr="00D737AB">
        <w:t>он</w:t>
      </w:r>
      <w:r>
        <w:t>и</w:t>
      </w:r>
      <w:r w:rsidRPr="00D737AB">
        <w:t xml:space="preserve"> должн</w:t>
      </w:r>
      <w:r>
        <w:t>ы</w:t>
      </w:r>
      <w:r w:rsidRPr="00D737AB">
        <w:t xml:space="preserve"> </w:t>
      </w:r>
      <w:r w:rsidR="00A55ABD" w:rsidRPr="00D737AB">
        <w:t xml:space="preserve">храниться </w:t>
      </w:r>
      <w:r w:rsidR="00034C26">
        <w:t xml:space="preserve">у </w:t>
      </w:r>
      <w:r w:rsidR="00DD23AA" w:rsidRPr="00D737AB">
        <w:t>Подрядчика</w:t>
      </w:r>
      <w:r w:rsidR="00230F63" w:rsidRPr="00D737AB">
        <w:t>.</w:t>
      </w:r>
    </w:p>
    <w:p w:rsidR="00230F63" w:rsidRPr="00D737AB" w:rsidRDefault="00230F63" w:rsidP="006D6211"/>
    <w:p w:rsidR="009D7449" w:rsidRDefault="003C3D71" w:rsidP="00F67997">
      <w:pPr>
        <w:numPr>
          <w:ilvl w:val="0"/>
          <w:numId w:val="43"/>
        </w:numPr>
        <w:tabs>
          <w:tab w:val="clear" w:pos="432"/>
          <w:tab w:val="num" w:pos="282"/>
        </w:tabs>
        <w:ind w:left="312" w:hanging="300"/>
      </w:pPr>
      <w:r w:rsidRPr="00D737AB">
        <w:rPr>
          <w:b/>
        </w:rPr>
        <w:t>Исходные кривые ГИС</w:t>
      </w:r>
      <w:r w:rsidRPr="00515D33">
        <w:t xml:space="preserve"> – </w:t>
      </w:r>
      <w:r w:rsidR="00F57127">
        <w:t xml:space="preserve">цифровые </w:t>
      </w:r>
      <w:r w:rsidRPr="00515D33">
        <w:t xml:space="preserve">массивы после редактирования и исправлений, внесенных в </w:t>
      </w:r>
      <w:r w:rsidR="00233DAA" w:rsidRPr="00515D33">
        <w:t>первичн</w:t>
      </w:r>
      <w:r w:rsidR="00233DAA">
        <w:t>ые кривые</w:t>
      </w:r>
      <w:r w:rsidR="00233DAA" w:rsidRPr="00515D33">
        <w:t xml:space="preserve"> </w:t>
      </w:r>
      <w:r w:rsidR="003E58BA">
        <w:t>при</w:t>
      </w:r>
      <w:r w:rsidR="00650678">
        <w:t xml:space="preserve"> </w:t>
      </w:r>
      <w:r w:rsidR="003E58BA" w:rsidRPr="00515D33">
        <w:t>первично</w:t>
      </w:r>
      <w:r w:rsidR="003E58BA">
        <w:t>м</w:t>
      </w:r>
      <w:r w:rsidR="003E58BA" w:rsidRPr="00515D33">
        <w:t xml:space="preserve"> </w:t>
      </w:r>
      <w:r w:rsidRPr="00515D33">
        <w:t xml:space="preserve">(на скважине) и </w:t>
      </w:r>
      <w:r w:rsidR="003E58BA" w:rsidRPr="00515D33">
        <w:t>вторично</w:t>
      </w:r>
      <w:r w:rsidR="003E58BA">
        <w:t>м</w:t>
      </w:r>
      <w:r w:rsidR="003E58BA" w:rsidRPr="00515D33">
        <w:t xml:space="preserve"> кон</w:t>
      </w:r>
      <w:r w:rsidR="003E58BA">
        <w:t xml:space="preserve">троле </w:t>
      </w:r>
      <w:r w:rsidR="00426098">
        <w:t xml:space="preserve">(оперативной </w:t>
      </w:r>
      <w:r w:rsidRPr="00515D33">
        <w:t>интерпретационной службой)</w:t>
      </w:r>
      <w:r w:rsidR="003C6EAA">
        <w:t xml:space="preserve">; </w:t>
      </w:r>
      <w:r w:rsidR="00426098">
        <w:t>исходные кривые ГИС</w:t>
      </w:r>
      <w:r w:rsidR="00650678">
        <w:t xml:space="preserve"> </w:t>
      </w:r>
      <w:r w:rsidRPr="00515D33">
        <w:t xml:space="preserve">являются </w:t>
      </w:r>
      <w:r w:rsidR="00BB5AF5" w:rsidRPr="004D1571">
        <w:t xml:space="preserve">основным </w:t>
      </w:r>
      <w:r w:rsidRPr="004D1571">
        <w:t>результатом исследований</w:t>
      </w:r>
      <w:r w:rsidRPr="00515D33">
        <w:t xml:space="preserve">, </w:t>
      </w:r>
      <w:r w:rsidR="004E071F">
        <w:t xml:space="preserve">должны </w:t>
      </w:r>
      <w:r w:rsidRPr="00515D33">
        <w:t xml:space="preserve">соответствовать </w:t>
      </w:r>
      <w:r w:rsidR="00B07A3D">
        <w:t xml:space="preserve">техническим </w:t>
      </w:r>
      <w:r w:rsidRPr="00515D33">
        <w:t>требованиям</w:t>
      </w:r>
      <w:r w:rsidR="00650678">
        <w:t xml:space="preserve"> </w:t>
      </w:r>
      <w:r w:rsidR="00553D30">
        <w:t>(пункт 4</w:t>
      </w:r>
      <w:r w:rsidR="00F66F45">
        <w:t xml:space="preserve"> настоящей </w:t>
      </w:r>
      <w:r w:rsidR="0065581B">
        <w:t>И</w:t>
      </w:r>
      <w:r w:rsidR="00F66F45">
        <w:t>нструкции</w:t>
      </w:r>
      <w:r w:rsidR="00553D30">
        <w:t xml:space="preserve">) </w:t>
      </w:r>
      <w:r w:rsidRPr="00515D33">
        <w:t xml:space="preserve">и </w:t>
      </w:r>
      <w:r w:rsidRPr="004D1571">
        <w:t>передаваться</w:t>
      </w:r>
      <w:r w:rsidR="00650678" w:rsidRPr="004D1571">
        <w:t xml:space="preserve"> </w:t>
      </w:r>
      <w:r w:rsidR="00DD23AA" w:rsidRPr="004D1571">
        <w:t>Заказчику</w:t>
      </w:r>
      <w:r w:rsidR="00784D10">
        <w:t>.</w:t>
      </w:r>
    </w:p>
    <w:p w:rsidR="00784D10" w:rsidRPr="00B452F0" w:rsidRDefault="00784D10" w:rsidP="006D6211"/>
    <w:p w:rsidR="00E0779F" w:rsidRPr="00E0779F" w:rsidRDefault="00E0779F" w:rsidP="006D6211">
      <w:r w:rsidRPr="0093210D">
        <w:t>Исходные кривые ГИС</w:t>
      </w:r>
      <w:r w:rsidR="00650678">
        <w:t xml:space="preserve"> </w:t>
      </w:r>
      <w:r w:rsidR="001728AB">
        <w:t xml:space="preserve">должны пройти все этапы первичного редактирования, </w:t>
      </w:r>
      <w:r w:rsidR="00373DEC">
        <w:t>включающего</w:t>
      </w:r>
      <w:r w:rsidRPr="00E0779F">
        <w:t>: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увязку электронных и магнитных меток</w:t>
      </w:r>
      <w:r w:rsidR="0093210D">
        <w:t>;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увязку по глубинам данных, зарегистрированных при разных спуско-подъемах</w:t>
      </w:r>
      <w:r w:rsidR="0093210D">
        <w:t>;</w:t>
      </w:r>
    </w:p>
    <w:p w:rsidR="00E0779F" w:rsidRP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совмещение точек записи разных приборов (модулей) по глубине</w:t>
      </w:r>
      <w:r w:rsidR="0093210D">
        <w:t>;</w:t>
      </w:r>
    </w:p>
    <w:p w:rsidR="00E0779F" w:rsidRP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перевод кривых ГИС в физические единицы измеряемых параметров на основе данных метрологии (ГК в мкр/час, НК в у.е., ТМ –</w:t>
      </w:r>
      <w:r w:rsidR="004C07F0">
        <w:t xml:space="preserve"> </w:t>
      </w:r>
      <w:r w:rsidRPr="00E0779F">
        <w:t>в град и др.)</w:t>
      </w:r>
      <w:r w:rsidR="0093210D">
        <w:t>;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lastRenderedPageBreak/>
        <w:t>устранение технических погрешностей цифровой записи, находящихся в пределах допуска (рывков, сбоев, иззубренности, заходов за нуль</w:t>
      </w:r>
      <w:r w:rsidR="00E830EE">
        <w:t xml:space="preserve"> </w:t>
      </w:r>
      <w:r w:rsidRPr="00E0779F">
        <w:t>- отрицательных значений и др.)</w:t>
      </w:r>
      <w:r w:rsidR="0093210D">
        <w:t>.</w:t>
      </w:r>
    </w:p>
    <w:p w:rsidR="00B63419" w:rsidRPr="00F53D3E" w:rsidRDefault="00B63419" w:rsidP="006D6211"/>
    <w:p w:rsidR="009D7449" w:rsidRDefault="003C6EAA" w:rsidP="006D6211">
      <w:r w:rsidRPr="00A420B3">
        <w:t>Т</w:t>
      </w:r>
      <w:r w:rsidR="003C3D71" w:rsidRPr="00A420B3">
        <w:t xml:space="preserve">ребования </w:t>
      </w:r>
      <w:r w:rsidR="0093210D" w:rsidRPr="00A420B3">
        <w:t>к качеству цифрового материала одинаковы</w:t>
      </w:r>
      <w:r w:rsidR="00650678" w:rsidRPr="00A420B3">
        <w:t xml:space="preserve"> </w:t>
      </w:r>
      <w:r w:rsidR="0093210D" w:rsidRPr="00A420B3">
        <w:t>для цифровой отредактированной записи</w:t>
      </w:r>
      <w:r w:rsidR="00650678" w:rsidRPr="00A420B3">
        <w:t xml:space="preserve"> </w:t>
      </w:r>
      <w:r w:rsidR="0093210D" w:rsidRPr="00A420B3">
        <w:t>и</w:t>
      </w:r>
      <w:r w:rsidR="00650678" w:rsidRPr="00A420B3">
        <w:t xml:space="preserve"> </w:t>
      </w:r>
      <w:r w:rsidR="0093210D" w:rsidRPr="00A420B3">
        <w:t>полученной при оцифровке</w:t>
      </w:r>
      <w:r w:rsidR="009D7449" w:rsidRPr="00A420B3">
        <w:t xml:space="preserve"> аналоговых диаграмм</w:t>
      </w:r>
      <w:r w:rsidR="0093210D" w:rsidRPr="00A420B3">
        <w:t>.</w:t>
      </w:r>
    </w:p>
    <w:p w:rsidR="00B63419" w:rsidRPr="00A420B3" w:rsidRDefault="00B63419" w:rsidP="006D6211"/>
    <w:p w:rsidR="000B35BA" w:rsidRDefault="000B35BA" w:rsidP="006D6211">
      <w:r w:rsidRPr="00A420B3">
        <w:t>Исходные кривые ГИС</w:t>
      </w:r>
      <w:r w:rsidR="002A1325" w:rsidRPr="00A420B3">
        <w:t xml:space="preserve"> </w:t>
      </w:r>
      <w:r w:rsidR="002A1325" w:rsidRPr="003D0DE4">
        <w:t>по всем видам исследований</w:t>
      </w:r>
      <w:r w:rsidR="004A5B9E">
        <w:t xml:space="preserve"> -</w:t>
      </w:r>
      <w:r w:rsidRPr="007B3B6E">
        <w:t xml:space="preserve"> свободные от технических </w:t>
      </w:r>
      <w:r w:rsidR="00861026">
        <w:t xml:space="preserve">помех и погрешностей записи, </w:t>
      </w:r>
      <w:r w:rsidR="00BB5AF5">
        <w:t xml:space="preserve">но </w:t>
      </w:r>
      <w:r w:rsidRPr="007B3B6E">
        <w:t xml:space="preserve">сохранившие всю </w:t>
      </w:r>
      <w:r w:rsidR="00233DAA">
        <w:t>информативность</w:t>
      </w:r>
      <w:r w:rsidRPr="007B3B6E">
        <w:t xml:space="preserve">, предназначены </w:t>
      </w:r>
      <w:r w:rsidR="002A1325" w:rsidRPr="004D1571">
        <w:t>для хранения в неизмененном виде;</w:t>
      </w:r>
      <w:r w:rsidR="00650678" w:rsidRPr="004D1571">
        <w:rPr>
          <w:i/>
        </w:rPr>
        <w:t xml:space="preserve"> </w:t>
      </w:r>
      <w:r w:rsidR="002A1325" w:rsidRPr="004D1571">
        <w:t>могут быть</w:t>
      </w:r>
      <w:r w:rsidR="00650678" w:rsidRPr="004D1571">
        <w:rPr>
          <w:i/>
        </w:rPr>
        <w:t xml:space="preserve"> </w:t>
      </w:r>
      <w:r w:rsidR="002A1325" w:rsidRPr="004D1571">
        <w:t>многократно</w:t>
      </w:r>
      <w:r w:rsidRPr="004D1571">
        <w:t xml:space="preserve"> использован</w:t>
      </w:r>
      <w:r w:rsidR="002A1325" w:rsidRPr="004D1571">
        <w:t>ы</w:t>
      </w:r>
      <w:r w:rsidRPr="004D1571">
        <w:t xml:space="preserve"> </w:t>
      </w:r>
      <w:r w:rsidR="002A1325" w:rsidRPr="004D1571">
        <w:t xml:space="preserve">для </w:t>
      </w:r>
      <w:r w:rsidRPr="004D1571">
        <w:t>переинтерпретации</w:t>
      </w:r>
      <w:r w:rsidRPr="007B3B6E">
        <w:t xml:space="preserve"> разными пользователями и в разных целя</w:t>
      </w:r>
      <w:r>
        <w:t>х</w:t>
      </w:r>
      <w:r w:rsidR="009D7449">
        <w:t>.</w:t>
      </w:r>
    </w:p>
    <w:p w:rsidR="00B07A3D" w:rsidRPr="00F53D3E" w:rsidRDefault="00B07A3D" w:rsidP="006D6211"/>
    <w:p w:rsidR="00B07A3D" w:rsidRPr="00B452F0" w:rsidRDefault="00B07A3D" w:rsidP="00F67997">
      <w:pPr>
        <w:numPr>
          <w:ilvl w:val="0"/>
          <w:numId w:val="43"/>
        </w:numPr>
        <w:tabs>
          <w:tab w:val="clear" w:pos="432"/>
          <w:tab w:val="num" w:pos="312"/>
        </w:tabs>
        <w:ind w:left="324" w:hanging="312"/>
      </w:pPr>
      <w:r w:rsidRPr="00F53D3E">
        <w:rPr>
          <w:b/>
        </w:rPr>
        <w:t>Исправленные кривые ГИС</w:t>
      </w:r>
      <w:r w:rsidRPr="00B07A3D">
        <w:t xml:space="preserve"> – </w:t>
      </w:r>
      <w:r>
        <w:t xml:space="preserve">кривые ГИС, </w:t>
      </w:r>
      <w:r w:rsidRPr="00B07A3D">
        <w:t>исправлен</w:t>
      </w:r>
      <w:r>
        <w:t>н</w:t>
      </w:r>
      <w:r w:rsidRPr="00B07A3D">
        <w:t>ы</w:t>
      </w:r>
      <w:r>
        <w:t>е на этапе</w:t>
      </w:r>
      <w:r w:rsidR="00650678">
        <w:t xml:space="preserve"> </w:t>
      </w:r>
      <w:r w:rsidR="00EC1BC8">
        <w:t>первичной</w:t>
      </w:r>
      <w:r w:rsidR="00650678">
        <w:t xml:space="preserve"> </w:t>
      </w:r>
      <w:r>
        <w:t>обработки</w:t>
      </w:r>
      <w:r w:rsidR="00650678">
        <w:t xml:space="preserve"> </w:t>
      </w:r>
      <w:r>
        <w:t>за</w:t>
      </w:r>
      <w:r w:rsidR="00650678">
        <w:t xml:space="preserve"> </w:t>
      </w:r>
      <w:r w:rsidRPr="00B07A3D">
        <w:t>недостатк</w:t>
      </w:r>
      <w:r>
        <w:t>и</w:t>
      </w:r>
      <w:r w:rsidRPr="00B07A3D">
        <w:t xml:space="preserve"> аппаратурной записи, например: сползание линии глин на ПС, сползание линии </w:t>
      </w:r>
      <w:r w:rsidRPr="00A420B3">
        <w:t>номинального диаметра на кавернометрии, завышение сопротивления по маркирующим горизонтам на БК, смещение нуля-проводимости</w:t>
      </w:r>
      <w:r w:rsidR="00650678" w:rsidRPr="00A420B3">
        <w:t xml:space="preserve"> </w:t>
      </w:r>
      <w:r w:rsidRPr="00A420B3">
        <w:t>на ИК</w:t>
      </w:r>
      <w:r w:rsidR="002A1325" w:rsidRPr="00A420B3">
        <w:t xml:space="preserve"> и т.д.</w:t>
      </w:r>
      <w:r w:rsidRPr="00A420B3">
        <w:t xml:space="preserve"> Исправления этих</w:t>
      </w:r>
      <w:r w:rsidR="00650678" w:rsidRPr="00A420B3">
        <w:t xml:space="preserve"> </w:t>
      </w:r>
      <w:r w:rsidRPr="00A420B3">
        <w:t>кривых</w:t>
      </w:r>
      <w:r w:rsidR="00650678" w:rsidRPr="00A420B3">
        <w:t xml:space="preserve"> </w:t>
      </w:r>
      <w:r w:rsidRPr="00A420B3">
        <w:t>носят промежуточный</w:t>
      </w:r>
      <w:r w:rsidR="00650678" w:rsidRPr="00A420B3">
        <w:t xml:space="preserve"> </w:t>
      </w:r>
      <w:r w:rsidRPr="00A420B3">
        <w:t>и субъективный характер</w:t>
      </w:r>
      <w:r w:rsidR="002A1325" w:rsidRPr="00A420B3">
        <w:t xml:space="preserve">. </w:t>
      </w:r>
      <w:r w:rsidR="004D1571">
        <w:t>Передача исправленных кривых ГИС проводится</w:t>
      </w:r>
      <w:r w:rsidR="00F2214D">
        <w:t xml:space="preserve"> в случае, если это специально оговаривается</w:t>
      </w:r>
      <w:r w:rsidR="004D1571">
        <w:t xml:space="preserve"> условиям</w:t>
      </w:r>
      <w:r w:rsidR="00F2214D">
        <w:t>и</w:t>
      </w:r>
      <w:r w:rsidR="004D1571">
        <w:t xml:space="preserve"> </w:t>
      </w:r>
      <w:r w:rsidR="00F2214D">
        <w:t>Договора</w:t>
      </w:r>
      <w:r w:rsidR="004D1571">
        <w:t xml:space="preserve"> между Заказчиком и Подрядчиком.</w:t>
      </w:r>
    </w:p>
    <w:p w:rsidR="00C15A88" w:rsidRPr="00F53D3E" w:rsidRDefault="00C15A88" w:rsidP="00F53D3E">
      <w:pPr>
        <w:tabs>
          <w:tab w:val="num" w:pos="312"/>
        </w:tabs>
        <w:ind w:left="324" w:hanging="312"/>
      </w:pPr>
    </w:p>
    <w:p w:rsidR="0010452D" w:rsidRPr="00C15A88" w:rsidRDefault="0010452D" w:rsidP="00F67997">
      <w:pPr>
        <w:numPr>
          <w:ilvl w:val="0"/>
          <w:numId w:val="43"/>
        </w:numPr>
        <w:tabs>
          <w:tab w:val="clear" w:pos="432"/>
          <w:tab w:val="num" w:pos="312"/>
        </w:tabs>
        <w:ind w:left="324" w:hanging="312"/>
      </w:pPr>
      <w:r w:rsidRPr="00F53D3E">
        <w:rPr>
          <w:b/>
        </w:rPr>
        <w:t>Обработанные кривые ГИС</w:t>
      </w:r>
      <w:r w:rsidR="00EC1BC8">
        <w:t xml:space="preserve"> -</w:t>
      </w:r>
      <w:r w:rsidR="00650678">
        <w:t xml:space="preserve"> </w:t>
      </w:r>
      <w:r>
        <w:t>кривые</w:t>
      </w:r>
      <w:r w:rsidR="00EC1BC8">
        <w:t xml:space="preserve"> ГИС</w:t>
      </w:r>
      <w:r>
        <w:t>, обработанные после исправлений</w:t>
      </w:r>
      <w:r w:rsidR="00EC1BC8">
        <w:t xml:space="preserve"> до получения цифровой информации, отображающей свойства разреза; к ним отнесены:</w:t>
      </w:r>
    </w:p>
    <w:p w:rsidR="004E5F1E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обработанные кривые по аппаратурным зависимостям: например,</w:t>
      </w:r>
      <w:r w:rsidR="006C1312">
        <w:t xml:space="preserve"> расчет плотности пород (ГГК-П);</w:t>
      </w:r>
    </w:p>
    <w:p w:rsidR="0010452D" w:rsidRPr="0010452D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кривые ГИС с поправками</w:t>
      </w:r>
      <w:r w:rsidR="00650678">
        <w:t xml:space="preserve"> </w:t>
      </w:r>
      <w:r w:rsidRPr="0010452D">
        <w:t xml:space="preserve">- </w:t>
      </w:r>
      <w:r w:rsidR="00EC1BC8">
        <w:t xml:space="preserve">после </w:t>
      </w:r>
      <w:r w:rsidRPr="0010452D">
        <w:t>введение поправок, предусмотренных аппа</w:t>
      </w:r>
      <w:r w:rsidR="00EC1BC8">
        <w:t>ратурой</w:t>
      </w:r>
      <w:r w:rsidR="00650678">
        <w:t xml:space="preserve"> </w:t>
      </w:r>
      <w:r w:rsidR="00EC1BC8">
        <w:t xml:space="preserve">за скважинные условия (например, </w:t>
      </w:r>
      <w:r w:rsidRPr="0010452D">
        <w:t>БК – за диаметр скважины и промывочную жидкость; ИК - перевод кривой проводимости в кривую сопротивления</w:t>
      </w:r>
      <w:r w:rsidR="004E5F1E">
        <w:t xml:space="preserve">; </w:t>
      </w:r>
      <w:r w:rsidRPr="0010452D">
        <w:t xml:space="preserve">ввод поправки </w:t>
      </w:r>
      <w:r w:rsidR="004E5F1E">
        <w:t xml:space="preserve">в РК </w:t>
      </w:r>
      <w:r w:rsidRPr="0010452D">
        <w:t>за инерционность (п</w:t>
      </w:r>
      <w:r w:rsidR="006C1312">
        <w:t>ри аналоговой записи);</w:t>
      </w:r>
    </w:p>
    <w:p w:rsidR="00EC1BC8" w:rsidRPr="00A420B3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расчетные</w:t>
      </w:r>
      <w:r w:rsidR="00650678">
        <w:t xml:space="preserve"> </w:t>
      </w:r>
      <w:r w:rsidR="004E5F1E">
        <w:t>промежуточные</w:t>
      </w:r>
      <w:r w:rsidRPr="0010452D">
        <w:t xml:space="preserve"> кривые </w:t>
      </w:r>
      <w:r w:rsidR="00EC1BC8" w:rsidRPr="0010452D">
        <w:t xml:space="preserve">Апс, Агк, Анк </w:t>
      </w:r>
      <w:r w:rsidRPr="0010452D">
        <w:t>–</w:t>
      </w:r>
      <w:r w:rsidRPr="0010452D">
        <w:rPr>
          <w:b/>
          <w:i/>
        </w:rPr>
        <w:t xml:space="preserve"> </w:t>
      </w:r>
      <w:r w:rsidRPr="0010452D">
        <w:t xml:space="preserve">для </w:t>
      </w:r>
      <w:r w:rsidRPr="00A420B3">
        <w:t>использования при интерпретации</w:t>
      </w:r>
      <w:r w:rsidR="003D0DE4">
        <w:t>;</w:t>
      </w:r>
    </w:p>
    <w:p w:rsidR="006829CD" w:rsidRPr="00A420B3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A420B3">
        <w:t>кривые параметров разреза</w:t>
      </w:r>
      <w:r w:rsidRPr="00A420B3">
        <w:rPr>
          <w:b/>
          <w:i/>
        </w:rPr>
        <w:t xml:space="preserve"> </w:t>
      </w:r>
      <w:r w:rsidR="004E5F1E" w:rsidRPr="00A420B3">
        <w:t>по утвержденно</w:t>
      </w:r>
      <w:r w:rsidRPr="00A420B3">
        <w:t>м</w:t>
      </w:r>
      <w:r w:rsidR="004E5F1E" w:rsidRPr="00A420B3">
        <w:t>у</w:t>
      </w:r>
      <w:r w:rsidR="00650678" w:rsidRPr="00A420B3">
        <w:t xml:space="preserve"> </w:t>
      </w:r>
      <w:r w:rsidR="004E5F1E" w:rsidRPr="00A420B3">
        <w:t>комплексу</w:t>
      </w:r>
      <w:r w:rsidRPr="00A420B3">
        <w:t xml:space="preserve"> методов</w:t>
      </w:r>
      <w:r w:rsidR="006829CD" w:rsidRPr="00A420B3">
        <w:t>, к ним отнесены:</w:t>
      </w:r>
    </w:p>
    <w:p w:rsidR="006829CD" w:rsidRDefault="006829CD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 w:rsidRPr="00784FE6">
        <w:t>кривые сопротивлений по результатам обработки данных электрометрии;</w:t>
      </w:r>
    </w:p>
    <w:p w:rsidR="00BB5AF5" w:rsidRDefault="00BB5AF5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>
        <w:t xml:space="preserve">кривые водородосодержания и </w:t>
      </w:r>
      <w:r w:rsidR="006829CD" w:rsidRPr="00784FE6">
        <w:t>пористости п</w:t>
      </w:r>
      <w:r w:rsidR="00184353">
        <w:t>о методам ГИС;</w:t>
      </w:r>
    </w:p>
    <w:p w:rsidR="006829CD" w:rsidRDefault="006829CD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 w:rsidRPr="00784FE6">
        <w:t>кривые глинистости, плотности, проницаемости</w:t>
      </w:r>
      <w:r w:rsidR="00650678" w:rsidRPr="00784FE6">
        <w:t xml:space="preserve"> </w:t>
      </w:r>
      <w:r w:rsidRPr="00784FE6">
        <w:t>и других параметров разреза</w:t>
      </w:r>
      <w:r w:rsidR="000B62A2" w:rsidRPr="00784FE6">
        <w:t>.</w:t>
      </w:r>
    </w:p>
    <w:p w:rsidR="004A540B" w:rsidRPr="00F53D3E" w:rsidRDefault="004A540B" w:rsidP="00340EE4"/>
    <w:p w:rsidR="004E5F1E" w:rsidRDefault="004E5F1E" w:rsidP="006D6211">
      <w:r>
        <w:t>Обработанные кривые используются для снятия</w:t>
      </w:r>
      <w:r w:rsidR="00650678">
        <w:t xml:space="preserve"> </w:t>
      </w:r>
      <w:r>
        <w:t>значений параметров разреза в выделенных интервалах;</w:t>
      </w:r>
      <w:r w:rsidR="00650678">
        <w:t xml:space="preserve"> </w:t>
      </w:r>
      <w:r>
        <w:t xml:space="preserve">по ним </w:t>
      </w:r>
      <w:r w:rsidR="007D0E01">
        <w:t xml:space="preserve">формируются табличные материалы; </w:t>
      </w:r>
      <w:r>
        <w:t xml:space="preserve">подлежат передаче </w:t>
      </w:r>
      <w:r w:rsidR="00327E80" w:rsidRPr="00327E80">
        <w:t>Заказчику</w:t>
      </w:r>
      <w:r w:rsidR="00327E80" w:rsidRPr="00784D10">
        <w:t xml:space="preserve"> </w:t>
      </w:r>
      <w:r>
        <w:t xml:space="preserve">в составе </w:t>
      </w:r>
      <w:r>
        <w:rPr>
          <w:lang w:val="en-US"/>
        </w:rPr>
        <w:t>LAS</w:t>
      </w:r>
      <w:r w:rsidR="0008516D">
        <w:t>-файлов и на планшетах.</w:t>
      </w:r>
    </w:p>
    <w:p w:rsidR="001728AB" w:rsidRDefault="001728AB" w:rsidP="006D6211"/>
    <w:p w:rsidR="001728AB" w:rsidRPr="004E5F1E" w:rsidRDefault="001728AB" w:rsidP="006D6211">
      <w:r>
        <w:t>Оцифрованные кривые ГИС не могут быть первичными, поскольку они освобождены от первичных искажений. Оцифровке подлежат как исходные кривые (которые затем могут быть переобработаны), так и обработанные.</w:t>
      </w:r>
    </w:p>
    <w:p w:rsidR="00A420B3" w:rsidRPr="00F53D3E" w:rsidRDefault="00A420B3" w:rsidP="006D6211"/>
    <w:p w:rsidR="00445FC8" w:rsidRPr="000B78E4" w:rsidRDefault="004E5F1E" w:rsidP="00F67997">
      <w:pPr>
        <w:numPr>
          <w:ilvl w:val="0"/>
          <w:numId w:val="44"/>
        </w:numPr>
        <w:tabs>
          <w:tab w:val="clear" w:pos="432"/>
          <w:tab w:val="num" w:pos="324"/>
        </w:tabs>
        <w:ind w:left="312" w:hanging="300"/>
      </w:pPr>
      <w:r w:rsidRPr="00F53D3E">
        <w:rPr>
          <w:b/>
        </w:rPr>
        <w:t>Сводные кривые ГИС</w:t>
      </w:r>
      <w:r w:rsidR="00445FC8">
        <w:t xml:space="preserve"> – сформированные</w:t>
      </w:r>
      <w:r w:rsidR="00650678">
        <w:t xml:space="preserve"> </w:t>
      </w:r>
      <w:r w:rsidR="00445FC8">
        <w:t>по всей длине</w:t>
      </w:r>
      <w:r w:rsidR="00650678">
        <w:t xml:space="preserve"> </w:t>
      </w:r>
      <w:r w:rsidR="00445FC8">
        <w:t>ствола</w:t>
      </w:r>
      <w:r w:rsidRPr="004E5F1E">
        <w:t xml:space="preserve"> </w:t>
      </w:r>
      <w:r w:rsidR="00445FC8">
        <w:t>(от исследований в разных</w:t>
      </w:r>
      <w:r w:rsidR="00650678">
        <w:t xml:space="preserve"> </w:t>
      </w:r>
      <w:r w:rsidR="00445FC8">
        <w:t>интервалах глубин)</w:t>
      </w:r>
      <w:r w:rsidR="00650678">
        <w:t xml:space="preserve"> </w:t>
      </w:r>
      <w:r w:rsidRPr="004E5F1E">
        <w:t>и увязанные по глубине с инте</w:t>
      </w:r>
      <w:r w:rsidR="000B78E4">
        <w:t>рвалами детальных исследований.</w:t>
      </w:r>
    </w:p>
    <w:p w:rsidR="000B78E4" w:rsidRPr="000B78E4" w:rsidRDefault="000B78E4" w:rsidP="006D6211"/>
    <w:p w:rsidR="000A6380" w:rsidRDefault="00445FC8" w:rsidP="006D6211">
      <w:r w:rsidRPr="00327509">
        <w:t>Сводные кривые ГИС формируются</w:t>
      </w:r>
      <w:r>
        <w:t xml:space="preserve"> следующим образом</w:t>
      </w:r>
      <w:r w:rsidRPr="00327509">
        <w:t>:</w:t>
      </w:r>
    </w:p>
    <w:p w:rsidR="000A6380" w:rsidRDefault="00445FC8" w:rsidP="00F53D3E">
      <w:pPr>
        <w:pStyle w:val="20"/>
        <w:numPr>
          <w:ilvl w:val="0"/>
          <w:numId w:val="22"/>
        </w:numPr>
        <w:tabs>
          <w:tab w:val="clear" w:pos="1440"/>
          <w:tab w:val="num" w:pos="444"/>
        </w:tabs>
        <w:spacing w:before="120"/>
        <w:ind w:left="474" w:hanging="330"/>
        <w:jc w:val="both"/>
      </w:pPr>
      <w:r w:rsidRPr="0072265D">
        <w:t>путем «сшивания» исходных кривых ГИС</w:t>
      </w:r>
      <w:r w:rsidR="00650678">
        <w:t xml:space="preserve"> </w:t>
      </w:r>
      <w:r w:rsidRPr="0072265D">
        <w:t>по всему стволу, используя</w:t>
      </w:r>
      <w:r w:rsidR="00650678">
        <w:t xml:space="preserve"> </w:t>
      </w:r>
      <w:r w:rsidRPr="0072265D">
        <w:t xml:space="preserve">в том числе и данные каротажа под </w:t>
      </w:r>
      <w:r w:rsidR="00532514">
        <w:t>промежуточные</w:t>
      </w:r>
      <w:r w:rsidRPr="0072265D">
        <w:t xml:space="preserve"> обсадные колонны;</w:t>
      </w:r>
    </w:p>
    <w:p w:rsidR="00445FC8" w:rsidRDefault="00445FC8" w:rsidP="00F53D3E">
      <w:pPr>
        <w:pStyle w:val="20"/>
        <w:numPr>
          <w:ilvl w:val="0"/>
          <w:numId w:val="22"/>
        </w:numPr>
        <w:tabs>
          <w:tab w:val="clear" w:pos="1440"/>
          <w:tab w:val="num" w:pos="444"/>
        </w:tabs>
        <w:spacing w:before="120"/>
        <w:ind w:left="474" w:hanging="330"/>
        <w:jc w:val="both"/>
      </w:pPr>
      <w:r w:rsidRPr="0072265D">
        <w:lastRenderedPageBreak/>
        <w:t>при наличии</w:t>
      </w:r>
      <w:r w:rsidR="00650678">
        <w:t xml:space="preserve"> </w:t>
      </w:r>
      <w:r w:rsidRPr="0072265D">
        <w:t>одной</w:t>
      </w:r>
      <w:r w:rsidR="00650678">
        <w:t xml:space="preserve"> </w:t>
      </w:r>
      <w:r w:rsidRPr="0072265D">
        <w:t>непрерывной</w:t>
      </w:r>
      <w:r w:rsidR="00650678">
        <w:t xml:space="preserve"> </w:t>
      </w:r>
      <w:r>
        <w:t>записи по стволу, полученной</w:t>
      </w:r>
      <w:r w:rsidRPr="0072265D">
        <w:t xml:space="preserve"> за один сеанс, </w:t>
      </w:r>
      <w:r>
        <w:t>проводится</w:t>
      </w:r>
      <w:r w:rsidR="00650678">
        <w:t xml:space="preserve"> </w:t>
      </w:r>
      <w:r w:rsidRPr="0072265D">
        <w:t>дублир</w:t>
      </w:r>
      <w:r>
        <w:t>ование кривой, которой</w:t>
      </w:r>
      <w:r w:rsidR="00650678">
        <w:t xml:space="preserve"> </w:t>
      </w:r>
      <w:r>
        <w:t>при этом присваивается</w:t>
      </w:r>
      <w:r w:rsidR="00650678">
        <w:t xml:space="preserve"> </w:t>
      </w:r>
      <w:r w:rsidRPr="0072265D">
        <w:t>имя</w:t>
      </w:r>
      <w:r>
        <w:t xml:space="preserve"> сводной кривой.</w:t>
      </w:r>
    </w:p>
    <w:p w:rsidR="00B63419" w:rsidRPr="00F53D3E" w:rsidRDefault="00B63419" w:rsidP="006D6211">
      <w:pPr>
        <w:pStyle w:val="20"/>
        <w:numPr>
          <w:ilvl w:val="0"/>
          <w:numId w:val="0"/>
        </w:numPr>
        <w:jc w:val="both"/>
      </w:pPr>
    </w:p>
    <w:p w:rsidR="000A6380" w:rsidRDefault="00445FC8" w:rsidP="006D6211">
      <w:r w:rsidRPr="00FD7076">
        <w:t xml:space="preserve">Сводные кривые </w:t>
      </w:r>
      <w:r>
        <w:t xml:space="preserve">ГИС </w:t>
      </w:r>
      <w:r w:rsidRPr="00FD7076">
        <w:t xml:space="preserve">предназначены для подготовки и графического представления сводных </w:t>
      </w:r>
      <w:r>
        <w:t xml:space="preserve">геолого-геофизических </w:t>
      </w:r>
      <w:r w:rsidRPr="00FD7076">
        <w:t xml:space="preserve">разрезов, </w:t>
      </w:r>
      <w:r>
        <w:t xml:space="preserve">по которым проводится </w:t>
      </w:r>
      <w:r w:rsidRPr="00FD7076">
        <w:t>р</w:t>
      </w:r>
      <w:r w:rsidR="00373DEC">
        <w:t>асчленения и корреляции разреза,</w:t>
      </w:r>
      <w:r w:rsidR="000A6380">
        <w:t xml:space="preserve"> а также для увязки с сейсмическими данными.</w:t>
      </w:r>
    </w:p>
    <w:p w:rsidR="00B63419" w:rsidRDefault="00B63419" w:rsidP="006D6211"/>
    <w:p w:rsidR="00445FC8" w:rsidRDefault="00445FC8" w:rsidP="006D6211">
      <w:r w:rsidRPr="00FD7076">
        <w:t>Сводные кривые не используются при интерпретации (интерпретация проводится</w:t>
      </w:r>
      <w:r w:rsidR="00650678">
        <w:t xml:space="preserve"> </w:t>
      </w:r>
      <w:r w:rsidRPr="00FD7076">
        <w:t>по исходным кривым). К сводным кривым ГИС</w:t>
      </w:r>
      <w:r w:rsidR="000A6380">
        <w:t xml:space="preserve"> </w:t>
      </w:r>
      <w:r w:rsidRPr="00FD7076">
        <w:t>отнесены: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>кривые стандартного каротажа (</w:t>
      </w:r>
      <w:r>
        <w:t>ПС и КС разных модификаций)</w:t>
      </w:r>
      <w:r w:rsidR="002E71C9">
        <w:t>;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>
        <w:t xml:space="preserve">кривая </w:t>
      </w:r>
      <w:r w:rsidR="003D0DE4">
        <w:t>Д</w:t>
      </w:r>
      <w:r>
        <w:t>С (ПФ)</w:t>
      </w:r>
      <w:r w:rsidR="002E71C9">
        <w:t>;</w:t>
      </w:r>
    </w:p>
    <w:p w:rsid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>кривые радиоактивного каротажа (</w:t>
      </w:r>
      <w:r>
        <w:t xml:space="preserve">ГК и </w:t>
      </w:r>
      <w:r w:rsidR="002E71C9">
        <w:t>НК разных модификаций);</w:t>
      </w:r>
    </w:p>
    <w:p w:rsidR="00BB5AF5" w:rsidRPr="002E71C9" w:rsidRDefault="00BB5AF5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>
        <w:t>кривая водородосодержания, рассчитанная по кривым НК;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 xml:space="preserve">кривая </w:t>
      </w:r>
      <w:r w:rsidR="003D0DE4">
        <w:t>ДТ</w:t>
      </w:r>
      <w:r w:rsidRPr="0072265D">
        <w:t xml:space="preserve"> акустического каротажа</w:t>
      </w:r>
      <w:r w:rsidR="002E71C9">
        <w:t>;</w:t>
      </w:r>
    </w:p>
    <w:p w:rsidR="00445FC8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 xml:space="preserve">кривая плотности </w:t>
      </w:r>
      <w:r w:rsidR="00BB5AF5">
        <w:t>пород</w:t>
      </w:r>
      <w:r w:rsidR="002E71C9">
        <w:t>.</w:t>
      </w:r>
    </w:p>
    <w:p w:rsidR="00B63419" w:rsidRPr="00451CBD" w:rsidRDefault="00B63419" w:rsidP="006D6211">
      <w:pPr>
        <w:pStyle w:val="20"/>
        <w:numPr>
          <w:ilvl w:val="0"/>
          <w:numId w:val="0"/>
        </w:numPr>
        <w:jc w:val="both"/>
      </w:pPr>
    </w:p>
    <w:p w:rsidR="00BB5AF5" w:rsidRDefault="003D0DE4" w:rsidP="00F61E5E">
      <w:r>
        <w:t xml:space="preserve">Для разных регионов перечень сводных </w:t>
      </w:r>
      <w:r w:rsidR="00A82D44">
        <w:t>кривых ГИС может быть дополнен.</w:t>
      </w:r>
    </w:p>
    <w:p w:rsidR="00BB5AF5" w:rsidRDefault="00BB5AF5" w:rsidP="00F61E5E"/>
    <w:p w:rsidR="00D9286B" w:rsidRDefault="00D9286B" w:rsidP="00F67997">
      <w:pPr>
        <w:numPr>
          <w:ilvl w:val="0"/>
          <w:numId w:val="44"/>
        </w:numPr>
        <w:tabs>
          <w:tab w:val="clear" w:pos="432"/>
          <w:tab w:val="num" w:pos="222"/>
        </w:tabs>
        <w:ind w:left="252" w:hanging="240"/>
      </w:pPr>
      <w:r w:rsidRPr="00451CBD">
        <w:rPr>
          <w:b/>
        </w:rPr>
        <w:t>Синтетические кривые ГИС для Типового геолого-геофизического разреза</w:t>
      </w:r>
      <w:r w:rsidR="002E71C9">
        <w:t xml:space="preserve"> – кривые</w:t>
      </w:r>
      <w:r w:rsidR="00650678">
        <w:t xml:space="preserve"> </w:t>
      </w:r>
      <w:r w:rsidRPr="00D9286B">
        <w:t>для у</w:t>
      </w:r>
      <w:r w:rsidR="002E71C9">
        <w:t>словной скважины, подготовленные</w:t>
      </w:r>
      <w:r w:rsidRPr="00D9286B">
        <w:t xml:space="preserve"> из разных скважин с характерным для месторождения однотипным разрезом</w:t>
      </w:r>
      <w:r w:rsidR="007D3BA8">
        <w:t>.</w:t>
      </w:r>
    </w:p>
    <w:p w:rsidR="007D3BA8" w:rsidRDefault="007D3BA8" w:rsidP="006D6211"/>
    <w:p w:rsidR="005C1752" w:rsidRDefault="00417310" w:rsidP="006D6211">
      <w:r w:rsidRPr="00417310">
        <w:t>Синтетические кривые ГИС для Типового геолого-геофизического разреза</w:t>
      </w:r>
      <w:r>
        <w:t xml:space="preserve"> ф</w:t>
      </w:r>
      <w:r w:rsidR="002E71C9">
        <w:t>ормирую</w:t>
      </w:r>
      <w:r w:rsidR="00D9286B" w:rsidRPr="00D9286B">
        <w:t xml:space="preserve">тся для </w:t>
      </w:r>
      <w:r w:rsidR="007D3BA8">
        <w:t>Заказчика</w:t>
      </w:r>
      <w:r w:rsidR="00D9286B" w:rsidRPr="00D9286B">
        <w:t xml:space="preserve"> </w:t>
      </w:r>
      <w:r w:rsidR="00F2214D">
        <w:t>в случае, если это оговаривается условиями Договора между Заказчиком и Подрядчиком</w:t>
      </w:r>
      <w:r w:rsidR="00034C26">
        <w:t>.</w:t>
      </w:r>
    </w:p>
    <w:p w:rsidR="00AF50B1" w:rsidRDefault="00AF50B1" w:rsidP="006D6211">
      <w:pPr>
        <w:rPr>
          <w:bCs/>
        </w:rPr>
      </w:pPr>
    </w:p>
    <w:p w:rsidR="00451CBD" w:rsidRPr="003A688F" w:rsidRDefault="00451CBD" w:rsidP="006D6211">
      <w:pPr>
        <w:rPr>
          <w:bCs/>
        </w:rPr>
      </w:pPr>
    </w:p>
    <w:p w:rsidR="00BB5AF5" w:rsidRPr="00451CBD" w:rsidRDefault="00553D30" w:rsidP="00553D30">
      <w:pPr>
        <w:pStyle w:val="21"/>
      </w:pPr>
      <w:bookmarkStart w:id="102" w:name="_Toc197750579"/>
      <w:bookmarkStart w:id="103" w:name="_Toc200360000"/>
      <w:bookmarkStart w:id="104" w:name="_Toc232502396"/>
      <w:r>
        <w:t>О</w:t>
      </w:r>
      <w:r w:rsidR="009A10C2" w:rsidRPr="00451CBD">
        <w:t>СОБЕННОСТИ ПОДГОТОВКИ</w:t>
      </w:r>
      <w:r w:rsidR="000A6380" w:rsidRPr="00451CBD">
        <w:t xml:space="preserve"> КРИВЫХ ГИС ДЛЯ ПЕРЕДАЧИ ЗАКАЗЧИКУ</w:t>
      </w:r>
      <w:bookmarkEnd w:id="102"/>
      <w:bookmarkEnd w:id="103"/>
      <w:bookmarkEnd w:id="104"/>
    </w:p>
    <w:p w:rsidR="00B23F56" w:rsidRDefault="00B23F56" w:rsidP="00B23F56"/>
    <w:p w:rsidR="00451CBD" w:rsidRPr="00B23F56" w:rsidRDefault="00451CBD" w:rsidP="00B23F56"/>
    <w:p w:rsidR="00E77A3F" w:rsidRPr="00451CBD" w:rsidRDefault="00DB0641" w:rsidP="00553D30">
      <w:pPr>
        <w:pStyle w:val="31"/>
      </w:pPr>
      <w:bookmarkStart w:id="105" w:name="_Toc232502397"/>
      <w:r>
        <w:t xml:space="preserve">Выбор материалов для передачи в </w:t>
      </w:r>
      <w:r w:rsidR="008771C1">
        <w:t>группу ЦГИ</w:t>
      </w:r>
      <w:bookmarkEnd w:id="105"/>
    </w:p>
    <w:p w:rsidR="00CD4239" w:rsidRPr="00CD4239" w:rsidRDefault="00CD4239" w:rsidP="00CD4239"/>
    <w:p w:rsidR="006829CD" w:rsidRDefault="007C19F5" w:rsidP="006D6211">
      <w:r w:rsidRPr="00E77A3F">
        <w:t>П</w:t>
      </w:r>
      <w:r w:rsidR="002250C3" w:rsidRPr="00E77A3F">
        <w:t>ри выборе материалов для</w:t>
      </w:r>
      <w:r w:rsidR="002250C3" w:rsidRPr="002250C3">
        <w:t xml:space="preserve"> передачи</w:t>
      </w:r>
      <w:r w:rsidR="00650678">
        <w:t xml:space="preserve"> </w:t>
      </w:r>
      <w:r w:rsidR="00652BBB">
        <w:t>Заказчику</w:t>
      </w:r>
      <w:r w:rsidR="00650678">
        <w:t xml:space="preserve"> </w:t>
      </w:r>
      <w:r w:rsidR="007D0E01">
        <w:t>необходимо</w:t>
      </w:r>
      <w:r w:rsidR="00650678">
        <w:t xml:space="preserve"> </w:t>
      </w:r>
      <w:r w:rsidR="002250C3" w:rsidRPr="002250C3">
        <w:t>руководствоваться</w:t>
      </w:r>
      <w:r w:rsidR="007D0E01">
        <w:t xml:space="preserve"> следующим</w:t>
      </w:r>
      <w:r w:rsidR="00034C26">
        <w:t>и требованиями:</w:t>
      </w:r>
    </w:p>
    <w:p w:rsidR="00451CBD" w:rsidRDefault="00451CBD" w:rsidP="006D6211"/>
    <w:p w:rsidR="002E71C9" w:rsidRDefault="00034C26" w:rsidP="00F67997">
      <w:pPr>
        <w:pStyle w:val="20"/>
        <w:numPr>
          <w:ilvl w:val="0"/>
          <w:numId w:val="42"/>
        </w:numPr>
        <w:tabs>
          <w:tab w:val="clear" w:pos="402"/>
          <w:tab w:val="num" w:pos="204"/>
        </w:tabs>
        <w:ind w:left="222" w:hanging="210"/>
        <w:jc w:val="both"/>
      </w:pPr>
      <w:r>
        <w:t>п</w:t>
      </w:r>
      <w:r w:rsidR="002E71C9" w:rsidRPr="00A420B3">
        <w:t>о материалам исследований</w:t>
      </w:r>
      <w:r w:rsidR="002E71C9" w:rsidRPr="00A420B3">
        <w:rPr>
          <w:b/>
          <w:i/>
        </w:rPr>
        <w:t xml:space="preserve"> </w:t>
      </w:r>
      <w:r w:rsidR="002E71C9" w:rsidRPr="004F242B">
        <w:rPr>
          <w:b/>
        </w:rPr>
        <w:t>изучения разреза после вскрытия бурением</w:t>
      </w:r>
      <w:r w:rsidR="007D0E01" w:rsidRPr="00A420B3">
        <w:rPr>
          <w:b/>
          <w:i/>
        </w:rPr>
        <w:t xml:space="preserve"> </w:t>
      </w:r>
      <w:r w:rsidR="007D0E01" w:rsidRPr="00A420B3">
        <w:t>передаче подлежат</w:t>
      </w:r>
      <w:r w:rsidR="00B1611B">
        <w:t>:</w:t>
      </w:r>
    </w:p>
    <w:p w:rsidR="000A6380" w:rsidRPr="00A420B3" w:rsidRDefault="000A6380" w:rsidP="00451CBD">
      <w:pPr>
        <w:pStyle w:val="20"/>
        <w:numPr>
          <w:ilvl w:val="0"/>
          <w:numId w:val="24"/>
        </w:numPr>
        <w:tabs>
          <w:tab w:val="clear" w:pos="1440"/>
          <w:tab w:val="num" w:pos="552"/>
        </w:tabs>
        <w:spacing w:before="120"/>
        <w:ind w:left="552" w:hanging="318"/>
        <w:jc w:val="both"/>
      </w:pPr>
      <w:r w:rsidRPr="00A420B3">
        <w:t>Исходные кривые ГИС</w:t>
      </w:r>
      <w:r w:rsidR="002E71C9" w:rsidRPr="00AB736F">
        <w:t>,</w:t>
      </w:r>
      <w:r w:rsidRPr="00AB736F">
        <w:t xml:space="preserve"> </w:t>
      </w:r>
      <w:r w:rsidR="002E71C9" w:rsidRPr="00A420B3">
        <w:t>являющиеся</w:t>
      </w:r>
      <w:r w:rsidR="00650678" w:rsidRPr="00A420B3">
        <w:t xml:space="preserve"> </w:t>
      </w:r>
      <w:r w:rsidR="002E71C9" w:rsidRPr="00A420B3">
        <w:t>основой для интеграции всех геологических материалов по скважине</w:t>
      </w:r>
      <w:r w:rsidR="002250C3" w:rsidRPr="00A420B3">
        <w:t xml:space="preserve"> и </w:t>
      </w:r>
      <w:r w:rsidR="007D0E01" w:rsidRPr="00A420B3">
        <w:t xml:space="preserve">предназначенные </w:t>
      </w:r>
      <w:r w:rsidR="002250C3" w:rsidRPr="00A420B3">
        <w:t>для многократного использования; о</w:t>
      </w:r>
      <w:r w:rsidRPr="00A420B3">
        <w:t xml:space="preserve">сновными исходными кривыми ГИС, входящими в </w:t>
      </w:r>
      <w:r w:rsidR="00FE1B66">
        <w:t>обязательный комплекс, являются</w:t>
      </w:r>
      <w:r w:rsidRPr="00A420B3">
        <w:t>: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стандартного каротажа (ПС, КС -</w:t>
      </w:r>
      <w:r w:rsidR="00650678" w:rsidRPr="00A420B3">
        <w:t xml:space="preserve"> </w:t>
      </w:r>
      <w:r w:rsidRPr="00A420B3">
        <w:t>в используемой модификации);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РК (ГК и НК – в</w:t>
      </w:r>
      <w:r w:rsidR="00650678" w:rsidRPr="00A420B3">
        <w:t xml:space="preserve"> </w:t>
      </w:r>
      <w:r w:rsidRPr="00A420B3">
        <w:t>используемой модификации);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кавернометрии (ДС) или профилеметрии (ПФ);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методов электрометрии (МК, МБК, БК, ИК</w:t>
      </w:r>
      <w:r w:rsidR="0051789A">
        <w:t xml:space="preserve"> (в мСим/м и Омм)</w:t>
      </w:r>
      <w:r w:rsidRPr="00A420B3">
        <w:t>, БКЗ, ВИКИЗ</w:t>
      </w:r>
      <w:r w:rsidR="0051789A">
        <w:t xml:space="preserve"> (в град. и Омм)</w:t>
      </w:r>
      <w:r w:rsidRPr="00A420B3">
        <w:t>, РЕЗ и др.);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lastRenderedPageBreak/>
        <w:t>кривые акустического каротажа (АК);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плотностного каротажа (ГГК-П).</w:t>
      </w:r>
    </w:p>
    <w:p w:rsidR="00C92DC9" w:rsidRPr="00A420B3" w:rsidRDefault="007D0E01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64" w:hanging="330"/>
        <w:jc w:val="both"/>
      </w:pPr>
      <w:r w:rsidRPr="00A420B3">
        <w:t>Обработанные кривые ГИС</w:t>
      </w:r>
      <w:r w:rsidRPr="00A420B3">
        <w:rPr>
          <w:b/>
          <w:i/>
        </w:rPr>
        <w:t xml:space="preserve"> </w:t>
      </w:r>
      <w:r w:rsidRPr="00A420B3">
        <w:t>–</w:t>
      </w:r>
      <w:r w:rsidR="00650678" w:rsidRPr="00A420B3">
        <w:t xml:space="preserve"> </w:t>
      </w:r>
      <w:r w:rsidR="00C92DC9" w:rsidRPr="00A420B3">
        <w:t xml:space="preserve">в полном объеме </w:t>
      </w:r>
      <w:r w:rsidRPr="00A420B3">
        <w:t xml:space="preserve">по факту конкретных результатов обработки и интерпретации, обусловленных </w:t>
      </w:r>
      <w:r w:rsidR="00C92DC9" w:rsidRPr="00A420B3">
        <w:t>комплексом, задачами и методиками</w:t>
      </w:r>
      <w:r w:rsidR="00417310">
        <w:t>.</w:t>
      </w:r>
    </w:p>
    <w:p w:rsidR="007D0E01" w:rsidRPr="00A420B3" w:rsidRDefault="00C92DC9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82" w:hanging="348"/>
        <w:jc w:val="both"/>
        <w:rPr>
          <w:b/>
          <w:i/>
        </w:rPr>
      </w:pPr>
      <w:r w:rsidRPr="00A420B3">
        <w:t>Сводные кривые ГИС</w:t>
      </w:r>
      <w:r w:rsidR="00650678" w:rsidRPr="00A420B3">
        <w:t xml:space="preserve"> </w:t>
      </w:r>
      <w:r w:rsidRPr="00A420B3">
        <w:t>- в обязательном порядке</w:t>
      </w:r>
      <w:r w:rsidR="00650678" w:rsidRPr="00A420B3">
        <w:t xml:space="preserve"> </w:t>
      </w:r>
      <w:r w:rsidRPr="00A420B3">
        <w:t>после проведения окончательного каротажа</w:t>
      </w:r>
      <w:r w:rsidR="00417310">
        <w:t>.</w:t>
      </w:r>
    </w:p>
    <w:p w:rsidR="006829CD" w:rsidRPr="00510A98" w:rsidRDefault="00C92DC9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82" w:hanging="348"/>
        <w:jc w:val="both"/>
      </w:pPr>
      <w:r w:rsidRPr="00A420B3">
        <w:t>Исправленные кривые ГИС</w:t>
      </w:r>
      <w:r w:rsidRPr="00A420B3">
        <w:rPr>
          <w:b/>
          <w:i/>
        </w:rPr>
        <w:t xml:space="preserve"> </w:t>
      </w:r>
      <w:r w:rsidRPr="00A420B3">
        <w:t xml:space="preserve">– </w:t>
      </w:r>
      <w:r w:rsidR="00A55ABD">
        <w:t>согласно условиям Договора</w:t>
      </w:r>
      <w:r w:rsidR="007C19F5" w:rsidRPr="00A420B3">
        <w:t>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</w:pPr>
    </w:p>
    <w:p w:rsidR="00C92DC9" w:rsidRDefault="00C92DC9" w:rsidP="00F67997">
      <w:pPr>
        <w:pStyle w:val="20"/>
        <w:numPr>
          <w:ilvl w:val="0"/>
          <w:numId w:val="42"/>
        </w:numPr>
        <w:tabs>
          <w:tab w:val="clear" w:pos="402"/>
          <w:tab w:val="num" w:pos="234"/>
        </w:tabs>
        <w:ind w:left="252" w:hanging="240"/>
        <w:jc w:val="both"/>
      </w:pPr>
      <w:r>
        <w:t>По материалам, полученным</w:t>
      </w:r>
      <w:r w:rsidR="006829CD" w:rsidRPr="0049038E">
        <w:t xml:space="preserve"> </w:t>
      </w:r>
      <w:r w:rsidR="006829CD" w:rsidRPr="00F62158">
        <w:rPr>
          <w:b/>
        </w:rPr>
        <w:t>при оценке текуще</w:t>
      </w:r>
      <w:r w:rsidR="000B384B" w:rsidRPr="00F62158">
        <w:rPr>
          <w:b/>
        </w:rPr>
        <w:t>й насыщенности</w:t>
      </w:r>
      <w:r w:rsidR="000B384B">
        <w:t>, переда</w:t>
      </w:r>
      <w:r>
        <w:t>че подлежат</w:t>
      </w:r>
      <w:r w:rsidR="006829CD" w:rsidRPr="0049038E">
        <w:t>:</w:t>
      </w:r>
    </w:p>
    <w:p w:rsidR="006829CD" w:rsidRPr="0049038E" w:rsidRDefault="00C92DC9" w:rsidP="00451CBD">
      <w:pPr>
        <w:pStyle w:val="20"/>
        <w:numPr>
          <w:ilvl w:val="0"/>
          <w:numId w:val="25"/>
        </w:numPr>
        <w:tabs>
          <w:tab w:val="clear" w:pos="1440"/>
          <w:tab w:val="num" w:pos="564"/>
        </w:tabs>
        <w:spacing w:before="120"/>
        <w:ind w:left="564" w:hanging="312"/>
        <w:jc w:val="both"/>
      </w:pPr>
      <w:r w:rsidRPr="0042333B">
        <w:t>И</w:t>
      </w:r>
      <w:r w:rsidR="006829CD" w:rsidRPr="0042333B">
        <w:t>сходны</w:t>
      </w:r>
      <w:r w:rsidRPr="0042333B">
        <w:t>е</w:t>
      </w:r>
      <w:r w:rsidR="006829CD" w:rsidRPr="0042333B">
        <w:t xml:space="preserve"> кривы</w:t>
      </w:r>
      <w:r w:rsidRPr="0042333B">
        <w:t>е</w:t>
      </w:r>
      <w:r w:rsidR="006829CD" w:rsidRPr="0042333B">
        <w:t xml:space="preserve"> ГИС</w:t>
      </w:r>
      <w:r w:rsidR="006829CD" w:rsidRPr="0049038E">
        <w:t xml:space="preserve"> (кривые импульсных и стационарных РК</w:t>
      </w:r>
      <w:r>
        <w:t xml:space="preserve"> и др.</w:t>
      </w:r>
      <w:r w:rsidR="006829CD" w:rsidRPr="00A420B3">
        <w:t>)</w:t>
      </w:r>
      <w:r>
        <w:t xml:space="preserve"> в полном объеме</w:t>
      </w:r>
      <w:r w:rsidR="00A420B3">
        <w:t>;</w:t>
      </w:r>
    </w:p>
    <w:p w:rsidR="006829CD" w:rsidRDefault="00C92DC9" w:rsidP="00451CBD">
      <w:pPr>
        <w:pStyle w:val="20"/>
        <w:numPr>
          <w:ilvl w:val="0"/>
          <w:numId w:val="25"/>
        </w:numPr>
        <w:tabs>
          <w:tab w:val="clear" w:pos="1440"/>
          <w:tab w:val="num" w:pos="564"/>
        </w:tabs>
        <w:spacing w:before="120"/>
        <w:ind w:left="564" w:hanging="312"/>
        <w:jc w:val="both"/>
      </w:pPr>
      <w:r w:rsidRPr="0042333B">
        <w:t>Обработанные кривые ГИС</w:t>
      </w:r>
      <w:r w:rsidR="000E0EFC">
        <w:t xml:space="preserve"> </w:t>
      </w:r>
      <w:r w:rsidRPr="007D0E01">
        <w:t>–</w:t>
      </w:r>
      <w:r w:rsidR="00650678">
        <w:t xml:space="preserve"> </w:t>
      </w:r>
      <w:r w:rsidRPr="00DA21BC">
        <w:t>в полном объеме по факту конкретных результатов</w:t>
      </w:r>
      <w:r>
        <w:t xml:space="preserve"> </w:t>
      </w:r>
      <w:r w:rsidRPr="00A420B3">
        <w:t>обработки и интерпретации, обусловленных ко</w:t>
      </w:r>
      <w:r w:rsidR="00DE30ED">
        <w:t>мплексом, задачами и методиками.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</w:pPr>
    </w:p>
    <w:p w:rsidR="006829CD" w:rsidRDefault="00DA21BC" w:rsidP="00F67997">
      <w:pPr>
        <w:pStyle w:val="20"/>
        <w:numPr>
          <w:ilvl w:val="0"/>
          <w:numId w:val="45"/>
        </w:numPr>
        <w:tabs>
          <w:tab w:val="clear" w:pos="390"/>
          <w:tab w:val="num" w:pos="234"/>
        </w:tabs>
        <w:ind w:left="234" w:hanging="240"/>
        <w:jc w:val="both"/>
      </w:pPr>
      <w:r w:rsidRPr="00A420B3">
        <w:t>По исследованиям</w:t>
      </w:r>
      <w:r w:rsidR="00650678" w:rsidRPr="00A420B3">
        <w:rPr>
          <w:b/>
          <w:i/>
        </w:rPr>
        <w:t xml:space="preserve"> </w:t>
      </w:r>
      <w:r w:rsidR="006829CD" w:rsidRPr="00F2214D">
        <w:rPr>
          <w:b/>
        </w:rPr>
        <w:t>цементометри</w:t>
      </w:r>
      <w:r w:rsidR="00373DEC" w:rsidRPr="00F2214D">
        <w:rPr>
          <w:b/>
        </w:rPr>
        <w:t>ей</w:t>
      </w:r>
      <w:r w:rsidR="00650678">
        <w:t xml:space="preserve"> </w:t>
      </w:r>
      <w:r>
        <w:t xml:space="preserve">передаются </w:t>
      </w:r>
      <w:r w:rsidRPr="0042333B">
        <w:t>исходные и обработанные</w:t>
      </w:r>
      <w:r>
        <w:t xml:space="preserve"> кривые </w:t>
      </w:r>
      <w:r w:rsidR="006829CD" w:rsidRPr="0049038E">
        <w:t>по всем обсадным колоннам</w:t>
      </w:r>
      <w:r w:rsidR="00B82F8B">
        <w:t>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  <w:rPr>
          <w:rFonts w:ascii="Arial" w:hAnsi="Arial" w:cs="Arial"/>
        </w:rPr>
      </w:pPr>
    </w:p>
    <w:p w:rsidR="00BB5AF5" w:rsidRDefault="00DA21BC" w:rsidP="00F67997">
      <w:pPr>
        <w:pStyle w:val="20"/>
        <w:numPr>
          <w:ilvl w:val="0"/>
          <w:numId w:val="45"/>
        </w:numPr>
        <w:tabs>
          <w:tab w:val="clear" w:pos="390"/>
          <w:tab w:val="num" w:pos="252"/>
        </w:tabs>
        <w:ind w:left="252" w:hanging="240"/>
        <w:jc w:val="both"/>
      </w:pPr>
      <w:r w:rsidRPr="0042333B">
        <w:t>П</w:t>
      </w:r>
      <w:r w:rsidR="006829CD" w:rsidRPr="0042333B">
        <w:t>о</w:t>
      </w:r>
      <w:r w:rsidR="006829CD" w:rsidRPr="0042333B">
        <w:rPr>
          <w:b/>
          <w:i/>
        </w:rPr>
        <w:t xml:space="preserve"> </w:t>
      </w:r>
      <w:r w:rsidR="006829CD" w:rsidRPr="00F2214D">
        <w:rPr>
          <w:b/>
        </w:rPr>
        <w:t>контролю разработки</w:t>
      </w:r>
      <w:r w:rsidR="00650678">
        <w:t xml:space="preserve"> </w:t>
      </w:r>
      <w:r w:rsidR="007C19F5" w:rsidRPr="007C19F5">
        <w:t>передаются</w:t>
      </w:r>
      <w:r w:rsidR="006829CD" w:rsidRPr="0049038E">
        <w:t xml:space="preserve"> </w:t>
      </w:r>
      <w:r w:rsidR="007C19F5">
        <w:t xml:space="preserve">цифровые материалы, </w:t>
      </w:r>
      <w:r w:rsidR="006829CD" w:rsidRPr="0049038E">
        <w:t>представляю</w:t>
      </w:r>
      <w:r>
        <w:t>щие</w:t>
      </w:r>
      <w:r w:rsidR="006829CD" w:rsidRPr="0049038E">
        <w:t xml:space="preserve"> в большинстве </w:t>
      </w:r>
      <w:r w:rsidR="006829CD" w:rsidRPr="0042333B">
        <w:t>своем исходные кривые</w:t>
      </w:r>
      <w:r w:rsidR="007C19F5" w:rsidRPr="0042333B">
        <w:t xml:space="preserve"> ГИС</w:t>
      </w:r>
      <w:r w:rsidR="007C19F5">
        <w:t xml:space="preserve"> (</w:t>
      </w:r>
      <w:r w:rsidR="006829CD" w:rsidRPr="0049038E">
        <w:t>исправленные за погр</w:t>
      </w:r>
      <w:r w:rsidR="007C19F5">
        <w:t xml:space="preserve">ешности записи - </w:t>
      </w:r>
      <w:r w:rsidR="006829CD" w:rsidRPr="0049038E">
        <w:t>кривы</w:t>
      </w:r>
      <w:r>
        <w:t>е методов РМ, ТД, ТМ, БМ и др.)</w:t>
      </w:r>
      <w:r w:rsidR="007C19F5">
        <w:t xml:space="preserve">; к числу </w:t>
      </w:r>
      <w:r w:rsidR="007C19F5" w:rsidRPr="0042333B">
        <w:t>обработанных кривых</w:t>
      </w:r>
      <w:r w:rsidR="007C19F5">
        <w:t xml:space="preserve"> следует отнести</w:t>
      </w:r>
      <w:r>
        <w:t xml:space="preserve"> </w:t>
      </w:r>
      <w:r w:rsidR="006829CD" w:rsidRPr="0049038E">
        <w:t>гистограммы (кривые притока и ухода).</w:t>
      </w:r>
    </w:p>
    <w:p w:rsidR="0080017B" w:rsidRDefault="0080017B" w:rsidP="0080017B">
      <w:pPr>
        <w:pStyle w:val="20"/>
        <w:numPr>
          <w:ilvl w:val="0"/>
          <w:numId w:val="0"/>
        </w:numPr>
        <w:jc w:val="both"/>
      </w:pPr>
    </w:p>
    <w:p w:rsidR="00451CBD" w:rsidRPr="0080017B" w:rsidRDefault="00451CBD" w:rsidP="0080017B">
      <w:pPr>
        <w:pStyle w:val="20"/>
        <w:numPr>
          <w:ilvl w:val="0"/>
          <w:numId w:val="0"/>
        </w:numPr>
        <w:jc w:val="both"/>
      </w:pPr>
    </w:p>
    <w:p w:rsidR="005E5993" w:rsidRPr="00451CBD" w:rsidRDefault="00DB0641" w:rsidP="00553D30">
      <w:pPr>
        <w:pStyle w:val="31"/>
      </w:pPr>
      <w:bookmarkStart w:id="106" w:name="_Toc232502398"/>
      <w:r>
        <w:t>Качество кривых ГИС</w:t>
      </w:r>
      <w:bookmarkEnd w:id="106"/>
    </w:p>
    <w:p w:rsidR="005E5993" w:rsidRPr="00B82F8B" w:rsidRDefault="005E5993" w:rsidP="006D6211"/>
    <w:p w:rsidR="00233DAA" w:rsidRDefault="003C3D71" w:rsidP="00233DAA">
      <w:pPr>
        <w:tabs>
          <w:tab w:val="left" w:pos="204"/>
          <w:tab w:val="left" w:pos="1072"/>
        </w:tabs>
      </w:pPr>
      <w:r w:rsidRPr="00233DAA">
        <w:t xml:space="preserve">Качество исходных кривых </w:t>
      </w:r>
      <w:r w:rsidR="00F417BB" w:rsidRPr="00233DAA">
        <w:t>ГИС</w:t>
      </w:r>
      <w:r w:rsidRPr="00233DAA">
        <w:t xml:space="preserve"> должно удовлетворять всем требования приемки первичного материала; исправления, внесенные в первичный материал для приведения его к исходному виду, должны соответствовать допускам, регламентированным </w:t>
      </w:r>
      <w:r w:rsidR="00077559">
        <w:t>инструкци</w:t>
      </w:r>
      <w:r w:rsidR="00743D6D">
        <w:t>я</w:t>
      </w:r>
      <w:r w:rsidR="00077559">
        <w:t xml:space="preserve">ми по эксплуатации </w:t>
      </w:r>
      <w:r w:rsidRPr="00233DAA">
        <w:t>аппаратур</w:t>
      </w:r>
      <w:r w:rsidR="00077559">
        <w:t>ы</w:t>
      </w:r>
      <w:r w:rsidR="00650678" w:rsidRPr="00233DAA">
        <w:t xml:space="preserve"> </w:t>
      </w:r>
      <w:r w:rsidRPr="00233DAA">
        <w:t xml:space="preserve">и </w:t>
      </w:r>
      <w:hyperlink w:anchor="_ССЫЛКИ" w:history="1">
        <w:r w:rsidR="00233DAA" w:rsidRPr="00417310">
          <w:rPr>
            <w:rStyle w:val="afc"/>
          </w:rPr>
          <w:t>Правила</w:t>
        </w:r>
        <w:r w:rsidR="00431624" w:rsidRPr="00417310">
          <w:rPr>
            <w:rStyle w:val="afc"/>
          </w:rPr>
          <w:t>ми</w:t>
        </w:r>
        <w:r w:rsidR="00233DAA" w:rsidRPr="00417310">
          <w:rPr>
            <w:rStyle w:val="afc"/>
          </w:rPr>
          <w:t xml:space="preserve"> геофизических исследований и работ в нефтяных и газовых скважинах</w:t>
        </w:r>
      </w:hyperlink>
      <w:r w:rsidR="00233DAA">
        <w:t xml:space="preserve">.      </w:t>
      </w:r>
    </w:p>
    <w:p w:rsidR="003C3D71" w:rsidRDefault="003C3D71" w:rsidP="006D6211">
      <w:pPr>
        <w:pStyle w:val="affc"/>
        <w:rPr>
          <w:b w:val="0"/>
          <w:i w:val="0"/>
        </w:rPr>
      </w:pPr>
    </w:p>
    <w:p w:rsidR="000B384B" w:rsidRDefault="00D10E35" w:rsidP="006D6211">
      <w:r>
        <w:t xml:space="preserve">Заказчику </w:t>
      </w:r>
      <w:r w:rsidR="003C3D71" w:rsidRPr="009A10C2">
        <w:rPr>
          <w:b/>
        </w:rPr>
        <w:t>не передаются</w:t>
      </w:r>
      <w:r w:rsidR="00E9203B">
        <w:t xml:space="preserve"> материалы</w:t>
      </w:r>
      <w:r w:rsidR="000B384B">
        <w:t>:</w:t>
      </w:r>
    </w:p>
    <w:p w:rsidR="00E9203B" w:rsidRDefault="000B384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>
        <w:t>предназначенные для первичного контроля</w:t>
      </w:r>
      <w:r w:rsidR="00747E71">
        <w:t>;</w:t>
      </w:r>
    </w:p>
    <w:p w:rsidR="000161B3" w:rsidRPr="00AB6550" w:rsidRDefault="000B384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>
        <w:t>повторные замеры</w:t>
      </w:r>
      <w:r w:rsidR="00E9203B" w:rsidRPr="00AB6550">
        <w:t>;</w:t>
      </w:r>
    </w:p>
    <w:p w:rsidR="00E9203B" w:rsidRPr="00AB6550" w:rsidRDefault="00E9203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 w:rsidRPr="00AB6550">
        <w:t>записи эталонировок (градуировок);</w:t>
      </w:r>
    </w:p>
    <w:p w:rsidR="007B3B6E" w:rsidRPr="00AB6550" w:rsidRDefault="003C3D71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  <w:rPr>
          <w:b/>
          <w:i/>
        </w:rPr>
      </w:pPr>
      <w:r w:rsidRPr="00AB6550">
        <w:t>необоснованно дублированные записи</w:t>
      </w:r>
      <w:r w:rsidR="007B3B6E" w:rsidRPr="00AB6550">
        <w:t>;</w:t>
      </w:r>
    </w:p>
    <w:p w:rsidR="003C3D71" w:rsidRPr="007B3B6E" w:rsidRDefault="003C3D71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  <w:rPr>
          <w:b/>
          <w:i/>
        </w:rPr>
      </w:pPr>
      <w:r w:rsidRPr="00AB6550">
        <w:t>отбракованные материалы, непригодные для интерпретации и дальнейшего использования</w:t>
      </w:r>
      <w:r w:rsidR="007B3B6E">
        <w:t>.</w:t>
      </w:r>
    </w:p>
    <w:p w:rsidR="007B3B6E" w:rsidRPr="00451CBD" w:rsidRDefault="007B3B6E" w:rsidP="006D6211">
      <w:pPr>
        <w:rPr>
          <w:rFonts w:ascii="Arial" w:hAnsi="Arial" w:cs="Arial"/>
        </w:rPr>
      </w:pPr>
    </w:p>
    <w:p w:rsidR="003C3D71" w:rsidRPr="007B3B6E" w:rsidRDefault="0009347E" w:rsidP="006D6211">
      <w:r>
        <w:t>Подрядчик</w:t>
      </w:r>
      <w:r w:rsidR="003C3D71" w:rsidRPr="007B3B6E">
        <w:t xml:space="preserve"> передает в цифровом виде кривые </w:t>
      </w:r>
      <w:r w:rsidR="00F417BB" w:rsidRPr="00E56BB6">
        <w:t>ГИС</w:t>
      </w:r>
      <w:r w:rsidR="003C3D71" w:rsidRPr="00E56BB6">
        <w:t xml:space="preserve"> </w:t>
      </w:r>
      <w:r w:rsidR="003C3D71" w:rsidRPr="007B3B6E">
        <w:t xml:space="preserve">(в составе </w:t>
      </w:r>
      <w:r w:rsidR="003C3D71" w:rsidRPr="007B3B6E">
        <w:rPr>
          <w:lang w:val="en-US"/>
        </w:rPr>
        <w:t>LAS</w:t>
      </w:r>
      <w:r w:rsidR="003C3D71" w:rsidRPr="007B3B6E">
        <w:t>-файлов) только</w:t>
      </w:r>
      <w:r w:rsidR="00E9203B">
        <w:t xml:space="preserve"> в тех интервалах</w:t>
      </w:r>
      <w:r w:rsidR="003C3D71" w:rsidRPr="007B3B6E">
        <w:t xml:space="preserve">, которые указаны в таблице Заключения, и которые должны соответствовать кривым </w:t>
      </w:r>
      <w:r w:rsidR="00F417BB" w:rsidRPr="00E56BB6">
        <w:t>ГИС</w:t>
      </w:r>
      <w:r w:rsidR="003C3D71" w:rsidRPr="00E56BB6">
        <w:t>,</w:t>
      </w:r>
      <w:r w:rsidR="003C3D71" w:rsidRPr="007B3B6E">
        <w:t xml:space="preserve"> переданным на</w:t>
      </w:r>
      <w:r w:rsidR="00650678">
        <w:t xml:space="preserve"> </w:t>
      </w:r>
      <w:r w:rsidR="003C3D71" w:rsidRPr="007B3B6E">
        <w:t>планшетах (в цифровом виде</w:t>
      </w:r>
      <w:r w:rsidR="00502C4B">
        <w:t xml:space="preserve"> и на бумажных носителях</w:t>
      </w:r>
      <w:r w:rsidR="003C3D71" w:rsidRPr="007B3B6E">
        <w:t>)</w:t>
      </w:r>
      <w:r w:rsidR="0085220A">
        <w:t>.</w:t>
      </w:r>
    </w:p>
    <w:p w:rsidR="007B3B6E" w:rsidRPr="007B3B6E" w:rsidRDefault="007B3B6E" w:rsidP="006D6211"/>
    <w:p w:rsidR="008C4608" w:rsidRDefault="003C3D71" w:rsidP="006D6211">
      <w:r w:rsidRPr="00451CBD">
        <w:rPr>
          <w:b/>
        </w:rPr>
        <w:t>Исходные кривые</w:t>
      </w:r>
      <w:r w:rsidRPr="00451CBD">
        <w:t xml:space="preserve"> </w:t>
      </w:r>
      <w:r w:rsidR="00F417BB" w:rsidRPr="00451CBD">
        <w:rPr>
          <w:b/>
        </w:rPr>
        <w:t>ГИС</w:t>
      </w:r>
      <w:r w:rsidRPr="007B3B6E">
        <w:t xml:space="preserve"> </w:t>
      </w:r>
      <w:r w:rsidR="00271C93">
        <w:t>по изучению</w:t>
      </w:r>
      <w:r w:rsidRPr="007B3B6E">
        <w:t xml:space="preserve"> разреза</w:t>
      </w:r>
      <w:r w:rsidR="00271C93">
        <w:t xml:space="preserve">, как </w:t>
      </w:r>
      <w:r w:rsidR="008C4608">
        <w:t>обеспеч</w:t>
      </w:r>
      <w:r w:rsidR="00271C93">
        <w:t>ивающие интеграцию</w:t>
      </w:r>
      <w:r w:rsidRPr="007B3B6E">
        <w:t xml:space="preserve"> материалов </w:t>
      </w:r>
      <w:r w:rsidR="008C4608">
        <w:t>(</w:t>
      </w:r>
      <w:r w:rsidRPr="007B3B6E">
        <w:t>по всем</w:t>
      </w:r>
      <w:r w:rsidR="00650678">
        <w:t xml:space="preserve"> </w:t>
      </w:r>
      <w:r w:rsidRPr="007B3B6E">
        <w:t>видам</w:t>
      </w:r>
      <w:r w:rsidR="00E9203B">
        <w:t xml:space="preserve"> исследований</w:t>
      </w:r>
      <w:r w:rsidRPr="007B3B6E">
        <w:t xml:space="preserve">, </w:t>
      </w:r>
      <w:r w:rsidR="00E9203B">
        <w:t>проведенных в разное время и разными</w:t>
      </w:r>
      <w:r w:rsidRPr="007B3B6E">
        <w:t xml:space="preserve"> </w:t>
      </w:r>
      <w:r w:rsidR="00E9203B">
        <w:t>исполнителями</w:t>
      </w:r>
      <w:r w:rsidR="00911D6C">
        <w:t>)</w:t>
      </w:r>
      <w:r w:rsidR="00271C93">
        <w:t xml:space="preserve">, </w:t>
      </w:r>
      <w:r w:rsidR="00911D6C">
        <w:t xml:space="preserve">должны </w:t>
      </w:r>
      <w:r w:rsidR="008C4608">
        <w:t>соответствовать всем требованиям</w:t>
      </w:r>
      <w:r w:rsidR="00650678">
        <w:t xml:space="preserve"> </w:t>
      </w:r>
      <w:r w:rsidR="00E9203B" w:rsidRPr="0085220A">
        <w:t>увязки</w:t>
      </w:r>
      <w:r w:rsidR="00650678">
        <w:t xml:space="preserve"> </w:t>
      </w:r>
      <w:r w:rsidR="00AB6550" w:rsidRPr="0085220A">
        <w:t>кривых</w:t>
      </w:r>
      <w:r w:rsidR="00650678">
        <w:t xml:space="preserve"> </w:t>
      </w:r>
      <w:r w:rsidR="00E9203B" w:rsidRPr="0085220A">
        <w:t xml:space="preserve">ГИС </w:t>
      </w:r>
      <w:r w:rsidRPr="0085220A">
        <w:t>по глубине</w:t>
      </w:r>
      <w:r w:rsidR="008C4608">
        <w:t>, которые в кратком изложении</w:t>
      </w:r>
      <w:r w:rsidR="00650678">
        <w:t xml:space="preserve"> </w:t>
      </w:r>
      <w:r w:rsidR="00E9203B" w:rsidRPr="0085220A">
        <w:t>сводятся</w:t>
      </w:r>
      <w:r w:rsidR="00650678">
        <w:t xml:space="preserve"> </w:t>
      </w:r>
      <w:r w:rsidR="00AB6550" w:rsidRPr="0085220A">
        <w:t>к следующему</w:t>
      </w:r>
      <w:r w:rsidRPr="0085220A">
        <w:t>:</w:t>
      </w:r>
    </w:p>
    <w:p w:rsidR="00E02288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lastRenderedPageBreak/>
        <w:t xml:space="preserve">исходные кривые </w:t>
      </w:r>
      <w:r w:rsidR="00F417BB" w:rsidRPr="00E56BB6">
        <w:t>ГИС</w:t>
      </w:r>
      <w:r w:rsidRPr="00E56BB6">
        <w:t xml:space="preserve"> от одного комплекса исследований должны быть увязаны между собой по глубине</w:t>
      </w:r>
      <w:r w:rsidR="00650678" w:rsidRPr="00E56BB6">
        <w:t xml:space="preserve"> </w:t>
      </w:r>
      <w:r w:rsidR="00E9203B" w:rsidRPr="00E56BB6">
        <w:t>с точностью до</w:t>
      </w:r>
      <w:r w:rsidR="00E02288">
        <w:t xml:space="preserve"> 0.2м;</w:t>
      </w:r>
    </w:p>
    <w:p w:rsidR="008C4608" w:rsidRPr="00E56BB6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расхождения в интервалах </w:t>
      </w:r>
      <w:r w:rsidR="00911D6C" w:rsidRPr="00E56BB6">
        <w:t>перекрытий</w:t>
      </w:r>
      <w:r w:rsidRPr="00E56BB6">
        <w:t xml:space="preserve"> от разных дат должны быть ликвидированы при </w:t>
      </w:r>
      <w:r w:rsidR="0085220A" w:rsidRPr="00E56BB6">
        <w:t>первичной обработке</w:t>
      </w:r>
      <w:r w:rsidRPr="00E56BB6">
        <w:t xml:space="preserve"> материала</w:t>
      </w:r>
      <w:r w:rsidR="007B3B6E" w:rsidRPr="00E56BB6">
        <w:t>;</w:t>
      </w:r>
    </w:p>
    <w:p w:rsidR="008C4608" w:rsidRPr="00E56BB6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кривые </w:t>
      </w:r>
      <w:r w:rsidR="00F417BB" w:rsidRPr="0051789A">
        <w:t>ГИС</w:t>
      </w:r>
      <w:r w:rsidRPr="00E56BB6">
        <w:t xml:space="preserve"> стандартного каротажа</w:t>
      </w:r>
      <w:r w:rsidR="00650678" w:rsidRPr="00E56BB6">
        <w:t xml:space="preserve"> </w:t>
      </w:r>
      <w:r w:rsidRPr="00E56BB6">
        <w:t xml:space="preserve">(КС, ПС, ДС, ГК, НК) должны </w:t>
      </w:r>
      <w:r w:rsidR="0085220A" w:rsidRPr="00E56BB6">
        <w:t xml:space="preserve">быть </w:t>
      </w:r>
      <w:r w:rsidR="00AB6550" w:rsidRPr="00E56BB6">
        <w:t>увязан</w:t>
      </w:r>
      <w:r w:rsidR="0085220A" w:rsidRPr="00E56BB6">
        <w:t>ы между собой по всему стволу</w:t>
      </w:r>
      <w:r w:rsidR="00AB6550" w:rsidRPr="00E56BB6">
        <w:t xml:space="preserve">, </w:t>
      </w:r>
      <w:r w:rsidRPr="00E56BB6">
        <w:t>при этом не имеет значения</w:t>
      </w:r>
      <w:r w:rsidR="0051789A">
        <w:t>,</w:t>
      </w:r>
      <w:r w:rsidRPr="00E56BB6">
        <w:t xml:space="preserve"> </w:t>
      </w:r>
      <w:r w:rsidR="00E9203B" w:rsidRPr="00E56BB6">
        <w:t xml:space="preserve">при каких условиях зарегистрированы </w:t>
      </w:r>
      <w:r w:rsidRPr="00E56BB6">
        <w:t>кривые РК (в открытом стволе</w:t>
      </w:r>
      <w:r w:rsidR="00AB6550" w:rsidRPr="00E56BB6">
        <w:t xml:space="preserve"> совместно с остальным комплексом</w:t>
      </w:r>
      <w:r w:rsidR="00650678" w:rsidRPr="00E56BB6">
        <w:t xml:space="preserve"> </w:t>
      </w:r>
      <w:r w:rsidRPr="00E56BB6">
        <w:t xml:space="preserve">или </w:t>
      </w:r>
      <w:r w:rsidR="00AB6550" w:rsidRPr="00E56BB6">
        <w:t xml:space="preserve">отдельно </w:t>
      </w:r>
      <w:r w:rsidRPr="00E56BB6">
        <w:t>в колонне);</w:t>
      </w:r>
    </w:p>
    <w:p w:rsidR="00AB6550" w:rsidRPr="00E56BB6" w:rsidRDefault="00AB6550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между кривыми </w:t>
      </w:r>
      <w:r w:rsidRPr="0051789A">
        <w:t>ГИС</w:t>
      </w:r>
      <w:r w:rsidR="00911D6C" w:rsidRPr="00E56BB6">
        <w:t>, выданными</w:t>
      </w:r>
      <w:r w:rsidR="00650678" w:rsidRPr="00E56BB6">
        <w:t xml:space="preserve"> </w:t>
      </w:r>
      <w:r w:rsidRPr="00E56BB6">
        <w:t>в разных масштабах глубин</w:t>
      </w:r>
      <w:r w:rsidR="0051789A">
        <w:t>,</w:t>
      </w:r>
      <w:r w:rsidR="00824919">
        <w:t xml:space="preserve"> не должны</w:t>
      </w:r>
      <w:r w:rsidRPr="00E56BB6">
        <w:t xml:space="preserve"> быть расхождения; так, кривые стандартного каротажа, подготовленные для вывода на </w:t>
      </w:r>
      <w:r w:rsidR="00E56BB6">
        <w:t>бумажный носитель</w:t>
      </w:r>
      <w:r w:rsidRPr="00E56BB6">
        <w:t xml:space="preserve"> в масштабе 1:500 должны быть полностью увязаны с другими кривыми во всех интервалах детального каротажа, которые выводятся на печать в масштабе 1:200</w:t>
      </w:r>
      <w:r w:rsidR="0051789A">
        <w:t>.</w:t>
      </w:r>
    </w:p>
    <w:p w:rsidR="000573FF" w:rsidRPr="00451CBD" w:rsidRDefault="000573FF" w:rsidP="006D6211">
      <w:pPr>
        <w:rPr>
          <w:highlight w:val="yellow"/>
        </w:rPr>
      </w:pPr>
    </w:p>
    <w:p w:rsidR="00911D6C" w:rsidRDefault="00911D6C" w:rsidP="006D6211">
      <w:r w:rsidRPr="00451CBD">
        <w:rPr>
          <w:b/>
        </w:rPr>
        <w:t>Исходные к</w:t>
      </w:r>
      <w:r w:rsidR="000573FF" w:rsidRPr="00451CBD">
        <w:rPr>
          <w:b/>
        </w:rPr>
        <w:t>ривые ГИС</w:t>
      </w:r>
      <w:r w:rsidR="00271C93">
        <w:rPr>
          <w:rFonts w:ascii="Arial" w:hAnsi="Arial" w:cs="Arial"/>
        </w:rPr>
        <w:t xml:space="preserve">, </w:t>
      </w:r>
      <w:r w:rsidR="00271C93" w:rsidRPr="00532B02">
        <w:t xml:space="preserve">полученные </w:t>
      </w:r>
      <w:r w:rsidR="00271C93">
        <w:rPr>
          <w:rFonts w:ascii="Arial" w:hAnsi="Arial" w:cs="Arial"/>
        </w:rPr>
        <w:t xml:space="preserve">в </w:t>
      </w:r>
      <w:r w:rsidR="000573FF" w:rsidRPr="00911D6C">
        <w:t>открыто</w:t>
      </w:r>
      <w:r w:rsidR="00271C93">
        <w:t>м стволе,</w:t>
      </w:r>
      <w:r w:rsidR="000573FF" w:rsidRPr="00911D6C">
        <w:t xml:space="preserve"> обеспечив</w:t>
      </w:r>
      <w:r w:rsidR="00F12BB9">
        <w:t>ают увязку остальных материалов; так,</w:t>
      </w:r>
      <w:r w:rsidR="00650678">
        <w:t xml:space="preserve"> </w:t>
      </w:r>
      <w:r w:rsidR="00F12BB9">
        <w:t>глубинам исходных кривых</w:t>
      </w:r>
      <w:r w:rsidR="00650678">
        <w:t xml:space="preserve"> </w:t>
      </w:r>
      <w:r w:rsidR="00F12BB9">
        <w:t>ГИС</w:t>
      </w:r>
      <w:r w:rsidR="00650678">
        <w:t xml:space="preserve"> </w:t>
      </w:r>
      <w:r w:rsidR="00F12BB9">
        <w:t>должны соответствовать:</w:t>
      </w:r>
    </w:p>
    <w:p w:rsidR="00F12BB9" w:rsidRDefault="00F12BB9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E56BB6">
        <w:t>кривые ГИС</w:t>
      </w:r>
      <w:r w:rsidRPr="00911D6C">
        <w:t xml:space="preserve"> по всем другим видам (цементометрия, оценка текущей насыщенности, контроль разработки</w:t>
      </w:r>
      <w:r>
        <w:t>)</w:t>
      </w:r>
      <w:r w:rsidR="00E56BB6">
        <w:t>;</w:t>
      </w:r>
    </w:p>
    <w:p w:rsidR="00F12BB9" w:rsidRPr="00F12BB9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муфт</w:t>
      </w:r>
      <w:r w:rsidR="00F12BB9">
        <w:t>ы</w:t>
      </w:r>
      <w:r w:rsidRPr="00911D6C">
        <w:t xml:space="preserve"> колонны</w:t>
      </w:r>
      <w:r w:rsidR="00F12BB9">
        <w:t>, регистрируемые</w:t>
      </w:r>
      <w:r w:rsidR="00650678">
        <w:t xml:space="preserve"> </w:t>
      </w:r>
      <w:r w:rsidR="00F12BB9">
        <w:t>на кривых</w:t>
      </w:r>
      <w:r w:rsidRPr="00911D6C">
        <w:t xml:space="preserve"> толщинограммы или локатора му</w:t>
      </w:r>
      <w:r w:rsidR="000573FF" w:rsidRPr="00911D6C">
        <w:t>фт</w:t>
      </w:r>
      <w:r w:rsidR="00F12BB9">
        <w:t>;</w:t>
      </w:r>
    </w:p>
    <w:p w:rsidR="00911D6C" w:rsidRPr="00911D6C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глубины интервалов объектов</w:t>
      </w:r>
      <w:r w:rsidR="000573FF" w:rsidRPr="00911D6C">
        <w:t>, помещаемых</w:t>
      </w:r>
      <w:r w:rsidR="00650678">
        <w:t xml:space="preserve"> </w:t>
      </w:r>
      <w:r w:rsidR="000573FF" w:rsidRPr="00911D6C">
        <w:t>в табличные материал</w:t>
      </w:r>
      <w:r w:rsidR="00F12BB9">
        <w:t>ы;</w:t>
      </w:r>
    </w:p>
    <w:p w:rsidR="00F12BB9" w:rsidRPr="00F12BB9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материалы на планшетах (цифровых и бумажных)</w:t>
      </w:r>
      <w:r w:rsidR="00E56BB6">
        <w:t>;</w:t>
      </w:r>
    </w:p>
    <w:p w:rsidR="00F12BB9" w:rsidRDefault="00F12BB9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>
        <w:t>материалы,</w:t>
      </w:r>
      <w:r w:rsidR="003C3D71" w:rsidRPr="00911D6C">
        <w:t xml:space="preserve"> полученные в </w:t>
      </w:r>
      <w:r>
        <w:t>разное время и в разных условиях</w:t>
      </w:r>
      <w:r w:rsidR="00E56BB6">
        <w:t>.</w:t>
      </w:r>
    </w:p>
    <w:p w:rsidR="00AE55BD" w:rsidRPr="00451CBD" w:rsidRDefault="00AE55BD" w:rsidP="006D6211">
      <w:pPr>
        <w:pStyle w:val="20"/>
        <w:numPr>
          <w:ilvl w:val="0"/>
          <w:numId w:val="0"/>
        </w:numPr>
        <w:jc w:val="both"/>
      </w:pPr>
    </w:p>
    <w:p w:rsidR="007A29CD" w:rsidRDefault="007A29CD" w:rsidP="006D6211">
      <w:r w:rsidRPr="00451CBD">
        <w:rPr>
          <w:b/>
        </w:rPr>
        <w:t>Отсчет глубин</w:t>
      </w:r>
      <w:r w:rsidRPr="00911D6C">
        <w:t xml:space="preserve"> на всех кривых ГИС производится от уровня (глубины) стола ротора, условно принимаемого р</w:t>
      </w:r>
      <w:r>
        <w:t>авным «0.0м»</w:t>
      </w:r>
      <w:r w:rsidR="0051789A">
        <w:t xml:space="preserve"> (не допускается отсчет глубин от муфты колонны).</w:t>
      </w:r>
    </w:p>
    <w:p w:rsidR="007A29CD" w:rsidRPr="00451CBD" w:rsidRDefault="007A29CD" w:rsidP="006D6211"/>
    <w:p w:rsidR="003C3D71" w:rsidRDefault="00F73B48" w:rsidP="006D6211">
      <w:r w:rsidRPr="00451CBD">
        <w:rPr>
          <w:b/>
        </w:rPr>
        <w:t>Кривые параметров разреза</w:t>
      </w:r>
      <w:r>
        <w:t xml:space="preserve"> </w:t>
      </w:r>
      <w:r w:rsidRPr="0049038E">
        <w:t>формируются в виде отдельных неразрывных интервалов, ограниченных</w:t>
      </w:r>
      <w:r>
        <w:t xml:space="preserve"> </w:t>
      </w:r>
      <w:r w:rsidRPr="0049038E">
        <w:t>глубинами детальных исследований</w:t>
      </w:r>
      <w:r>
        <w:t xml:space="preserve">, при этом </w:t>
      </w:r>
      <w:r w:rsidR="00BB3FEB">
        <w:t>следует учитывать</w:t>
      </w:r>
      <w:r>
        <w:t xml:space="preserve">, что </w:t>
      </w:r>
      <w:r w:rsidR="00F83A55">
        <w:t>Подрядчик</w:t>
      </w:r>
      <w:r>
        <w:t xml:space="preserve"> не обеспечивает достоверность значений этих кривых между интервалами, охарактеризованными в таблицах (например, значение </w:t>
      </w:r>
      <w:r w:rsidRPr="00E56BB6">
        <w:rPr>
          <w:b/>
          <w:i/>
        </w:rPr>
        <w:t>Кн</w:t>
      </w:r>
      <w:r>
        <w:t xml:space="preserve"> распространяется только на интервалы коллекторов). </w:t>
      </w:r>
      <w:r w:rsidR="004D1B3E">
        <w:t>Р</w:t>
      </w:r>
      <w:r w:rsidR="0051789A">
        <w:t xml:space="preserve">езультаты </w:t>
      </w:r>
      <w:r w:rsidR="0051789A" w:rsidRPr="00F2214D">
        <w:t>поточечной и попластовой обработки</w:t>
      </w:r>
      <w:r w:rsidR="004D1B3E">
        <w:t xml:space="preserve"> передаются в </w:t>
      </w:r>
      <w:r w:rsidR="00865DDE">
        <w:t>виде кривых ГИС.</w:t>
      </w:r>
      <w:r w:rsidR="0051789A">
        <w:t xml:space="preserve"> </w:t>
      </w:r>
      <w:r w:rsidR="00A77102">
        <w:t>П</w:t>
      </w:r>
      <w:r w:rsidR="0051789A">
        <w:t xml:space="preserve">ри этом </w:t>
      </w:r>
      <w:r w:rsidR="004D1B3E">
        <w:t>результаты попластовой обработки должны быть идентично представлены</w:t>
      </w:r>
      <w:r w:rsidR="00074134">
        <w:t xml:space="preserve"> в </w:t>
      </w:r>
      <w:r w:rsidR="00A77102">
        <w:t xml:space="preserve">соответствующей </w:t>
      </w:r>
      <w:r w:rsidR="004D1B3E">
        <w:t xml:space="preserve">таблице </w:t>
      </w:r>
      <w:r w:rsidR="0051789A" w:rsidRPr="00DA4D23">
        <w:t>Заключени</w:t>
      </w:r>
      <w:r w:rsidR="004D1B3E" w:rsidRPr="00DA4D23">
        <w:t>я</w:t>
      </w:r>
      <w:r w:rsidR="00B22759">
        <w:t>.</w:t>
      </w:r>
    </w:p>
    <w:p w:rsidR="007A29CD" w:rsidRPr="0049038E" w:rsidRDefault="007A29CD" w:rsidP="006D6211"/>
    <w:p w:rsidR="006E3932" w:rsidRDefault="006E3932" w:rsidP="006D6211">
      <w:r w:rsidRPr="006E3932">
        <w:t>Требования</w:t>
      </w:r>
      <w:r w:rsidR="003C3D71" w:rsidRPr="006E3932">
        <w:t xml:space="preserve"> подготовки кривых параметров</w:t>
      </w:r>
      <w:r w:rsidR="005516DC" w:rsidRPr="006E3932">
        <w:t xml:space="preserve"> разреза</w:t>
      </w:r>
      <w:r>
        <w:t>, по</w:t>
      </w:r>
      <w:r w:rsidR="007A29CD">
        <w:t>лученных при</w:t>
      </w:r>
      <w:r w:rsidR="00650678">
        <w:t xml:space="preserve"> </w:t>
      </w:r>
      <w:r w:rsidR="007A29CD">
        <w:t>переобработке (при</w:t>
      </w:r>
      <w:r w:rsidR="00650678">
        <w:t xml:space="preserve"> </w:t>
      </w:r>
      <w:r w:rsidR="007A29CD">
        <w:t>подсчете</w:t>
      </w:r>
      <w:r w:rsidR="003C3D71" w:rsidRPr="006E3932">
        <w:t xml:space="preserve"> запасов и/или моделировани</w:t>
      </w:r>
      <w:r w:rsidR="007A29CD">
        <w:t>и</w:t>
      </w:r>
      <w:r w:rsidR="005516DC" w:rsidRPr="006E3932">
        <w:t>)</w:t>
      </w:r>
      <w:r>
        <w:t>,</w:t>
      </w:r>
      <w:r w:rsidR="00650678">
        <w:t xml:space="preserve"> </w:t>
      </w:r>
      <w:r w:rsidR="005516DC" w:rsidRPr="006E3932">
        <w:t>сводятся к контролю глубин</w:t>
      </w:r>
      <w:r w:rsidRPr="006E3932">
        <w:t xml:space="preserve"> на кривых параметров, которые должны соответствовать</w:t>
      </w:r>
      <w:r w:rsidR="005516DC" w:rsidRPr="006E3932">
        <w:t xml:space="preserve"> глубинам исходны</w:t>
      </w:r>
      <w:r>
        <w:t>х</w:t>
      </w:r>
      <w:r w:rsidR="005516DC" w:rsidRPr="006E3932">
        <w:t xml:space="preserve"> кривы</w:t>
      </w:r>
      <w:r>
        <w:t>х</w:t>
      </w:r>
      <w:r w:rsidR="003C3D71" w:rsidRPr="006E3932">
        <w:t xml:space="preserve"> </w:t>
      </w:r>
      <w:r w:rsidR="005516DC" w:rsidRPr="006E3932">
        <w:t>ГИС, по которым проведена обработка</w:t>
      </w:r>
      <w:r>
        <w:t>.</w:t>
      </w:r>
    </w:p>
    <w:p w:rsidR="00D950A0" w:rsidRDefault="00D950A0" w:rsidP="006D6211"/>
    <w:p w:rsidR="006E3932" w:rsidRDefault="003C3D71" w:rsidP="006D6211">
      <w:r w:rsidRPr="00BA1F1B">
        <w:t>Кривые параметров разреза передаются с указанием</w:t>
      </w:r>
      <w:r w:rsidR="00650678">
        <w:t xml:space="preserve"> </w:t>
      </w:r>
      <w:r w:rsidR="007A29CD">
        <w:t>варианта (</w:t>
      </w:r>
      <w:r w:rsidRPr="00BA1F1B">
        <w:t>цели</w:t>
      </w:r>
      <w:r w:rsidR="007A29CD">
        <w:t>)</w:t>
      </w:r>
      <w:r w:rsidRPr="00BA1F1B">
        <w:t xml:space="preserve"> обра</w:t>
      </w:r>
      <w:r w:rsidR="00A77102">
        <w:t>ботки</w:t>
      </w:r>
      <w:r w:rsidR="00A55ABD">
        <w:t>.</w:t>
      </w:r>
    </w:p>
    <w:p w:rsidR="007A29CD" w:rsidRDefault="006E3932" w:rsidP="006D6211">
      <w:r w:rsidRPr="0049038E">
        <w:t>Основное требование</w:t>
      </w:r>
      <w:r w:rsidR="00650678">
        <w:t xml:space="preserve"> </w:t>
      </w:r>
      <w:r w:rsidRPr="0049038E">
        <w:t xml:space="preserve">к </w:t>
      </w:r>
      <w:r w:rsidR="007A29CD">
        <w:t xml:space="preserve">исходным </w:t>
      </w:r>
      <w:r w:rsidRPr="0049038E">
        <w:t>кривым ГИС сводится к необходимости использования</w:t>
      </w:r>
      <w:r w:rsidR="00650678">
        <w:t xml:space="preserve"> </w:t>
      </w:r>
      <w:r w:rsidRPr="0049038E">
        <w:t>градуированн</w:t>
      </w:r>
      <w:r>
        <w:t>ой (эталонированной) аппаратуры</w:t>
      </w:r>
      <w:r w:rsidRPr="0049038E">
        <w:t>, позволяющей получать запись в физических единицах измеряемых</w:t>
      </w:r>
      <w:r w:rsidRPr="0049038E">
        <w:rPr>
          <w:rFonts w:ascii="Arial" w:hAnsi="Arial" w:cs="Arial"/>
          <w:sz w:val="20"/>
          <w:szCs w:val="20"/>
        </w:rPr>
        <w:t xml:space="preserve"> </w:t>
      </w:r>
      <w:r w:rsidRPr="0049038E">
        <w:t>параметров.</w:t>
      </w:r>
    </w:p>
    <w:p w:rsidR="00D950A0" w:rsidRDefault="00D950A0" w:rsidP="006D6211"/>
    <w:p w:rsidR="006E3932" w:rsidRDefault="007A29CD" w:rsidP="006D6211">
      <w:r>
        <w:t>Передача материалов неэталонированной аппаратурой допускается для:</w:t>
      </w:r>
    </w:p>
    <w:p w:rsidR="007A29CD" w:rsidRDefault="006E3932" w:rsidP="00451CBD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bookmarkStart w:id="107" w:name="OLE_LINK12"/>
      <w:bookmarkStart w:id="108" w:name="OLE_LINK13"/>
      <w:r w:rsidRPr="0049038E">
        <w:t>оцифров</w:t>
      </w:r>
      <w:r w:rsidR="007A29CD">
        <w:t>анных диаграмм</w:t>
      </w:r>
      <w:r>
        <w:t xml:space="preserve"> архивного фонда</w:t>
      </w:r>
      <w:r w:rsidR="007A29CD">
        <w:t>;</w:t>
      </w:r>
    </w:p>
    <w:bookmarkEnd w:id="107"/>
    <w:bookmarkEnd w:id="108"/>
    <w:p w:rsidR="007A29CD" w:rsidRDefault="007A29CD" w:rsidP="00451CBD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привязочных кривых, цель которых увязка данных по конфигурации кривых.</w:t>
      </w:r>
    </w:p>
    <w:p w:rsidR="007A29CD" w:rsidRPr="00451CBD" w:rsidRDefault="007A29CD" w:rsidP="006D6211"/>
    <w:p w:rsidR="00824124" w:rsidRDefault="00824124" w:rsidP="006D6211">
      <w:r w:rsidRPr="00E71A0F">
        <w:t>Кривые методов</w:t>
      </w:r>
      <w:r w:rsidR="00650678">
        <w:t xml:space="preserve"> </w:t>
      </w:r>
      <w:r w:rsidRPr="00E71A0F">
        <w:t>электрометрии передаются в линейном масштабе; для оцифрованных кривых допускается использование лог</w:t>
      </w:r>
      <w:r w:rsidR="006E3932">
        <w:t>арифмического масштаба.</w:t>
      </w:r>
    </w:p>
    <w:p w:rsidR="00D950A0" w:rsidRPr="00E71A0F" w:rsidRDefault="00D950A0" w:rsidP="006D6211"/>
    <w:p w:rsidR="00271C93" w:rsidRDefault="00A77102" w:rsidP="00CD4239">
      <w:r w:rsidRPr="00A77102">
        <w:t xml:space="preserve">Кривые индукционного </w:t>
      </w:r>
      <w:r>
        <w:t>каротажа передаются в единицах измерения: мСим/м, град</w:t>
      </w:r>
      <w:r w:rsidR="00782968">
        <w:t xml:space="preserve"> </w:t>
      </w:r>
      <w:r>
        <w:t>(для ВИКИЗ) и Омм.</w:t>
      </w:r>
      <w:bookmarkStart w:id="109" w:name="_Toc197750580"/>
    </w:p>
    <w:bookmarkEnd w:id="109"/>
    <w:p w:rsidR="003C3D71" w:rsidRPr="00451CBD" w:rsidRDefault="003C3D71" w:rsidP="006D6211"/>
    <w:p w:rsidR="00451CBD" w:rsidRPr="00451CBD" w:rsidRDefault="00451CBD" w:rsidP="006D6211"/>
    <w:p w:rsidR="00E71A0F" w:rsidRPr="00451CBD" w:rsidRDefault="006A766F" w:rsidP="00553D30">
      <w:pPr>
        <w:pStyle w:val="21"/>
      </w:pPr>
      <w:bookmarkStart w:id="110" w:name="_Toc197750581"/>
      <w:bookmarkStart w:id="111" w:name="_Toc200360001"/>
      <w:bookmarkStart w:id="112" w:name="_Toc232502399"/>
      <w:r w:rsidRPr="00451CBD">
        <w:t xml:space="preserve">ОСОБЕННОСТИ </w:t>
      </w:r>
      <w:r w:rsidR="00631C61" w:rsidRPr="00451CBD">
        <w:t>СОЗДАНИЯ</w:t>
      </w:r>
      <w:r w:rsidR="008137C6" w:rsidRPr="00451CBD">
        <w:t xml:space="preserve"> LAS –ФАЙЛОВ</w:t>
      </w:r>
      <w:bookmarkEnd w:id="110"/>
      <w:bookmarkEnd w:id="111"/>
      <w:bookmarkEnd w:id="112"/>
    </w:p>
    <w:p w:rsidR="00874F29" w:rsidRPr="00DF28AC" w:rsidRDefault="00874F29" w:rsidP="006D6211"/>
    <w:p w:rsidR="00D74412" w:rsidRPr="002F6970" w:rsidRDefault="00D74412" w:rsidP="006D6211">
      <w:r w:rsidRPr="002F6970">
        <w:t>Компоновка</w:t>
      </w:r>
      <w:r w:rsidR="00650678" w:rsidRPr="002F6970">
        <w:t xml:space="preserve"> </w:t>
      </w:r>
      <w:r w:rsidR="002F6970" w:rsidRPr="002F6970">
        <w:t xml:space="preserve">кривых ГИС в </w:t>
      </w:r>
      <w:r w:rsidR="00874F29" w:rsidRPr="002F6970">
        <w:t xml:space="preserve"> </w:t>
      </w:r>
      <w:r w:rsidRPr="002F6970">
        <w:rPr>
          <w:lang w:val="en-US"/>
        </w:rPr>
        <w:t>LAS</w:t>
      </w:r>
      <w:r w:rsidRPr="002F6970">
        <w:t>-файл</w:t>
      </w:r>
      <w:r w:rsidR="002F6970" w:rsidRPr="002F6970">
        <w:t>ы</w:t>
      </w:r>
      <w:r w:rsidR="00650678" w:rsidRPr="002F6970">
        <w:t xml:space="preserve"> </w:t>
      </w:r>
      <w:r w:rsidRPr="002F6970">
        <w:t>оп</w:t>
      </w:r>
      <w:r w:rsidR="00C7381C">
        <w:t>ределяется следующими правилами.</w:t>
      </w:r>
    </w:p>
    <w:p w:rsidR="002F6970" w:rsidRPr="002F6970" w:rsidRDefault="002F6970" w:rsidP="006D6211"/>
    <w:p w:rsidR="00681301" w:rsidRDefault="002F6970" w:rsidP="002F6970">
      <w:r w:rsidRPr="002F6970">
        <w:t xml:space="preserve">Кривые ГИС помещаются в </w:t>
      </w:r>
      <w:r w:rsidRPr="002F6970">
        <w:rPr>
          <w:lang w:val="en-US"/>
        </w:rPr>
        <w:t>LAS</w:t>
      </w:r>
      <w:r w:rsidRPr="002F6970">
        <w:t xml:space="preserve">-файлы только после всех процедур обработки и </w:t>
      </w:r>
      <w:r w:rsidR="00F2214D">
        <w:t xml:space="preserve">формирования </w:t>
      </w:r>
      <w:r w:rsidRPr="002F6970">
        <w:t>планшет</w:t>
      </w:r>
      <w:r w:rsidR="00F2214D">
        <w:t>ов</w:t>
      </w:r>
      <w:r>
        <w:t>, предназначенны</w:t>
      </w:r>
      <w:r w:rsidR="00F2214D">
        <w:t>х</w:t>
      </w:r>
      <w:r w:rsidRPr="002F6970">
        <w:t xml:space="preserve"> для вывода на печать</w:t>
      </w:r>
      <w:r>
        <w:t xml:space="preserve">. Информация на планшете и кривые ГИС, помещенные в один </w:t>
      </w:r>
      <w:r w:rsidRPr="002F6970">
        <w:rPr>
          <w:lang w:val="en-US"/>
        </w:rPr>
        <w:t>LAS</w:t>
      </w:r>
      <w:r w:rsidRPr="002F6970">
        <w:t>-файл</w:t>
      </w:r>
      <w:r>
        <w:t xml:space="preserve"> от данного планше</w:t>
      </w:r>
      <w:r w:rsidR="00C7381C">
        <w:t>та, должны в точности совпадать (интервал глубин, состав и масштабы кривых).</w:t>
      </w:r>
    </w:p>
    <w:p w:rsidR="00DF28AC" w:rsidRPr="00A348BA" w:rsidRDefault="00DF28AC" w:rsidP="002F6970"/>
    <w:p w:rsidR="00A14D9B" w:rsidRPr="00A348BA" w:rsidRDefault="00A14D9B" w:rsidP="002F6970">
      <w:r w:rsidRPr="00A348BA">
        <w:t xml:space="preserve">Состав кривых ГИС, помещаемых в </w:t>
      </w:r>
      <w:r w:rsidRPr="00A348BA">
        <w:rPr>
          <w:lang w:val="en-US"/>
        </w:rPr>
        <w:t>LAS</w:t>
      </w:r>
      <w:r w:rsidRPr="00A348BA">
        <w:t>-файлы, определяется следующим</w:t>
      </w:r>
      <w:r w:rsidR="00A348BA" w:rsidRPr="00A348BA">
        <w:t>и положениями</w:t>
      </w:r>
      <w:r w:rsidRPr="00A348BA">
        <w:t>: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в</w:t>
      </w:r>
      <w:r w:rsidR="000B4C30" w:rsidRPr="00A348BA">
        <w:t xml:space="preserve"> </w:t>
      </w:r>
      <w:r w:rsidR="000B4C30" w:rsidRPr="00A348BA">
        <w:rPr>
          <w:lang w:val="en-US"/>
        </w:rPr>
        <w:t>LAS</w:t>
      </w:r>
      <w:r w:rsidR="000B4C30" w:rsidRPr="00A348BA">
        <w:t xml:space="preserve">-файлах передаются кривые ГИС только от одного исследования;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к</w:t>
      </w:r>
      <w:r w:rsidR="00A14D9B" w:rsidRPr="00A348BA">
        <w:t xml:space="preserve">аждая кривая ГИС должна быть представлена в </w:t>
      </w:r>
      <w:r w:rsidR="00A14D9B" w:rsidRPr="00A348BA">
        <w:rPr>
          <w:lang w:val="en-US"/>
        </w:rPr>
        <w:t>LAS</w:t>
      </w:r>
      <w:r w:rsidR="00A14D9B" w:rsidRPr="00A348BA">
        <w:t>-файле один раз</w:t>
      </w:r>
      <w:r w:rsidR="000B4C30" w:rsidRPr="00A348BA">
        <w:t xml:space="preserve">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е</w:t>
      </w:r>
      <w:r w:rsidR="00A14D9B" w:rsidRPr="00A348BA">
        <w:t>сли на разных планшетах отображается одна и та же кривая ГИС (для наглядного восприятия информации пользователем)</w:t>
      </w:r>
      <w:r w:rsidR="000B4C30" w:rsidRPr="00A348BA">
        <w:t xml:space="preserve">, эта кривая помещается только в один </w:t>
      </w:r>
      <w:r w:rsidR="000B4C30" w:rsidRPr="00A348BA">
        <w:rPr>
          <w:lang w:val="en-US"/>
        </w:rPr>
        <w:t>LAS</w:t>
      </w:r>
      <w:r w:rsidR="000B4C30" w:rsidRPr="00A348BA">
        <w:t xml:space="preserve">-файл (на усмотрение того, кто готовит файлы);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е</w:t>
      </w:r>
      <w:r w:rsidR="000B4C30" w:rsidRPr="00A348BA">
        <w:t xml:space="preserve">сли на планшете отображается кривая ГИС от другого исследования (например, при ГИС-контроль приводятся кривые открытого ствола для привязки к разрезу), то такая привая в </w:t>
      </w:r>
      <w:r w:rsidR="00A348BA" w:rsidRPr="00A348BA">
        <w:rPr>
          <w:lang w:val="en-US"/>
        </w:rPr>
        <w:t>LAS</w:t>
      </w:r>
      <w:r w:rsidR="000B4C30" w:rsidRPr="00A348BA">
        <w:t>-файле не передается.</w:t>
      </w:r>
    </w:p>
    <w:p w:rsidR="00A14D9B" w:rsidRDefault="00A14D9B" w:rsidP="002F6970"/>
    <w:p w:rsidR="00C7381C" w:rsidRDefault="00C7381C" w:rsidP="002F6970">
      <w:r>
        <w:t xml:space="preserve">Наименования (коды) обменных </w:t>
      </w:r>
      <w:r w:rsidRPr="002F6970">
        <w:rPr>
          <w:lang w:val="en-US"/>
        </w:rPr>
        <w:t>LAS</w:t>
      </w:r>
      <w:r w:rsidRPr="002F6970">
        <w:t>-файл</w:t>
      </w:r>
      <w:r>
        <w:t xml:space="preserve">ов и </w:t>
      </w:r>
      <w:r w:rsidR="00F87631">
        <w:t xml:space="preserve">файлов </w:t>
      </w:r>
      <w:r>
        <w:t xml:space="preserve">планшетов </w:t>
      </w:r>
      <w:r w:rsidR="0011321D" w:rsidRPr="0011321D">
        <w:t xml:space="preserve">в растровых форматах </w:t>
      </w:r>
      <w:r>
        <w:t xml:space="preserve">совпадают </w:t>
      </w:r>
      <w:r w:rsidR="00DF28AC">
        <w:t>за исключением расширения.</w:t>
      </w:r>
    </w:p>
    <w:p w:rsidR="002F6970" w:rsidRDefault="002F6970" w:rsidP="002F6970"/>
    <w:p w:rsidR="008118AE" w:rsidRDefault="008118AE" w:rsidP="002F6970"/>
    <w:p w:rsidR="008118AE" w:rsidRPr="00E33B46" w:rsidRDefault="008118AE" w:rsidP="008118AE">
      <w:r w:rsidRPr="00563B13">
        <w:t xml:space="preserve">Обменные </w:t>
      </w:r>
      <w:r w:rsidR="00405C86">
        <w:t>файлы</w:t>
      </w:r>
      <w:r w:rsidRPr="00563B13">
        <w:t xml:space="preserve"> идентифицируются </w:t>
      </w:r>
      <w:r>
        <w:t>наименованием (</w:t>
      </w:r>
      <w:r w:rsidRPr="00563B13">
        <w:t>кодом</w:t>
      </w:r>
      <w:r>
        <w:t xml:space="preserve">) </w:t>
      </w:r>
      <w:r w:rsidR="00405C86">
        <w:t>файла</w:t>
      </w:r>
      <w:r w:rsidRPr="00563B13">
        <w:t xml:space="preserve"> (</w:t>
      </w:r>
      <w:r>
        <w:t>Т</w:t>
      </w:r>
      <w:r w:rsidRPr="00563B13">
        <w:t xml:space="preserve">аблица </w:t>
      </w:r>
      <w:r>
        <w:t>5</w:t>
      </w:r>
      <w:r w:rsidRPr="00563B13">
        <w:t>),</w:t>
      </w:r>
      <w:r w:rsidRPr="00E33B46">
        <w:t xml:space="preserve"> </w:t>
      </w:r>
      <w:r>
        <w:t>состоящим из следующих частей (кодов или кратких наименований)</w:t>
      </w:r>
      <w:r w:rsidRPr="00E33B46">
        <w:t>: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буквенный код нефтегазоносного региона</w:t>
      </w:r>
      <w:r w:rsidR="00405C86">
        <w:t>, на котором расположена скважина</w:t>
      </w:r>
      <w:r w:rsidRPr="00E33B46">
        <w:t xml:space="preserve"> (НГР);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буквенный код  дочернего предприятия </w:t>
      </w:r>
      <w:r w:rsidR="00066FB4">
        <w:t>П</w:t>
      </w:r>
      <w:r>
        <w:t>АО «НК «Роснефть»</w:t>
      </w:r>
      <w:r w:rsidR="00405C86">
        <w:t>, которое обслуживает скважину</w:t>
      </w:r>
      <w:r w:rsidRPr="00E33B46">
        <w:t xml:space="preserve"> (ДО);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краткое наименование месторождения или площади ГРР</w:t>
      </w:r>
      <w:r>
        <w:t xml:space="preserve"> (мест/пл.ГРР)</w:t>
      </w:r>
      <w:r w:rsidRPr="00E33B46">
        <w:t>;</w:t>
      </w:r>
    </w:p>
    <w:p w:rsidR="00405C86" w:rsidRPr="00405C8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405C86">
        <w:t>пользовательский номер скважино/ствола (скв.ств);</w:t>
      </w:r>
    </w:p>
    <w:p w:rsidR="00AF0BA0" w:rsidRPr="00AF0BA0" w:rsidRDefault="00AF0BA0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>
        <w:t>компоновка кривых ГИС</w:t>
      </w:r>
      <w:r w:rsidR="008118AE" w:rsidRPr="00EE3207">
        <w:t xml:space="preserve"> </w:t>
      </w:r>
      <w:r>
        <w:t xml:space="preserve">– краткое наименование </w:t>
      </w:r>
      <w:r w:rsidR="0047333D">
        <w:t>варианта компоновки</w:t>
      </w:r>
      <w:r>
        <w:t xml:space="preserve"> кривых ГИС в </w:t>
      </w:r>
      <w:r>
        <w:rPr>
          <w:lang w:val="en-US"/>
        </w:rPr>
        <w:t>las</w:t>
      </w:r>
      <w:r>
        <w:t>-файле</w:t>
      </w:r>
      <w:r w:rsidR="007003AD">
        <w:t>,</w:t>
      </w:r>
      <w:r>
        <w:t xml:space="preserve"> выбирается из таблицы 7.</w:t>
      </w:r>
    </w:p>
    <w:p w:rsidR="00E62837" w:rsidRDefault="00E62837" w:rsidP="002F6970">
      <w:pPr>
        <w:rPr>
          <w:u w:val="single"/>
        </w:rPr>
      </w:pPr>
    </w:p>
    <w:p w:rsidR="003012BB" w:rsidRPr="003012BB" w:rsidRDefault="003012BB" w:rsidP="002F6970">
      <w:r w:rsidRPr="00520A6B">
        <w:rPr>
          <w:u w:val="single"/>
        </w:rPr>
        <w:t>Пример наименования планшета:</w:t>
      </w:r>
      <w:r>
        <w:t xml:space="preserve"> </w:t>
      </w:r>
      <w:r w:rsidRPr="00520A6B">
        <w:rPr>
          <w:rFonts w:ascii="Courier New" w:hAnsi="Courier New" w:cs="Courier New"/>
        </w:rPr>
        <w:t>ЗС</w:t>
      </w:r>
      <w:r w:rsidRPr="00A348BA">
        <w:rPr>
          <w:rFonts w:ascii="Courier New" w:hAnsi="Courier New" w:cs="Courier New"/>
          <w:sz w:val="20"/>
          <w:szCs w:val="20"/>
        </w:rPr>
        <w:t>_ЮНГ_Угутское_1537_с2_ГИС_разр_кди-1.</w:t>
      </w:r>
      <w:r w:rsidRPr="00A348BA">
        <w:rPr>
          <w:rFonts w:ascii="Courier New" w:hAnsi="Courier New" w:cs="Courier New"/>
          <w:sz w:val="20"/>
          <w:szCs w:val="20"/>
          <w:lang w:val="en-US"/>
        </w:rPr>
        <w:t>las</w:t>
      </w:r>
    </w:p>
    <w:p w:rsidR="003012BB" w:rsidRPr="00A348BA" w:rsidRDefault="003012BB" w:rsidP="002F6970">
      <w:pPr>
        <w:rPr>
          <w:rFonts w:ascii="Courier New" w:hAnsi="Courier New" w:cs="Courier New"/>
          <w:sz w:val="20"/>
          <w:szCs w:val="20"/>
        </w:rPr>
      </w:pPr>
      <w:r w:rsidRPr="00520A6B">
        <w:rPr>
          <w:u w:val="single"/>
        </w:rPr>
        <w:t>Расшифровка</w:t>
      </w:r>
      <w:r w:rsidR="006C21D1" w:rsidRPr="006C21D1">
        <w:rPr>
          <w:u w:val="single"/>
        </w:rPr>
        <w:t xml:space="preserve"> </w:t>
      </w:r>
      <w:r w:rsidR="006C21D1">
        <w:rPr>
          <w:u w:val="single"/>
        </w:rPr>
        <w:t>наименования планшета</w:t>
      </w:r>
      <w:r w:rsidRPr="00520A6B">
        <w:rPr>
          <w:u w:val="single"/>
        </w:rPr>
        <w:t>:</w:t>
      </w:r>
      <w:r>
        <w:t xml:space="preserve"> </w:t>
      </w:r>
      <w:r w:rsidRPr="00A348BA">
        <w:rPr>
          <w:rFonts w:ascii="Courier New" w:hAnsi="Courier New" w:cs="Courier New"/>
          <w:sz w:val="20"/>
          <w:szCs w:val="20"/>
        </w:rPr>
        <w:t>Западная Сибирь_ООО «РН-Юганскнефтегаз»_</w:t>
      </w:r>
      <w:r w:rsidR="00520A6B" w:rsidRPr="00A348BA">
        <w:rPr>
          <w:rFonts w:ascii="Courier New" w:hAnsi="Courier New" w:cs="Courier New"/>
          <w:sz w:val="20"/>
          <w:szCs w:val="20"/>
        </w:rPr>
        <w:t>месторождение Угутское_</w:t>
      </w:r>
      <w:r w:rsidRPr="00A348BA">
        <w:rPr>
          <w:rFonts w:ascii="Courier New" w:hAnsi="Courier New" w:cs="Courier New"/>
          <w:sz w:val="20"/>
          <w:szCs w:val="20"/>
        </w:rPr>
        <w:t>скважина-ствол №1537_с2</w:t>
      </w:r>
      <w:r w:rsidR="00520A6B" w:rsidRPr="00A348BA">
        <w:rPr>
          <w:rFonts w:ascii="Courier New" w:hAnsi="Courier New" w:cs="Courier New"/>
          <w:sz w:val="20"/>
          <w:szCs w:val="20"/>
        </w:rPr>
        <w:t xml:space="preserve"> (второй боковой ствол скважины 1537)</w:t>
      </w:r>
      <w:r w:rsidRPr="00A348BA">
        <w:rPr>
          <w:rFonts w:ascii="Courier New" w:hAnsi="Courier New" w:cs="Courier New"/>
          <w:sz w:val="20"/>
          <w:szCs w:val="20"/>
        </w:rPr>
        <w:t xml:space="preserve">_ГИС по изучению разреза_комплекс детальных исследований-1 (включает кривые масштаба глубин 1:200 СТАНД, ДС, МК, РК, АК,ГГК-П).формат </w:t>
      </w:r>
      <w:r w:rsidRPr="00A348BA">
        <w:rPr>
          <w:rFonts w:ascii="Courier New" w:hAnsi="Courier New" w:cs="Courier New"/>
          <w:sz w:val="20"/>
          <w:szCs w:val="20"/>
          <w:lang w:val="en-US"/>
        </w:rPr>
        <w:t>las</w:t>
      </w:r>
    </w:p>
    <w:p w:rsidR="003012BB" w:rsidRDefault="003012BB" w:rsidP="002F6970"/>
    <w:p w:rsidR="00A663EB" w:rsidRDefault="0011321D" w:rsidP="00C7381C">
      <w:r>
        <w:lastRenderedPageBreak/>
        <w:t xml:space="preserve">Предусматриваются следующие варианты </w:t>
      </w:r>
      <w:r w:rsidR="00C7381C">
        <w:t>компонов</w:t>
      </w:r>
      <w:r>
        <w:t>о</w:t>
      </w:r>
      <w:r w:rsidR="00C7381C">
        <w:t>к</w:t>
      </w:r>
      <w:r>
        <w:t xml:space="preserve"> </w:t>
      </w:r>
      <w:r w:rsidR="008A693C">
        <w:t xml:space="preserve">для </w:t>
      </w:r>
      <w:r w:rsidR="00C7381C">
        <w:t>к</w:t>
      </w:r>
      <w:r w:rsidR="00874F29" w:rsidRPr="00F27AC1">
        <w:t>ривы</w:t>
      </w:r>
      <w:r w:rsidR="00C7381C">
        <w:t>х</w:t>
      </w:r>
      <w:r w:rsidR="00874F29" w:rsidRPr="00F27AC1">
        <w:t xml:space="preserve"> ГИС</w:t>
      </w:r>
      <w:r w:rsidR="00B54093">
        <w:t xml:space="preserve"> и ГДИС</w:t>
      </w:r>
      <w:r w:rsidR="00231945">
        <w:t xml:space="preserve">       (Таблиц</w:t>
      </w:r>
      <w:r w:rsidR="00F87631">
        <w:t xml:space="preserve">а </w:t>
      </w:r>
      <w:r w:rsidR="00231945">
        <w:t>7)</w:t>
      </w:r>
      <w:r>
        <w:t>:</w:t>
      </w: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7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8A693C" w:rsidRPr="00451CBD" w:rsidRDefault="00533B69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Коды обменных </w:t>
      </w:r>
      <w:r w:rsidRPr="00451CBD">
        <w:rPr>
          <w:rFonts w:ascii="Arial" w:hAnsi="Arial" w:cs="Arial"/>
          <w:b/>
          <w:sz w:val="20"/>
          <w:szCs w:val="20"/>
          <w:lang w:val="en-US"/>
        </w:rPr>
        <w:t>LAS</w:t>
      </w:r>
      <w:r w:rsidRPr="00451CBD">
        <w:rPr>
          <w:rFonts w:ascii="Arial" w:hAnsi="Arial" w:cs="Arial"/>
          <w:b/>
          <w:sz w:val="20"/>
          <w:szCs w:val="20"/>
        </w:rPr>
        <w:t>-файлов и планшетов в растровых форматах</w:t>
      </w:r>
    </w:p>
    <w:tbl>
      <w:tblPr>
        <w:tblW w:w="50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74"/>
        <w:gridCol w:w="1635"/>
        <w:gridCol w:w="3478"/>
      </w:tblGrid>
      <w:tr w:rsidR="006C21D1" w:rsidRPr="00451CBD" w:rsidTr="006C21D1">
        <w:trPr>
          <w:trHeight w:val="360"/>
          <w:tblHeader/>
          <w:jc w:val="center"/>
        </w:trPr>
        <w:tc>
          <w:tcPr>
            <w:tcW w:w="4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F0BA0" w:rsidRPr="00AF0BA0" w:rsidRDefault="00AF0BA0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ФАЙЛА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формата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</w:tcPr>
          <w:p w:rsidR="00AF0BA0" w:rsidRPr="0047333D" w:rsidRDefault="0047333D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КРАТКОЕ НАИМЕНОВАНИЕ ВАРИАНТА КОМПОНОВКИ КРИВЫХ ГИС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3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F0BA0" w:rsidRPr="00451CBD" w:rsidRDefault="00AF0BA0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СОСТАВ </w:t>
            </w:r>
            <w:r w:rsidR="0047333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(КОМПОНОВКА) </w:t>
            </w: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КРИВЫХ ГИС</w:t>
            </w:r>
          </w:p>
        </w:tc>
      </w:tr>
      <w:tr w:rsidR="006C21D1" w:rsidRPr="00C0521C" w:rsidTr="006C21D1">
        <w:trPr>
          <w:trHeight w:val="360"/>
          <w:jc w:val="center"/>
        </w:trPr>
        <w:tc>
          <w:tcPr>
            <w:tcW w:w="487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_ГТИ</w:t>
            </w:r>
          </w:p>
        </w:tc>
        <w:tc>
          <w:tcPr>
            <w:tcW w:w="1635" w:type="dxa"/>
            <w:tcBorders>
              <w:top w:val="single" w:sz="12" w:space="0" w:color="auto"/>
            </w:tcBorders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ГТИ</w:t>
            </w:r>
          </w:p>
        </w:tc>
        <w:tc>
          <w:tcPr>
            <w:tcW w:w="34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ГТИ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_ГИС_разр_кди-1</w:t>
            </w:r>
          </w:p>
        </w:tc>
        <w:tc>
          <w:tcPr>
            <w:tcW w:w="1635" w:type="dxa"/>
          </w:tcPr>
          <w:p w:rsidR="00AF0BA0" w:rsidRPr="0047333D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ГИС_разр_кди-1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FF0009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</w:t>
            </w:r>
            <w:r w:rsidR="00FF0009" w:rsidRPr="00B03D08" w:rsidDel="00FF0009">
              <w:rPr>
                <w:sz w:val="18"/>
                <w:szCs w:val="18"/>
              </w:rPr>
              <w:t xml:space="preserve"> </w:t>
            </w:r>
            <w:r w:rsidR="00FF0009">
              <w:rPr>
                <w:sz w:val="18"/>
                <w:szCs w:val="18"/>
              </w:rPr>
              <w:t>КС</w:t>
            </w:r>
            <w:r w:rsidR="00AF0BA0" w:rsidRPr="00B03D08">
              <w:rPr>
                <w:sz w:val="18"/>
                <w:szCs w:val="18"/>
              </w:rPr>
              <w:t xml:space="preserve">, </w:t>
            </w:r>
            <w:r w:rsidR="00FF0009">
              <w:rPr>
                <w:sz w:val="18"/>
                <w:szCs w:val="18"/>
              </w:rPr>
              <w:t>ПС, ДС,</w:t>
            </w:r>
            <w:r w:rsidR="00AF0BA0" w:rsidRPr="00B03D08">
              <w:rPr>
                <w:sz w:val="18"/>
                <w:szCs w:val="18"/>
              </w:rPr>
              <w:t>ПФ,</w:t>
            </w:r>
          </w:p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МК, РК, АК, ГГК-П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_ГИС_разр_кди-2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ГИС_разр_кди-2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 БКЗ, БК, ИК, РЕЗ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_ГИС_разр_кди-3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ГИС_разр_кди-3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 ГГК-ЛП, ЯМК, ГК-С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_ГИС_разр_ствол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ГИС_разр_ствол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FF0009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 xml:space="preserve">1:500: </w:t>
            </w:r>
            <w:r w:rsidR="00FF0009">
              <w:rPr>
                <w:sz w:val="18"/>
                <w:szCs w:val="18"/>
              </w:rPr>
              <w:t>КС, ПС,</w:t>
            </w:r>
            <w:r w:rsidR="00AF0BA0" w:rsidRPr="00B03D08">
              <w:rPr>
                <w:sz w:val="18"/>
                <w:szCs w:val="18"/>
              </w:rPr>
              <w:t xml:space="preserve"> </w:t>
            </w:r>
            <w:r w:rsidR="00FF0009">
              <w:rPr>
                <w:sz w:val="18"/>
                <w:szCs w:val="18"/>
              </w:rPr>
              <w:t>ДС,</w:t>
            </w:r>
            <w:r w:rsidR="00AF0BA0" w:rsidRPr="00B03D08">
              <w:rPr>
                <w:sz w:val="18"/>
                <w:szCs w:val="18"/>
              </w:rPr>
              <w:t xml:space="preserve">ПФ, РК, </w:t>
            </w:r>
          </w:p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АК, ГГК-П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_ГИС_цем_АКЦ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ГИС_цем_АКЦ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 xml:space="preserve">все кривые </w:t>
            </w:r>
            <w:r w:rsidR="00FF0009">
              <w:rPr>
                <w:sz w:val="18"/>
                <w:szCs w:val="18"/>
              </w:rPr>
              <w:t>ГИС акустической цементометрии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_ГИС_цем_ГГКЦ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ГИС_цем_ГГКЦ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</w:t>
            </w:r>
            <w:r w:rsidR="00FF0009">
              <w:rPr>
                <w:sz w:val="18"/>
                <w:szCs w:val="18"/>
              </w:rPr>
              <w:t>ГИС гамма-гамма цементометрии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_ГИС_тек.нас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ГИС_тек.нас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ГИС по оценке тек</w:t>
            </w:r>
            <w:r w:rsidR="007003AD">
              <w:rPr>
                <w:sz w:val="18"/>
                <w:szCs w:val="18"/>
              </w:rPr>
              <w:t xml:space="preserve">ущей </w:t>
            </w:r>
            <w:r w:rsidRPr="00B03D08">
              <w:rPr>
                <w:sz w:val="18"/>
                <w:szCs w:val="18"/>
              </w:rPr>
              <w:t>насыщ</w:t>
            </w:r>
            <w:r w:rsidR="007003AD">
              <w:rPr>
                <w:sz w:val="18"/>
                <w:szCs w:val="18"/>
              </w:rPr>
              <w:t>енности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_ГИС_приток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ГИС_приток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притока по ГИС</w:t>
            </w:r>
            <w:r w:rsidR="007003AD"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_ГИС_уход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ГИС_уход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ухода по ГИС</w:t>
            </w:r>
            <w:r w:rsidR="007003AD"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_ГИС_уровни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ГИС_уровни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отбивке уровней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_ГИС_тсост.ств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ГИС_тсост.ств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оценке тех</w:t>
            </w:r>
            <w:r w:rsidR="007003AD">
              <w:rPr>
                <w:sz w:val="18"/>
                <w:szCs w:val="18"/>
              </w:rPr>
              <w:t xml:space="preserve">нического </w:t>
            </w:r>
            <w:r w:rsidRPr="00B03D08">
              <w:rPr>
                <w:sz w:val="18"/>
                <w:szCs w:val="18"/>
              </w:rPr>
              <w:t>состояния скв</w:t>
            </w:r>
            <w:r w:rsidR="007003AD">
              <w:rPr>
                <w:sz w:val="18"/>
                <w:szCs w:val="18"/>
              </w:rPr>
              <w:t>ажины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_ГИС_тсост.констр</w:t>
            </w:r>
          </w:p>
        </w:tc>
        <w:tc>
          <w:tcPr>
            <w:tcW w:w="1635" w:type="dxa"/>
          </w:tcPr>
          <w:p w:rsidR="00AF0BA0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ГИС_тсост.констр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кривые ГИС по определению элементов</w:t>
            </w:r>
            <w:r w:rsidRPr="00B03D08">
              <w:rPr>
                <w:sz w:val="18"/>
                <w:szCs w:val="18"/>
              </w:rPr>
              <w:t xml:space="preserve"> конструкции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_ГДИС_ипт.исх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ГДИС_ипт.исх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7003AD">
              <w:rPr>
                <w:sz w:val="18"/>
                <w:szCs w:val="18"/>
              </w:rPr>
              <w:t xml:space="preserve"> </w:t>
            </w:r>
            <w:r w:rsidRPr="00B03D08">
              <w:rPr>
                <w:sz w:val="18"/>
                <w:szCs w:val="18"/>
              </w:rPr>
              <w:t>исх</w:t>
            </w:r>
            <w:r w:rsidR="007003AD">
              <w:rPr>
                <w:sz w:val="18"/>
                <w:szCs w:val="18"/>
              </w:rPr>
              <w:t>одные</w:t>
            </w:r>
            <w:r w:rsidR="00FF0009">
              <w:rPr>
                <w:sz w:val="18"/>
                <w:szCs w:val="18"/>
              </w:rPr>
              <w:t>, полученные испытателем пластов на трубах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_ГДИС_опк.исх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ГДИС_опк.исх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ГДИС_исх</w:t>
            </w:r>
            <w:r w:rsidR="00FF0009">
              <w:rPr>
                <w:sz w:val="18"/>
                <w:szCs w:val="18"/>
              </w:rPr>
              <w:t>одные, полученные опробователем пластов на кабеле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_ГДИС_контр.исх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ГДИС_контр.исх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ГДИС_контр_исх</w:t>
            </w:r>
            <w:r w:rsidR="00FF0009">
              <w:rPr>
                <w:sz w:val="18"/>
                <w:szCs w:val="18"/>
              </w:rPr>
              <w:t>одные</w:t>
            </w:r>
          </w:p>
        </w:tc>
      </w:tr>
      <w:tr w:rsidR="006C21D1" w:rsidRPr="00A57B02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A57B02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A57B02">
              <w:rPr>
                <w:sz w:val="18"/>
                <w:szCs w:val="18"/>
              </w:rPr>
              <w:t>_ПВР</w:t>
            </w:r>
          </w:p>
        </w:tc>
        <w:tc>
          <w:tcPr>
            <w:tcW w:w="1635" w:type="dxa"/>
          </w:tcPr>
          <w:p w:rsidR="00AF0BA0" w:rsidRPr="00A57B02" w:rsidRDefault="0047333D" w:rsidP="004E51BB">
            <w:pPr>
              <w:jc w:val="left"/>
              <w:rPr>
                <w:sz w:val="18"/>
                <w:szCs w:val="18"/>
              </w:rPr>
            </w:pPr>
            <w:r w:rsidRPr="00A57B02">
              <w:rPr>
                <w:sz w:val="18"/>
                <w:szCs w:val="18"/>
              </w:rPr>
              <w:t>ПВР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A57B02" w:rsidRDefault="00AF0BA0" w:rsidP="004E51BB">
            <w:pPr>
              <w:jc w:val="left"/>
              <w:rPr>
                <w:sz w:val="18"/>
                <w:szCs w:val="18"/>
              </w:rPr>
            </w:pPr>
            <w:r w:rsidRPr="00A57B02">
              <w:rPr>
                <w:sz w:val="18"/>
                <w:szCs w:val="18"/>
              </w:rPr>
              <w:t xml:space="preserve">кривые </w:t>
            </w:r>
            <w:r w:rsidR="00FF0009">
              <w:rPr>
                <w:sz w:val="18"/>
                <w:szCs w:val="18"/>
              </w:rPr>
              <w:t xml:space="preserve">ГИС </w:t>
            </w:r>
            <w:r w:rsidRPr="00A57B02">
              <w:rPr>
                <w:sz w:val="18"/>
                <w:szCs w:val="18"/>
              </w:rPr>
              <w:t xml:space="preserve">контроля </w:t>
            </w:r>
            <w:r w:rsidR="00FF0009">
              <w:rPr>
                <w:sz w:val="18"/>
                <w:szCs w:val="18"/>
              </w:rPr>
              <w:t>прострелочно-взрывных работ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A57B02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_ГИС_при</w:t>
            </w:r>
            <w:r w:rsidR="00AF0BA0">
              <w:rPr>
                <w:sz w:val="18"/>
                <w:szCs w:val="18"/>
              </w:rPr>
              <w:t>вязка</w:t>
            </w:r>
          </w:p>
        </w:tc>
        <w:tc>
          <w:tcPr>
            <w:tcW w:w="1635" w:type="dxa"/>
          </w:tcPr>
          <w:p w:rsidR="00AF0BA0" w:rsidRPr="00A57B02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ГИС_при</w:t>
            </w:r>
            <w:r>
              <w:rPr>
                <w:sz w:val="18"/>
                <w:szCs w:val="18"/>
              </w:rPr>
              <w:t>вязка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A57B02" w:rsidRDefault="00FF0009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AF0BA0" w:rsidRPr="00A57B02">
              <w:rPr>
                <w:sz w:val="18"/>
                <w:szCs w:val="18"/>
              </w:rPr>
              <w:t>ривязка</w:t>
            </w:r>
            <w:r>
              <w:rPr>
                <w:sz w:val="18"/>
                <w:szCs w:val="18"/>
              </w:rPr>
              <w:t xml:space="preserve"> ГИС</w:t>
            </w:r>
          </w:p>
        </w:tc>
      </w:tr>
    </w:tbl>
    <w:p w:rsidR="00C7381C" w:rsidRPr="00451CBD" w:rsidRDefault="00C7381C" w:rsidP="00C7381C"/>
    <w:p w:rsidR="00EE39E1" w:rsidRPr="00E62837" w:rsidRDefault="009E7511" w:rsidP="006D6211">
      <w:r>
        <w:t xml:space="preserve">Допускается </w:t>
      </w:r>
      <w:r w:rsidR="00E62837">
        <w:t>создание</w:t>
      </w:r>
      <w:r>
        <w:t xml:space="preserve"> </w:t>
      </w:r>
      <w:r w:rsidR="00EE39E1" w:rsidRPr="00EE39E1">
        <w:t>других компоновок</w:t>
      </w:r>
      <w:r w:rsidR="00650678">
        <w:t xml:space="preserve"> </w:t>
      </w:r>
      <w:r>
        <w:t xml:space="preserve">кривых в </w:t>
      </w:r>
      <w:r w:rsidR="00C2580E">
        <w:rPr>
          <w:lang w:val="en-US"/>
        </w:rPr>
        <w:t>LAS</w:t>
      </w:r>
      <w:r w:rsidR="00C2580E">
        <w:t>-</w:t>
      </w:r>
      <w:r>
        <w:t>файлах</w:t>
      </w:r>
      <w:r w:rsidR="00E62837">
        <w:t xml:space="preserve"> после согласования с </w:t>
      </w:r>
      <w:r w:rsidR="00417310">
        <w:t>Г</w:t>
      </w:r>
      <w:r w:rsidR="002810CD">
        <w:t>руппой ЦГИ</w:t>
      </w:r>
      <w:r w:rsidR="00E62837">
        <w:t xml:space="preserve">, </w:t>
      </w:r>
      <w:r w:rsidR="002810CD">
        <w:t xml:space="preserve">ответственной </w:t>
      </w:r>
      <w:r w:rsidR="00E62837">
        <w:t>за ведение НСИ.</w:t>
      </w:r>
      <w:r>
        <w:t xml:space="preserve"> </w:t>
      </w:r>
    </w:p>
    <w:p w:rsidR="00520A6B" w:rsidRPr="00520A6B" w:rsidRDefault="00520A6B" w:rsidP="006D6211">
      <w:r>
        <w:t xml:space="preserve">Пример с расположением кривых ГИС на планшете приведен в </w:t>
      </w:r>
      <w:hyperlink w:anchor="_приложение_10_" w:history="1">
        <w:r w:rsidR="00AC6EB3" w:rsidRPr="008A3F69">
          <w:rPr>
            <w:rStyle w:val="afc"/>
          </w:rPr>
          <w:t>П</w:t>
        </w:r>
        <w:r w:rsidRPr="008A3F69">
          <w:rPr>
            <w:rStyle w:val="afc"/>
          </w:rPr>
          <w:t>риложении 10</w:t>
        </w:r>
      </w:hyperlink>
      <w:r w:rsidRPr="008A3F69">
        <w:t>.</w:t>
      </w:r>
    </w:p>
    <w:p w:rsidR="007945C0" w:rsidRPr="00ED0368" w:rsidRDefault="007945C0" w:rsidP="007945C0">
      <w:pPr>
        <w:spacing w:before="120"/>
        <w:ind w:left="102"/>
      </w:pPr>
      <w:bookmarkStart w:id="113" w:name="_Toc200360002"/>
      <w:bookmarkStart w:id="114" w:name="_Toc197750582"/>
      <w:r w:rsidRPr="00ED0368">
        <w:t>Формат представления наименования обменно</w:t>
      </w:r>
      <w:r>
        <w:t>го</w:t>
      </w:r>
      <w:r w:rsidRPr="00ED0368">
        <w:t xml:space="preserve"> </w:t>
      </w:r>
      <w:r>
        <w:rPr>
          <w:lang w:val="en-US"/>
        </w:rPr>
        <w:t>las</w:t>
      </w:r>
      <w:r w:rsidRPr="007945C0">
        <w:t>-</w:t>
      </w:r>
      <w:r>
        <w:t>файла</w:t>
      </w:r>
      <w:r w:rsidRPr="00ED0368">
        <w:t>:</w:t>
      </w:r>
    </w:p>
    <w:p w:rsidR="007945C0" w:rsidRDefault="007945C0" w:rsidP="007945C0"/>
    <w:p w:rsidR="007945C0" w:rsidRDefault="007945C0" w:rsidP="007945C0">
      <w:r w:rsidRPr="00ED0368">
        <w:t>&lt;</w:t>
      </w:r>
      <w:r>
        <w:t xml:space="preserve">код </w:t>
      </w:r>
      <w:r w:rsidRPr="00ED0368">
        <w:t>НГР&gt;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</w:t>
      </w:r>
      <w:r w:rsidRPr="00ED0368">
        <w:t>ДО&gt;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месторождения или площади </w:t>
      </w:r>
      <w:r w:rsidRPr="00ED0368">
        <w:t>ГРР&gt;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пользовательский номер скважино-ствола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&gt;&lt;</w:t>
      </w:r>
      <w:r>
        <w:t>вид информации</w:t>
      </w:r>
      <w:r w:rsidRPr="00E30409">
        <w:t>&gt;</w:t>
      </w:r>
    </w:p>
    <w:p w:rsidR="007945C0" w:rsidRDefault="007945C0" w:rsidP="007945C0">
      <w:pPr>
        <w:jc w:val="center"/>
      </w:pPr>
    </w:p>
    <w:p w:rsidR="007945C0" w:rsidRPr="00E30409" w:rsidRDefault="007945C0" w:rsidP="007945C0">
      <w:pPr>
        <w:jc w:val="center"/>
      </w:pPr>
      <w:r w:rsidRPr="00E30409">
        <w:t>&lt;НГР&gt;_&lt;ДО&gt;_&lt;мест/пл.ГРР&gt;_&lt;скв.ств&gt;_&lt;вид инф&gt;</w:t>
      </w:r>
    </w:p>
    <w:p w:rsidR="007945C0" w:rsidRPr="00E30409" w:rsidRDefault="007945C0" w:rsidP="007945C0">
      <w:pPr>
        <w:jc w:val="center"/>
      </w:pPr>
      <w:r w:rsidRPr="00E30409">
        <w:t>ААА_ББББ_ВВВВВВ_ГГГГГГГГГГГГ_ДДДДДДДДДД (русский, кириллица)</w:t>
      </w:r>
    </w:p>
    <w:p w:rsidR="007945C0" w:rsidRPr="00E30409" w:rsidRDefault="007945C0" w:rsidP="007945C0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7945C0" w:rsidRDefault="007945C0" w:rsidP="007945C0"/>
    <w:p w:rsidR="007945C0" w:rsidRDefault="007945C0" w:rsidP="007945C0">
      <w:pPr>
        <w:jc w:val="center"/>
      </w:pPr>
      <w:r w:rsidRPr="00ED0368">
        <w:lastRenderedPageBreak/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7945C0" w:rsidRDefault="007945C0" w:rsidP="007945C0"/>
    <w:p w:rsidR="007945C0" w:rsidRDefault="007945C0" w:rsidP="007945C0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p w:rsidR="001A7B9C" w:rsidRDefault="001A7B9C" w:rsidP="00451CBD">
      <w:pPr>
        <w:pStyle w:val="21"/>
        <w:keepNext w:val="0"/>
        <w:numPr>
          <w:ilvl w:val="0"/>
          <w:numId w:val="0"/>
        </w:numPr>
        <w:spacing w:before="0" w:after="0"/>
        <w:jc w:val="both"/>
      </w:pPr>
    </w:p>
    <w:p w:rsidR="00DB0641" w:rsidRDefault="00DB0641" w:rsidP="00553D30">
      <w:pPr>
        <w:pStyle w:val="11"/>
        <w:sectPr w:rsidR="00DB0641" w:rsidSect="005F4A7E">
          <w:headerReference w:type="even" r:id="rId34"/>
          <w:headerReference w:type="default" r:id="rId35"/>
          <w:headerReference w:type="first" r:id="rId36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FB631A" w:rsidRPr="00451CBD" w:rsidRDefault="00FB631A" w:rsidP="00553D30">
      <w:pPr>
        <w:pStyle w:val="11"/>
      </w:pPr>
      <w:bookmarkStart w:id="115" w:name="_Toc232502400"/>
      <w:r w:rsidRPr="00451CBD">
        <w:lastRenderedPageBreak/>
        <w:t xml:space="preserve">рекомендации по формированию </w:t>
      </w:r>
      <w:r w:rsidR="00B64547" w:rsidRPr="00451CBD">
        <w:t xml:space="preserve">ГРАФИЧЕСКИХ </w:t>
      </w:r>
      <w:r w:rsidRPr="00451CBD">
        <w:t>планшетов</w:t>
      </w:r>
      <w:bookmarkEnd w:id="113"/>
      <w:bookmarkEnd w:id="115"/>
      <w:r w:rsidRPr="00451CBD">
        <w:t xml:space="preserve"> </w:t>
      </w:r>
      <w:bookmarkEnd w:id="114"/>
    </w:p>
    <w:p w:rsidR="00640D1C" w:rsidRDefault="00640D1C" w:rsidP="006D6211"/>
    <w:p w:rsidR="00910314" w:rsidRDefault="00485EFB" w:rsidP="006D6211">
      <w:r>
        <w:t>Состав графических планшетов</w:t>
      </w:r>
      <w:r w:rsidR="00A55ABD">
        <w:t xml:space="preserve">, цифровые копии которых следует передавать в </w:t>
      </w:r>
      <w:r w:rsidR="003C2AC4">
        <w:t>Г</w:t>
      </w:r>
      <w:r w:rsidR="002810CD">
        <w:t>руппу ЦГИ</w:t>
      </w:r>
      <w:r w:rsidR="00A55ABD">
        <w:t xml:space="preserve">, </w:t>
      </w:r>
      <w:r>
        <w:t xml:space="preserve">представлен </w:t>
      </w:r>
      <w:r w:rsidR="00231945" w:rsidRPr="00563B13">
        <w:t xml:space="preserve">в </w:t>
      </w:r>
      <w:r w:rsidR="00C2580E" w:rsidRPr="00563B13">
        <w:t>Т</w:t>
      </w:r>
      <w:r w:rsidR="00231945" w:rsidRPr="00563B13">
        <w:t>аблице</w:t>
      </w:r>
      <w:r w:rsidR="00C2580E" w:rsidRPr="00563B13">
        <w:t xml:space="preserve"> </w:t>
      </w:r>
      <w:r w:rsidR="00231945" w:rsidRPr="00563B13">
        <w:t>8</w:t>
      </w:r>
      <w:r w:rsidRPr="00563B13">
        <w:t>.</w:t>
      </w:r>
    </w:p>
    <w:p w:rsidR="00451CBD" w:rsidRDefault="00451CBD" w:rsidP="006D6211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8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485EFB" w:rsidRPr="00451CBD" w:rsidRDefault="00485EF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Варианты формирования графических планшетов</w:t>
      </w:r>
    </w:p>
    <w:tbl>
      <w:tblPr>
        <w:tblW w:w="50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57"/>
        <w:gridCol w:w="5003"/>
      </w:tblGrid>
      <w:tr w:rsidR="00485EFB" w:rsidRPr="00C029D8" w:rsidTr="00062EA3">
        <w:trPr>
          <w:trHeight w:val="359"/>
          <w:tblHeader/>
          <w:jc w:val="center"/>
        </w:trPr>
        <w:tc>
          <w:tcPr>
            <w:tcW w:w="4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E62837" w:rsidRDefault="00485EFB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ФАЙЛА</w:t>
            </w:r>
            <w:r w:rsidR="00E62837">
              <w:rPr>
                <w:rFonts w:ascii="Arial" w:hAnsi="Arial" w:cs="Arial"/>
                <w:b/>
                <w:sz w:val="16"/>
                <w:szCs w:val="16"/>
              </w:rPr>
              <w:t xml:space="preserve"> В ФОРМАТЕ </w:t>
            </w:r>
          </w:p>
          <w:p w:rsidR="00485EFB" w:rsidRPr="00C029D8" w:rsidRDefault="00E62837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РАСТРОВОГО ИЗОБРАЖЕНИЯ</w:t>
            </w:r>
          </w:p>
        </w:tc>
        <w:tc>
          <w:tcPr>
            <w:tcW w:w="50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485EFB" w:rsidRPr="00C029D8" w:rsidRDefault="00485EFB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СОСТАВ КРИВЫХ</w:t>
            </w:r>
            <w:r w:rsidRPr="00C029D8">
              <w:rPr>
                <w:rFonts w:ascii="Arial" w:hAnsi="Arial" w:cs="Arial"/>
                <w:b/>
                <w:sz w:val="16"/>
                <w:szCs w:val="16"/>
              </w:rPr>
              <w:t xml:space="preserve"> ГИС</w:t>
            </w:r>
          </w:p>
        </w:tc>
      </w:tr>
      <w:tr w:rsidR="00485EFB" w:rsidRPr="00E12169" w:rsidTr="00062EA3">
        <w:trPr>
          <w:trHeight w:val="360"/>
          <w:jc w:val="center"/>
        </w:trPr>
        <w:tc>
          <w:tcPr>
            <w:tcW w:w="495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_ГТИ.планш</w:t>
            </w:r>
          </w:p>
        </w:tc>
        <w:tc>
          <w:tcPr>
            <w:tcW w:w="500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ГТИ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_инкл_гориз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горизонтальная проекция ствола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_инкл_верт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вертикальные проекции ствола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_ГИС_разр_кди-1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Default="00E62837" w:rsidP="00F679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</w:t>
            </w:r>
            <w:r w:rsidRPr="00B03D08" w:rsidDel="00FF00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КС</w:t>
            </w:r>
            <w:r w:rsidRPr="00B03D0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ПС, ДС,</w:t>
            </w:r>
            <w:r w:rsidRPr="00B03D08">
              <w:rPr>
                <w:sz w:val="18"/>
                <w:szCs w:val="18"/>
              </w:rPr>
              <w:t>ПФ,</w:t>
            </w:r>
          </w:p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МК, РК, АК, ГГК-П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_ГИС_разр_кди-2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 БКЗ, БК, ИК, РЕЗ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_ГИС_разр_кди-3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 ГГК-ЛП, ЯМК, ГК-С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_ГИС_разр_ствол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Default="00E62837" w:rsidP="00F679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 xml:space="preserve">1:500: </w:t>
            </w:r>
            <w:r>
              <w:rPr>
                <w:sz w:val="18"/>
                <w:szCs w:val="18"/>
              </w:rPr>
              <w:t>КС, ПС,</w:t>
            </w:r>
            <w:r w:rsidRPr="00B03D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ДС,</w:t>
            </w:r>
            <w:r w:rsidRPr="00B03D08">
              <w:rPr>
                <w:sz w:val="18"/>
                <w:szCs w:val="18"/>
              </w:rPr>
              <w:t xml:space="preserve">ПФ, РК, </w:t>
            </w:r>
          </w:p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АК, ГГК-П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_ГИС_свод.разрез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см.описание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_ГИС_цем_АКЦ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 xml:space="preserve">все кривые </w:t>
            </w:r>
            <w:r>
              <w:rPr>
                <w:sz w:val="18"/>
                <w:szCs w:val="18"/>
              </w:rPr>
              <w:t>ГИС акустической цементометрии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_ГИС_цем_ГГКЦ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</w:t>
            </w:r>
            <w:r>
              <w:rPr>
                <w:sz w:val="18"/>
                <w:szCs w:val="18"/>
              </w:rPr>
              <w:t>ГИС гамма-гамма цементометрии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_ГИС_цем_ФКД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картинка ФКД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_ГИС_тек.нас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ГИС по оценке тек</w:t>
            </w:r>
            <w:r>
              <w:rPr>
                <w:sz w:val="18"/>
                <w:szCs w:val="18"/>
              </w:rPr>
              <w:t xml:space="preserve">ущей </w:t>
            </w:r>
            <w:r w:rsidRPr="00B03D08">
              <w:rPr>
                <w:sz w:val="18"/>
                <w:szCs w:val="18"/>
              </w:rPr>
              <w:t>насыщ</w:t>
            </w:r>
            <w:r>
              <w:rPr>
                <w:sz w:val="18"/>
                <w:szCs w:val="18"/>
              </w:rPr>
              <w:t>енности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_ГИС_приток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притока по ГИС</w:t>
            </w:r>
            <w:r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_ГИС_уход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ухода по ГИС</w:t>
            </w:r>
            <w:r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_ГИС_уровни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отбивке уровней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_ГИС_тсост.ств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оценке тех</w:t>
            </w:r>
            <w:r>
              <w:rPr>
                <w:sz w:val="18"/>
                <w:szCs w:val="18"/>
              </w:rPr>
              <w:t xml:space="preserve">нического </w:t>
            </w:r>
            <w:r w:rsidRPr="00B03D08">
              <w:rPr>
                <w:sz w:val="18"/>
                <w:szCs w:val="18"/>
              </w:rPr>
              <w:t>состояния скв</w:t>
            </w:r>
            <w:r>
              <w:rPr>
                <w:sz w:val="18"/>
                <w:szCs w:val="18"/>
              </w:rPr>
              <w:t>ажины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_ГИС_тсост.констр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кривые ГИС по определению элементов</w:t>
            </w:r>
            <w:r w:rsidRPr="00B03D08">
              <w:rPr>
                <w:sz w:val="18"/>
                <w:szCs w:val="18"/>
              </w:rPr>
              <w:t xml:space="preserve"> конструкции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_ГДИС_ипт.рез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E62837">
              <w:rPr>
                <w:sz w:val="18"/>
                <w:szCs w:val="18"/>
              </w:rPr>
              <w:t xml:space="preserve"> обработанные, полученные пластоиспытателем на трубах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_ГДИС_опк.рез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E62837">
              <w:rPr>
                <w:sz w:val="18"/>
                <w:szCs w:val="18"/>
              </w:rPr>
              <w:t xml:space="preserve"> </w:t>
            </w:r>
            <w:r w:rsidR="00E62837" w:rsidRPr="00B03D08" w:rsidDel="00E62837">
              <w:rPr>
                <w:sz w:val="18"/>
                <w:szCs w:val="18"/>
              </w:rPr>
              <w:t xml:space="preserve"> </w:t>
            </w:r>
            <w:r w:rsidRPr="00B03D08">
              <w:rPr>
                <w:sz w:val="18"/>
                <w:szCs w:val="18"/>
              </w:rPr>
              <w:t>обработанные</w:t>
            </w:r>
            <w:r w:rsidR="00E62837">
              <w:rPr>
                <w:sz w:val="18"/>
                <w:szCs w:val="18"/>
              </w:rPr>
              <w:t>, полученные опробователем пластов на кабеле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_ГДИС_контр.рез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ГДИС_контр.</w:t>
            </w:r>
            <w:r w:rsidR="00D64742" w:rsidRPr="00B03D08">
              <w:rPr>
                <w:sz w:val="18"/>
                <w:szCs w:val="18"/>
              </w:rPr>
              <w:t>ре</w:t>
            </w:r>
            <w:r w:rsidR="00D64742">
              <w:rPr>
                <w:sz w:val="18"/>
                <w:szCs w:val="18"/>
              </w:rPr>
              <w:t>зультаты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_ПВР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D64742" w:rsidRDefault="00485EFB" w:rsidP="00C17A5C">
            <w:pPr>
              <w:jc w:val="left"/>
              <w:rPr>
                <w:sz w:val="18"/>
                <w:szCs w:val="18"/>
                <w:highlight w:val="red"/>
              </w:rPr>
            </w:pPr>
            <w:r w:rsidRPr="00D64742">
              <w:rPr>
                <w:sz w:val="18"/>
                <w:szCs w:val="18"/>
              </w:rPr>
              <w:t>рез</w:t>
            </w:r>
            <w:r w:rsidRPr="005F7440">
              <w:rPr>
                <w:sz w:val="18"/>
                <w:szCs w:val="18"/>
              </w:rPr>
              <w:t xml:space="preserve">ультаты </w:t>
            </w:r>
            <w:r w:rsidR="00D64742">
              <w:rPr>
                <w:sz w:val="18"/>
                <w:szCs w:val="18"/>
              </w:rPr>
              <w:t>контроля прострелочно-взрывных работ</w:t>
            </w:r>
          </w:p>
        </w:tc>
      </w:tr>
    </w:tbl>
    <w:p w:rsidR="00A55ABD" w:rsidRDefault="00A55ABD" w:rsidP="006D6211"/>
    <w:p w:rsidR="00485EFB" w:rsidRPr="00451CBD" w:rsidRDefault="00485EFB" w:rsidP="006D6211">
      <w:r w:rsidRPr="00451CBD">
        <w:rPr>
          <w:b/>
        </w:rPr>
        <w:t>Особенности формирования графических планшетов</w:t>
      </w:r>
      <w:r w:rsidRPr="00451CBD">
        <w:t>.</w:t>
      </w:r>
    </w:p>
    <w:p w:rsidR="00485EFB" w:rsidRDefault="00485EFB" w:rsidP="006D6211"/>
    <w:p w:rsidR="00A55ABD" w:rsidRDefault="001614B4" w:rsidP="006D6211">
      <w:r w:rsidRPr="00485EFB">
        <w:rPr>
          <w:b/>
        </w:rPr>
        <w:t>По результатам ГТИ</w:t>
      </w:r>
      <w:r>
        <w:t xml:space="preserve"> </w:t>
      </w:r>
      <w:r w:rsidR="00485EFB">
        <w:t xml:space="preserve">на планшете должны </w:t>
      </w:r>
      <w:r w:rsidR="00501091">
        <w:t xml:space="preserve"> быть представлены: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стратиграфическая колонка;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люминисцентно-битуминологического анализа шлама;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шламограмма;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раздельного анализа газа;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описание породы;</w:t>
      </w:r>
    </w:p>
    <w:p w:rsidR="002B2C0C" w:rsidRPr="00485EFB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механического каротажа.</w:t>
      </w:r>
    </w:p>
    <w:p w:rsidR="00485EFB" w:rsidRPr="00451CBD" w:rsidRDefault="00485EFB" w:rsidP="00451CBD">
      <w:pPr>
        <w:tabs>
          <w:tab w:val="num" w:pos="1072"/>
        </w:tabs>
      </w:pPr>
    </w:p>
    <w:p w:rsidR="00485EFB" w:rsidRPr="003A0990" w:rsidRDefault="00485EFB" w:rsidP="00451CBD">
      <w:pPr>
        <w:pStyle w:val="a7"/>
        <w:tabs>
          <w:tab w:val="clear" w:pos="4677"/>
          <w:tab w:val="clear" w:pos="9355"/>
        </w:tabs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По результатам ГИС </w:t>
      </w:r>
      <w:r w:rsidRPr="00231945">
        <w:rPr>
          <w:rFonts w:ascii="Times New Roman" w:hAnsi="Times New Roman"/>
          <w:sz w:val="24"/>
        </w:rPr>
        <w:t>в открытом стволе должен быть построен</w:t>
      </w:r>
      <w:r>
        <w:rPr>
          <w:rFonts w:ascii="Times New Roman" w:hAnsi="Times New Roman"/>
          <w:b/>
          <w:sz w:val="24"/>
        </w:rPr>
        <w:t xml:space="preserve"> с</w:t>
      </w:r>
      <w:r w:rsidRPr="003A0990">
        <w:rPr>
          <w:rFonts w:ascii="Times New Roman" w:hAnsi="Times New Roman"/>
          <w:b/>
          <w:sz w:val="24"/>
        </w:rPr>
        <w:t>водный геолого-геофизический разрез</w:t>
      </w:r>
      <w:r>
        <w:rPr>
          <w:rFonts w:ascii="Times New Roman" w:hAnsi="Times New Roman"/>
          <w:sz w:val="24"/>
        </w:rPr>
        <w:t xml:space="preserve">, </w:t>
      </w:r>
      <w:r w:rsidRPr="003A0990">
        <w:rPr>
          <w:rFonts w:ascii="Times New Roman" w:hAnsi="Times New Roman"/>
          <w:sz w:val="24"/>
        </w:rPr>
        <w:t>представляющ</w:t>
      </w:r>
      <w:r>
        <w:rPr>
          <w:rFonts w:ascii="Times New Roman" w:hAnsi="Times New Roman"/>
          <w:sz w:val="24"/>
        </w:rPr>
        <w:t xml:space="preserve">ий </w:t>
      </w:r>
      <w:r w:rsidRPr="003A0990">
        <w:rPr>
          <w:rFonts w:ascii="Times New Roman" w:hAnsi="Times New Roman"/>
          <w:sz w:val="24"/>
        </w:rPr>
        <w:t xml:space="preserve"> в графическом виде геологический разрез по всему стволу скважины</w:t>
      </w:r>
      <w:r w:rsidR="000A776E">
        <w:rPr>
          <w:rFonts w:ascii="Times New Roman" w:hAnsi="Times New Roman"/>
          <w:sz w:val="24"/>
        </w:rPr>
        <w:t xml:space="preserve">; построенный разрез предназначается для вывода </w:t>
      </w:r>
      <w:r w:rsidRPr="003A0990">
        <w:rPr>
          <w:rFonts w:ascii="Times New Roman" w:hAnsi="Times New Roman"/>
          <w:sz w:val="24"/>
        </w:rPr>
        <w:t xml:space="preserve">в </w:t>
      </w:r>
      <w:r w:rsidR="000A776E">
        <w:rPr>
          <w:rFonts w:ascii="Times New Roman" w:hAnsi="Times New Roman"/>
          <w:sz w:val="24"/>
        </w:rPr>
        <w:t>трех  стандартных масштабах</w:t>
      </w:r>
      <w:r w:rsidRPr="003A0990">
        <w:rPr>
          <w:rFonts w:ascii="Times New Roman" w:hAnsi="Times New Roman"/>
          <w:sz w:val="24"/>
        </w:rPr>
        <w:t xml:space="preserve"> глубин</w:t>
      </w:r>
      <w:r w:rsidR="000A776E">
        <w:rPr>
          <w:rFonts w:ascii="Times New Roman" w:hAnsi="Times New Roman"/>
          <w:sz w:val="24"/>
        </w:rPr>
        <w:t>:</w:t>
      </w:r>
      <w:r w:rsidRPr="003A0990">
        <w:rPr>
          <w:rFonts w:ascii="Times New Roman" w:hAnsi="Times New Roman"/>
          <w:sz w:val="24"/>
        </w:rPr>
        <w:t xml:space="preserve"> </w:t>
      </w:r>
      <w:r w:rsidR="000A776E">
        <w:rPr>
          <w:rFonts w:ascii="Times New Roman" w:hAnsi="Times New Roman"/>
          <w:sz w:val="24"/>
        </w:rPr>
        <w:t xml:space="preserve"> 1:200, 1:500 и 1:1000; </w:t>
      </w:r>
      <w:r w:rsidRPr="003A0990">
        <w:rPr>
          <w:rFonts w:ascii="Times New Roman" w:hAnsi="Times New Roman"/>
          <w:sz w:val="24"/>
        </w:rPr>
        <w:t xml:space="preserve"> разрез строится на основе:</w:t>
      </w:r>
    </w:p>
    <w:p w:rsidR="00485EFB" w:rsidRPr="003A0990" w:rsidRDefault="00485EFB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сводных сшитых кривых ГИС по стволу (КС, ПС, ДС, ГК, НК, водородосодержания, ДТ,</w:t>
      </w:r>
      <w:r>
        <w:rPr>
          <w:rFonts w:ascii="Times New Roman" w:hAnsi="Times New Roman"/>
          <w:sz w:val="24"/>
        </w:rPr>
        <w:t xml:space="preserve"> </w:t>
      </w:r>
      <w:r w:rsidRPr="003A0990">
        <w:rPr>
          <w:rFonts w:ascii="Times New Roman" w:hAnsi="Times New Roman"/>
          <w:sz w:val="24"/>
        </w:rPr>
        <w:t>плотности пород);</w:t>
      </w:r>
    </w:p>
    <w:p w:rsidR="00485EFB" w:rsidRPr="003A0990" w:rsidRDefault="00485EFB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стратиграфических разбивок;</w:t>
      </w:r>
    </w:p>
    <w:p w:rsidR="00485EFB" w:rsidRPr="003A0990" w:rsidRDefault="000A776E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выделенных </w:t>
      </w:r>
      <w:r w:rsidR="00D64742">
        <w:rPr>
          <w:rFonts w:ascii="Times New Roman" w:hAnsi="Times New Roman"/>
          <w:sz w:val="24"/>
        </w:rPr>
        <w:t>в скважине пр</w:t>
      </w:r>
      <w:r w:rsidR="00485EFB" w:rsidRPr="003A0990">
        <w:rPr>
          <w:rFonts w:ascii="Times New Roman" w:hAnsi="Times New Roman"/>
          <w:sz w:val="24"/>
        </w:rPr>
        <w:t xml:space="preserve">одуктивных </w:t>
      </w:r>
      <w:r>
        <w:rPr>
          <w:rFonts w:ascii="Times New Roman" w:hAnsi="Times New Roman"/>
          <w:sz w:val="24"/>
        </w:rPr>
        <w:t>объектов</w:t>
      </w:r>
      <w:r w:rsidR="00485EFB" w:rsidRPr="003A0990">
        <w:rPr>
          <w:rFonts w:ascii="Times New Roman" w:hAnsi="Times New Roman"/>
          <w:sz w:val="24"/>
        </w:rPr>
        <w:t>;</w:t>
      </w:r>
    </w:p>
    <w:p w:rsidR="00D03B39" w:rsidRPr="00231945" w:rsidRDefault="00485EFB" w:rsidP="00F67997">
      <w:pPr>
        <w:numPr>
          <w:ilvl w:val="0"/>
          <w:numId w:val="51"/>
        </w:numPr>
        <w:tabs>
          <w:tab w:val="clear" w:pos="720"/>
          <w:tab w:val="num" w:pos="534"/>
        </w:tabs>
        <w:spacing w:before="120"/>
        <w:ind w:left="534" w:hanging="390"/>
      </w:pPr>
      <w:r w:rsidRPr="003A0990">
        <w:t xml:space="preserve">табличной информации для графики </w:t>
      </w:r>
      <w:r>
        <w:t xml:space="preserve"> (литология, насыщенность, описание разреза</w:t>
      </w:r>
      <w:r w:rsidR="00DF56ED">
        <w:t xml:space="preserve"> </w:t>
      </w:r>
      <w:r w:rsidRPr="00231945">
        <w:t>по керну</w:t>
      </w:r>
      <w:r w:rsidR="000A776E" w:rsidRPr="00231945">
        <w:t>.</w:t>
      </w:r>
    </w:p>
    <w:p w:rsidR="00910314" w:rsidRPr="00451CBD" w:rsidRDefault="00910314" w:rsidP="006D6211"/>
    <w:p w:rsidR="00EE39E1" w:rsidRDefault="00EE39E1" w:rsidP="006D6211">
      <w:r w:rsidRPr="0002051D">
        <w:t xml:space="preserve">Подготовку </w:t>
      </w:r>
      <w:r w:rsidR="008F2DD8" w:rsidRPr="0002051D">
        <w:t xml:space="preserve">планшетов с результатами исследований </w:t>
      </w:r>
      <w:r w:rsidR="00B6457D">
        <w:t>Подрядчик</w:t>
      </w:r>
      <w:r w:rsidR="008F2DD8" w:rsidRPr="0002051D">
        <w:t xml:space="preserve"> осуществляет</w:t>
      </w:r>
      <w:r w:rsidR="00650678">
        <w:t xml:space="preserve"> </w:t>
      </w:r>
      <w:r w:rsidR="008F2DD8" w:rsidRPr="0002051D">
        <w:t>своими программными средствами или средствами, предоставленными</w:t>
      </w:r>
      <w:r w:rsidR="00650678">
        <w:t xml:space="preserve"> </w:t>
      </w:r>
      <w:r w:rsidR="00B6457D">
        <w:t>Заказчиком</w:t>
      </w:r>
      <w:r w:rsidR="008F2DD8" w:rsidRPr="0002051D">
        <w:t>.</w:t>
      </w:r>
    </w:p>
    <w:p w:rsidR="0002051D" w:rsidRPr="0002051D" w:rsidRDefault="0002051D" w:rsidP="006D6211"/>
    <w:p w:rsidR="003E4435" w:rsidRDefault="00B6457D" w:rsidP="006D6211">
      <w:r>
        <w:t>Подрядчик</w:t>
      </w:r>
      <w:r w:rsidRPr="0002051D">
        <w:t xml:space="preserve"> </w:t>
      </w:r>
      <w:r w:rsidR="005F7440">
        <w:t>передает</w:t>
      </w:r>
      <w:r w:rsidR="00650678">
        <w:t xml:space="preserve"> </w:t>
      </w:r>
      <w:r w:rsidR="005F7440">
        <w:t xml:space="preserve">Заказчику </w:t>
      </w:r>
      <w:r w:rsidR="00B54093">
        <w:t xml:space="preserve">в обязательном порядке </w:t>
      </w:r>
      <w:r w:rsidR="008F2DD8" w:rsidRPr="0002051D">
        <w:t>цифровы</w:t>
      </w:r>
      <w:r w:rsidR="005F7440">
        <w:t>е</w:t>
      </w:r>
      <w:r w:rsidR="008F2DD8" w:rsidRPr="0002051D">
        <w:t xml:space="preserve"> планшет</w:t>
      </w:r>
      <w:r w:rsidR="005F7440">
        <w:t>ы</w:t>
      </w:r>
      <w:r w:rsidR="00B54093">
        <w:t xml:space="preserve"> </w:t>
      </w:r>
      <w:r w:rsidR="00B54093" w:rsidRPr="0002051D">
        <w:t xml:space="preserve">в </w:t>
      </w:r>
      <w:r w:rsidR="00910314">
        <w:t xml:space="preserve">растровых </w:t>
      </w:r>
      <w:r w:rsidR="00B54093" w:rsidRPr="0002051D">
        <w:t>формат</w:t>
      </w:r>
      <w:r w:rsidR="00B54093">
        <w:t xml:space="preserve">ах </w:t>
      </w:r>
      <w:r w:rsidR="00B54093" w:rsidRPr="0002051D">
        <w:t>отображения изображений</w:t>
      </w:r>
      <w:r w:rsidR="00B54093">
        <w:t xml:space="preserve"> (</w:t>
      </w:r>
      <w:r w:rsidR="00B54093">
        <w:rPr>
          <w:lang w:val="en-US"/>
        </w:rPr>
        <w:t>JPG</w:t>
      </w:r>
      <w:r w:rsidR="00B54093" w:rsidRPr="00D657AF">
        <w:t xml:space="preserve">, </w:t>
      </w:r>
      <w:r w:rsidR="00B54093">
        <w:rPr>
          <w:lang w:val="en-US"/>
        </w:rPr>
        <w:t>TIFF</w:t>
      </w:r>
      <w:r w:rsidR="00B54093">
        <w:t>,</w:t>
      </w:r>
      <w:r w:rsidR="00B54093" w:rsidRPr="00A77102">
        <w:t xml:space="preserve"> </w:t>
      </w:r>
      <w:r w:rsidR="00B54093">
        <w:rPr>
          <w:lang w:val="en-US"/>
        </w:rPr>
        <w:t>BMP</w:t>
      </w:r>
      <w:r w:rsidR="00B54093">
        <w:t xml:space="preserve">, </w:t>
      </w:r>
      <w:r w:rsidR="00B54093">
        <w:rPr>
          <w:lang w:val="en-US"/>
        </w:rPr>
        <w:t>XLS</w:t>
      </w:r>
      <w:r w:rsidR="00B54093">
        <w:t>)</w:t>
      </w:r>
      <w:r w:rsidR="00B54093" w:rsidRPr="0002051D">
        <w:t>, не требующ</w:t>
      </w:r>
      <w:r w:rsidR="00B54093">
        <w:t xml:space="preserve">их </w:t>
      </w:r>
      <w:r w:rsidR="00B54093" w:rsidRPr="0002051D">
        <w:t xml:space="preserve">специального программного </w:t>
      </w:r>
      <w:r w:rsidR="00B54093">
        <w:t>обеспечения для просмотра</w:t>
      </w:r>
      <w:r w:rsidR="00910314">
        <w:t>.</w:t>
      </w:r>
    </w:p>
    <w:p w:rsidR="00910314" w:rsidRDefault="00910314" w:rsidP="006D6211"/>
    <w:p w:rsidR="00910314" w:rsidRDefault="00910314" w:rsidP="006D6211">
      <w:r>
        <w:t xml:space="preserve">Кроме того, по согласованию с </w:t>
      </w:r>
      <w:r w:rsidR="00B03D08">
        <w:t>Заказчиком</w:t>
      </w:r>
      <w:r>
        <w:t>, использующим программный комплекс P</w:t>
      </w:r>
      <w:r w:rsidR="00532B02">
        <w:rPr>
          <w:lang w:val="en-US"/>
        </w:rPr>
        <w:t>rime</w:t>
      </w:r>
      <w:r w:rsidR="00532B02" w:rsidRPr="00532B02">
        <w:t xml:space="preserve"> (</w:t>
      </w:r>
      <w:r w:rsidR="00532B02">
        <w:t>Прайм)</w:t>
      </w:r>
      <w:r>
        <w:t xml:space="preserve">, следует передавать планшеты в форматах WS при условии, что </w:t>
      </w:r>
      <w:r w:rsidR="000A776E">
        <w:t>П</w:t>
      </w:r>
      <w:r>
        <w:t xml:space="preserve">одрядчик </w:t>
      </w:r>
      <w:r w:rsidR="00BF15A7">
        <w:t xml:space="preserve">при выполнении работ </w:t>
      </w:r>
      <w:r>
        <w:t xml:space="preserve"> использует данный </w:t>
      </w:r>
      <w:r w:rsidR="00E32934">
        <w:t xml:space="preserve">программный </w:t>
      </w:r>
      <w:r>
        <w:t>комплекс.</w:t>
      </w:r>
    </w:p>
    <w:p w:rsidR="00910314" w:rsidRDefault="00910314" w:rsidP="006D6211"/>
    <w:p w:rsidR="008F2DD8" w:rsidRPr="0002051D" w:rsidRDefault="0062261E" w:rsidP="006D6211">
      <w:r>
        <w:t>Д</w:t>
      </w:r>
      <w:r w:rsidR="00D17086">
        <w:t>ругие</w:t>
      </w:r>
      <w:r w:rsidR="00650678">
        <w:t xml:space="preserve"> </w:t>
      </w:r>
      <w:r w:rsidR="00A77102">
        <w:t>варианты</w:t>
      </w:r>
      <w:r w:rsidR="00D17086">
        <w:t xml:space="preserve"> </w:t>
      </w:r>
      <w:r w:rsidR="00E12169">
        <w:t xml:space="preserve">форматов </w:t>
      </w:r>
      <w:r w:rsidR="0002051D" w:rsidRPr="0002051D">
        <w:t>допускаются</w:t>
      </w:r>
      <w:r w:rsidR="00650678">
        <w:t xml:space="preserve"> </w:t>
      </w:r>
      <w:r w:rsidR="00D17086">
        <w:t xml:space="preserve">только </w:t>
      </w:r>
      <w:r w:rsidR="0002051D" w:rsidRPr="0002051D">
        <w:t xml:space="preserve">по согласованию с </w:t>
      </w:r>
      <w:r w:rsidR="00417310">
        <w:t>Г</w:t>
      </w:r>
      <w:r w:rsidR="002810CD">
        <w:t>руппой ЦГИ</w:t>
      </w:r>
      <w:r w:rsidR="00462AC6">
        <w:t xml:space="preserve">, </w:t>
      </w:r>
      <w:r w:rsidR="002810CD">
        <w:t xml:space="preserve">которой </w:t>
      </w:r>
      <w:r w:rsidR="00462AC6">
        <w:t>сдается цифровая информация</w:t>
      </w:r>
      <w:r w:rsidR="00D17086">
        <w:t>.</w:t>
      </w:r>
    </w:p>
    <w:p w:rsidR="00451CBD" w:rsidRPr="00451CBD" w:rsidRDefault="00451CBD" w:rsidP="009948D7"/>
    <w:p w:rsidR="00DB0641" w:rsidRDefault="00DB0641" w:rsidP="00553D30">
      <w:pPr>
        <w:pStyle w:val="11"/>
        <w:sectPr w:rsidR="00DB0641" w:rsidSect="005F4A7E">
          <w:headerReference w:type="even" r:id="rId37"/>
          <w:headerReference w:type="default" r:id="rId38"/>
          <w:headerReference w:type="first" r:id="rId39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116" w:name="_Toc200360003"/>
    </w:p>
    <w:p w:rsidR="00A96DAB" w:rsidRPr="00451CBD" w:rsidRDefault="00A96DAB" w:rsidP="00553D30">
      <w:pPr>
        <w:pStyle w:val="11"/>
      </w:pPr>
      <w:bookmarkStart w:id="117" w:name="_Toc232502401"/>
      <w:r w:rsidRPr="00451CBD">
        <w:lastRenderedPageBreak/>
        <w:t>О</w:t>
      </w:r>
      <w:r w:rsidR="00B64547" w:rsidRPr="00451CBD">
        <w:t>ПИСАНИЕ ФОРМАТА ОБМЕННЫХ</w:t>
      </w:r>
      <w:r w:rsidRPr="00451CBD">
        <w:t xml:space="preserve"> LAS –</w:t>
      </w:r>
      <w:r w:rsidR="00B64547" w:rsidRPr="00451CBD">
        <w:t>ФАЙЛОВ</w:t>
      </w:r>
      <w:bookmarkEnd w:id="116"/>
      <w:bookmarkEnd w:id="117"/>
    </w:p>
    <w:p w:rsidR="00A96DAB" w:rsidRDefault="00A96DAB" w:rsidP="00A96DAB">
      <w:pPr>
        <w:pStyle w:val="aff6"/>
        <w:rPr>
          <w:rFonts w:ascii="Times New Roman" w:hAnsi="Times New Roman" w:cs="Times New Roman"/>
          <w:b/>
          <w:sz w:val="24"/>
          <w:szCs w:val="24"/>
        </w:rPr>
      </w:pPr>
    </w:p>
    <w:p w:rsidR="00451CBD" w:rsidRPr="00CA5861" w:rsidRDefault="00451CBD" w:rsidP="00A96DAB">
      <w:pPr>
        <w:pStyle w:val="aff6"/>
        <w:rPr>
          <w:rFonts w:ascii="Times New Roman" w:hAnsi="Times New Roman" w:cs="Times New Roman"/>
          <w:b/>
          <w:sz w:val="24"/>
          <w:szCs w:val="24"/>
        </w:rPr>
      </w:pPr>
    </w:p>
    <w:p w:rsidR="00A96DAB" w:rsidRPr="00451CBD" w:rsidRDefault="00A96DAB" w:rsidP="00553D30">
      <w:pPr>
        <w:pStyle w:val="21"/>
      </w:pPr>
      <w:bookmarkStart w:id="118" w:name="_Toc200360004"/>
      <w:bookmarkStart w:id="119" w:name="_Toc232502402"/>
      <w:r w:rsidRPr="00451CBD">
        <w:t>С</w:t>
      </w:r>
      <w:r w:rsidR="005E077B" w:rsidRPr="00451CBD">
        <w:t>ТРУКТУРА</w:t>
      </w:r>
      <w:r w:rsidRPr="00451CBD">
        <w:t xml:space="preserve"> LAS –</w:t>
      </w:r>
      <w:r w:rsidR="00B64547" w:rsidRPr="00451CBD">
        <w:t>ФАЙЛА</w:t>
      </w:r>
      <w:bookmarkEnd w:id="118"/>
      <w:bookmarkEnd w:id="119"/>
    </w:p>
    <w:p w:rsidR="00A96DAB" w:rsidRPr="0082227A" w:rsidRDefault="00A96DAB" w:rsidP="00A96DAB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Версия обменных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>-файлов – 1.20 или 2.00.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За основу описываемого обменного файла принят файл формата LAS (Log ASCII Standart), версия 1.20. Для версии 2.00 приведено отличие от версии 1.20.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LAS-файл состоит из 6 секций (разделов), каждая из которых содержит определенную информацию: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</w:t>
      </w:r>
      <w:r w:rsidRPr="00CA5861">
        <w:rPr>
          <w:lang w:val="en-US"/>
        </w:rPr>
        <w:t>V</w:t>
      </w:r>
      <w:r w:rsidRPr="00CA5861">
        <w:t xml:space="preserve"> (</w:t>
      </w:r>
      <w:r w:rsidRPr="00CA5861">
        <w:rPr>
          <w:lang w:val="en-US"/>
        </w:rPr>
        <w:t>Version</w:t>
      </w:r>
      <w:r w:rsidRPr="00CA5861">
        <w:t xml:space="preserve"> </w:t>
      </w:r>
      <w:r w:rsidRPr="00CA5861">
        <w:rPr>
          <w:lang w:val="en-US"/>
        </w:rPr>
        <w:t>information</w:t>
      </w:r>
      <w:r w:rsidRPr="00CA5861">
        <w:t xml:space="preserve">) – информация о версии </w:t>
      </w:r>
      <w:r w:rsidRPr="00CA5861">
        <w:rPr>
          <w:lang w:val="en-US"/>
        </w:rPr>
        <w:t>las</w:t>
      </w:r>
      <w:r w:rsidRPr="00CA5861">
        <w:t>-файла;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~W (Well information) -  информация о скважине (стволе скважины);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~P (Parametr information block) - информация о параметрах кривых (общая для всех кривых);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~C (Curve information) - информация о кривых;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  <w:rPr>
          <w:lang w:val="en-US"/>
        </w:rPr>
      </w:pPr>
      <w:r w:rsidRPr="00CA5861">
        <w:t>секция</w:t>
      </w:r>
      <w:r w:rsidRPr="00CA5861">
        <w:rPr>
          <w:lang w:val="en-US"/>
        </w:rPr>
        <w:t xml:space="preserve"> ~O (Other information) - </w:t>
      </w:r>
      <w:r w:rsidRPr="00CA5861">
        <w:t>примечания</w:t>
      </w:r>
      <w:r w:rsidRPr="00CA5861">
        <w:rPr>
          <w:lang w:val="en-US"/>
        </w:rPr>
        <w:t>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  <w:rPr>
          <w:lang w:val="en-US"/>
        </w:rPr>
      </w:pPr>
      <w:r w:rsidRPr="00CA5861">
        <w:t>секция</w:t>
      </w:r>
      <w:r w:rsidRPr="00CA5861">
        <w:rPr>
          <w:lang w:val="en-US"/>
        </w:rPr>
        <w:t xml:space="preserve"> ~A (ASCII Log Data) - </w:t>
      </w:r>
      <w:r w:rsidRPr="00CA5861">
        <w:t>кривые</w:t>
      </w:r>
      <w:r w:rsidRPr="00CA5861">
        <w:rPr>
          <w:lang w:val="en-US"/>
        </w:rPr>
        <w:t xml:space="preserve"> </w:t>
      </w:r>
      <w:r w:rsidRPr="00CA5861">
        <w:t>в</w:t>
      </w:r>
      <w:r w:rsidRPr="00CA5861">
        <w:rPr>
          <w:lang w:val="en-US"/>
        </w:rPr>
        <w:t xml:space="preserve"> ASCII-</w:t>
      </w:r>
      <w:r w:rsidRPr="00CA5861">
        <w:t>форме</w:t>
      </w:r>
      <w:r w:rsidRPr="00CA5861">
        <w:rPr>
          <w:lang w:val="en-US"/>
        </w:rPr>
        <w:t>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Началом каждой секции является символ "~" (тильда) в первой позиции строки и одна из 5 букв (W, C, P, O, A).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2C34D3" w:rsidRPr="00CA5861">
        <w:rPr>
          <w:rFonts w:ascii="Times New Roman" w:hAnsi="Times New Roman" w:cs="Times New Roman"/>
          <w:sz w:val="24"/>
          <w:szCs w:val="24"/>
        </w:rPr>
        <w:t>секци</w:t>
      </w:r>
      <w:r w:rsidR="002C34D3">
        <w:rPr>
          <w:rFonts w:ascii="Times New Roman" w:hAnsi="Times New Roman" w:cs="Times New Roman"/>
          <w:sz w:val="24"/>
          <w:szCs w:val="24"/>
        </w:rPr>
        <w:t xml:space="preserve">й </w:t>
      </w:r>
      <w:r w:rsidR="002C34D3" w:rsidRPr="00CA5861">
        <w:rPr>
          <w:rFonts w:ascii="Times New Roman" w:hAnsi="Times New Roman" w:cs="Times New Roman"/>
          <w:sz w:val="24"/>
          <w:szCs w:val="24"/>
        </w:rPr>
        <w:t xml:space="preserve">W, P, O, A </w:t>
      </w:r>
      <w:r w:rsidRPr="00CA5861">
        <w:rPr>
          <w:rFonts w:ascii="Times New Roman" w:hAnsi="Times New Roman" w:cs="Times New Roman"/>
          <w:sz w:val="24"/>
          <w:szCs w:val="24"/>
        </w:rPr>
        <w:t xml:space="preserve">символ "#", помещенный в начале строки, обозначает строку комментария. При </w:t>
      </w:r>
      <w:r w:rsidR="00462AC6">
        <w:rPr>
          <w:rFonts w:ascii="Times New Roman" w:hAnsi="Times New Roman" w:cs="Times New Roman"/>
          <w:sz w:val="24"/>
          <w:szCs w:val="24"/>
        </w:rPr>
        <w:t>загрузке</w:t>
      </w:r>
      <w:r w:rsidR="00462AC6"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</w:rPr>
        <w:t xml:space="preserve">в программные комплексы, работающие с форматом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9C3FC2">
        <w:rPr>
          <w:rFonts w:ascii="Times New Roman" w:hAnsi="Times New Roman" w:cs="Times New Roman"/>
          <w:sz w:val="24"/>
          <w:szCs w:val="24"/>
        </w:rPr>
        <w:t>, эта строка игнорируется.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Символ "#" в секции ~C в описываемой ниже структуре файла не считается комментарием.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  <w:r w:rsidRPr="00CA5861">
        <w:rPr>
          <w:rFonts w:ascii="Times New Roman" w:hAnsi="Times New Roman" w:cs="Times New Roman"/>
          <w:sz w:val="24"/>
          <w:szCs w:val="24"/>
        </w:rPr>
        <w:t>Структура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 xml:space="preserve"> LAS-файла: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VERS.                            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      &amp;: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      &amp;: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   &amp;: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    &amp;: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          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            OOO-COMPANY: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WELL CLUSTER: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WELL: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BOREHOLE: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    FIELD: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FLDCODE: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FLD1:                         &amp;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FLD1CODE.                    FLD1CODE: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FLD2: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lastRenderedPageBreak/>
        <w:t xml:space="preserve">  FLD2CODE.                    FLD2CODE: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SERVICE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  LOG DATE: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UNIQUE WELL ID: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STATE: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COUNTRY 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INTERPRETATION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INTERPRETATION DATE: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DIGITIZATION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DIGITIZATION DATE:                         &amp;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~Parameter information block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        DATA</w:t>
      </w:r>
      <w:r w:rsidRPr="00CA5861">
        <w:rPr>
          <w:lang w:val="en-US"/>
        </w:rPr>
        <w:tab/>
      </w:r>
      <w:r w:rsidRPr="00CA5861">
        <w:rPr>
          <w:lang w:val="en-US"/>
        </w:rPr>
        <w:tab/>
        <w:t xml:space="preserve">           DESCRIPTION OF MNEMONIC   </w:t>
      </w:r>
    </w:p>
    <w:p w:rsidR="00A96DAB" w:rsidRPr="00CA5861" w:rsidRDefault="00A96DAB" w:rsidP="00A96DAB">
      <w:pPr>
        <w:pStyle w:val="aff6"/>
      </w:pPr>
      <w:r w:rsidRPr="00CA5861">
        <w:t># ====.================================:=========================</w:t>
      </w:r>
    </w:p>
    <w:p w:rsidR="00A96DAB" w:rsidRPr="00CA5861" w:rsidRDefault="00A96DAB" w:rsidP="00A96DAB">
      <w:pPr>
        <w:pStyle w:val="aff6"/>
        <w:rPr>
          <w:i/>
        </w:rPr>
      </w:pPr>
      <w:r w:rsidRPr="00CA5861">
        <w:t xml:space="preserve"> </w:t>
      </w:r>
      <w:r w:rsidRPr="00CA5861">
        <w:rPr>
          <w:i/>
        </w:rPr>
        <w:t xml:space="preserve">МНЕМОНИКА.ЕД_ИЗМ            ЗНАЧЕНИЯ  : </w:t>
      </w:r>
      <w:r w:rsidRPr="00CA5861">
        <w:rPr>
          <w:i/>
          <w:sz w:val="18"/>
          <w:szCs w:val="18"/>
        </w:rPr>
        <w:t>Расшифровка названия параметра, относящегося ко всем кривым, расположенным в секции ~</w:t>
      </w:r>
      <w:r w:rsidRPr="00CA5861">
        <w:rPr>
          <w:i/>
          <w:sz w:val="18"/>
          <w:szCs w:val="18"/>
          <w:lang w:val="en-US"/>
        </w:rPr>
        <w:t>C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~Curve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====.================================:==========================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lang w:val="en-US"/>
        </w:rPr>
        <w:t xml:space="preserve">  DEPT.M                               : </w:t>
      </w:r>
      <w:r w:rsidRPr="00CA5861">
        <w:rPr>
          <w:sz w:val="18"/>
          <w:szCs w:val="18"/>
          <w:lang w:val="en-US"/>
        </w:rPr>
        <w:t>Depth curve</w:t>
      </w:r>
    </w:p>
    <w:p w:rsidR="00A96DAB" w:rsidRPr="00CA5861" w:rsidRDefault="00A96DAB" w:rsidP="00A96DAB">
      <w:pPr>
        <w:pStyle w:val="aff6"/>
        <w:rPr>
          <w:i/>
          <w:sz w:val="18"/>
          <w:szCs w:val="18"/>
        </w:rPr>
      </w:pPr>
      <w:r w:rsidRPr="00CA5861">
        <w:rPr>
          <w:i/>
        </w:rPr>
        <w:t xml:space="preserve">МНЕМОНИКА.ЕД_ИЗМ                       : </w:t>
      </w:r>
      <w:r w:rsidRPr="00CA5861">
        <w:rPr>
          <w:i/>
          <w:sz w:val="18"/>
          <w:szCs w:val="18"/>
        </w:rPr>
        <w:t>Расшифровка имени кривой ГИС</w:t>
      </w:r>
      <w:r w:rsidRPr="00CA5861">
        <w:rPr>
          <w:i/>
        </w:rPr>
        <w:t xml:space="preserve">                                #  МНЕМОНИКА.ЕД_ИЗМ           ЗНАЧЕНИЯ : </w:t>
      </w:r>
      <w:r w:rsidRPr="00CA5861">
        <w:rPr>
          <w:i/>
          <w:sz w:val="18"/>
          <w:szCs w:val="18"/>
        </w:rPr>
        <w:t xml:space="preserve">Расшифровка названия параметра, относящегося только к той кривой ГИС, после имени которой он расположен </w:t>
      </w:r>
    </w:p>
    <w:p w:rsidR="00A96DAB" w:rsidRPr="00CA5861" w:rsidRDefault="00A96DAB" w:rsidP="00A96DAB">
      <w:pPr>
        <w:pStyle w:val="aff6"/>
        <w:rPr>
          <w:b/>
          <w:sz w:val="24"/>
          <w:szCs w:val="24"/>
        </w:rPr>
      </w:pPr>
      <w:r w:rsidRPr="00CA5861">
        <w:rPr>
          <w:b/>
          <w:sz w:val="24"/>
          <w:szCs w:val="24"/>
        </w:rPr>
        <w:t>~</w:t>
      </w:r>
      <w:r w:rsidRPr="00CA5861">
        <w:rPr>
          <w:b/>
          <w:sz w:val="24"/>
          <w:szCs w:val="24"/>
          <w:lang w:val="en-US"/>
        </w:rPr>
        <w:t>Other</w:t>
      </w:r>
      <w:r w:rsidRPr="00CA5861">
        <w:rPr>
          <w:b/>
          <w:sz w:val="24"/>
          <w:szCs w:val="24"/>
        </w:rPr>
        <w:t xml:space="preserve"> </w:t>
      </w:r>
      <w:r w:rsidRPr="00CA5861">
        <w:rPr>
          <w:b/>
          <w:sz w:val="24"/>
          <w:szCs w:val="24"/>
          <w:lang w:val="en-US"/>
        </w:rPr>
        <w:t>information</w:t>
      </w:r>
    </w:p>
    <w:p w:rsidR="00A96DAB" w:rsidRPr="00CA5861" w:rsidRDefault="00A96DAB" w:rsidP="00A96DAB">
      <w:pPr>
        <w:pStyle w:val="aff6"/>
      </w:pPr>
      <w:r w:rsidRPr="00CA5861">
        <w:t xml:space="preserve"># ------------------------- </w:t>
      </w:r>
      <w:r w:rsidRPr="00CA5861">
        <w:rPr>
          <w:lang w:val="en-US"/>
        </w:rPr>
        <w:t>REMARKS</w:t>
      </w:r>
      <w:r w:rsidRPr="00CA5861">
        <w:t xml:space="preserve">  </w:t>
      </w:r>
      <w:r w:rsidRPr="00CA5861">
        <w:rPr>
          <w:lang w:val="en-US"/>
        </w:rPr>
        <w:t>AREA</w:t>
      </w:r>
      <w:r w:rsidRPr="00CA5861">
        <w:t xml:space="preserve"> ------------------</w:t>
      </w:r>
    </w:p>
    <w:p w:rsidR="00A96DAB" w:rsidRPr="00CA5861" w:rsidRDefault="00A96DAB" w:rsidP="00A96DAB">
      <w:pPr>
        <w:pStyle w:val="aff6"/>
        <w:rPr>
          <w:i/>
        </w:rPr>
      </w:pPr>
      <w:r w:rsidRPr="00CA5861">
        <w:rPr>
          <w:i/>
        </w:rPr>
        <w:t xml:space="preserve">МНЕМОНИКА.ЕД_ИЗМ                       : </w:t>
      </w:r>
      <w:r w:rsidRPr="00CA5861">
        <w:rPr>
          <w:i/>
          <w:sz w:val="18"/>
          <w:szCs w:val="18"/>
        </w:rPr>
        <w:t>Расшифровка имени кривой ГИС</w:t>
      </w:r>
      <w:r w:rsidRPr="00CA5861">
        <w:rPr>
          <w:i/>
        </w:rPr>
        <w:t xml:space="preserve">                                " КОММЕНТАРИЙ, который относится только к той кривой ГИС, после имени которой он расположен    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ASCII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Log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Data</w:t>
      </w:r>
    </w:p>
    <w:p w:rsidR="00A96DAB" w:rsidRPr="00CA5861" w:rsidRDefault="00A96DAB" w:rsidP="00A96DAB">
      <w:pPr>
        <w:pStyle w:val="aff6"/>
        <w:rPr>
          <w:i/>
          <w:sz w:val="18"/>
          <w:szCs w:val="18"/>
        </w:rPr>
      </w:pPr>
      <w:r w:rsidRPr="00CA5861">
        <w:rPr>
          <w:i/>
          <w:sz w:val="18"/>
          <w:szCs w:val="18"/>
        </w:rPr>
        <w:t xml:space="preserve">ЗНАЧЕНИЯ 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Все кривые имеют одинаковые глубины первой (STRT.M) и последней (STOP.M) точки, т.е. один общий интервал записи. Интервалы отсутствия записи отдельной кривой до начала или конца общего интервала или разрывы записи имеют значения указанного в секции ~W параметра "NULL." (не должно быть "пусто"). В колонке глубин недопустимы пропуски значений глубин. Значения глубин представлены в соответствии с указанным шагом квантования (STEP.M).</w:t>
      </w:r>
    </w:p>
    <w:p w:rsidR="008576A7" w:rsidRPr="00CA5861" w:rsidRDefault="008576A7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Кривые с одинаковым именем и параметрами необходимо объединять в одну кривую, состоящую из нескольких интервалов, содержащих NULL-значения.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8D0EA8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u w:val="single"/>
          <w:lang w:val="de-DE"/>
        </w:rPr>
      </w:pPr>
      <w:r w:rsidRPr="00CA5861"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u w:val="single"/>
        </w:rPr>
        <w:t>для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u w:val="single"/>
        </w:rPr>
        <w:t>версии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1.20</w:t>
      </w:r>
    </w:p>
    <w:p w:rsidR="00A96DAB" w:rsidRPr="008D0EA8" w:rsidRDefault="00A96DAB" w:rsidP="00A96DAB">
      <w:pPr>
        <w:pStyle w:val="aff6"/>
        <w:rPr>
          <w:b/>
          <w:lang w:val="de-DE"/>
        </w:rPr>
      </w:pPr>
      <w:r w:rsidRPr="008D0EA8">
        <w:rPr>
          <w:b/>
          <w:lang w:val="de-DE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8D0EA8">
        <w:rPr>
          <w:lang w:val="de-DE"/>
        </w:rPr>
        <w:t xml:space="preserve">  VERS.                            </w:t>
      </w:r>
      <w:r w:rsidRPr="00CA5861">
        <w:rPr>
          <w:lang w:val="en-US"/>
        </w:rPr>
        <w:t>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2648.00: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2948.00: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0.20: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-9999: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           COMPANY: </w:t>
      </w:r>
      <w:r w:rsidR="00EB2FC3">
        <w:t>ПАО</w:t>
      </w:r>
      <w:r w:rsidRPr="00CA5861">
        <w:rPr>
          <w:lang w:val="en-US"/>
        </w:rPr>
        <w:t xml:space="preserve"> «</w:t>
      </w:r>
      <w:r w:rsidRPr="00CA5861">
        <w:t>НК</w:t>
      </w:r>
      <w:r w:rsidRPr="00CA5861">
        <w:rPr>
          <w:lang w:val="en-US"/>
        </w:rPr>
        <w:t xml:space="preserve"> «</w:t>
      </w:r>
      <w:r w:rsidRPr="00CA5861">
        <w:t>Роснефть</w:t>
      </w:r>
      <w:r w:rsidRPr="00CA5861">
        <w:rPr>
          <w:lang w:val="en-US"/>
        </w:rPr>
        <w:t>»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            OOO-COMPANY: </w:t>
      </w:r>
      <w:r w:rsidRPr="00CA5861">
        <w:t>ООО</w:t>
      </w:r>
      <w:r w:rsidRPr="00CA5861">
        <w:rPr>
          <w:lang w:val="en-US"/>
        </w:rPr>
        <w:t xml:space="preserve"> «</w:t>
      </w:r>
      <w:r w:rsidRPr="00CA5861">
        <w:t>РН</w:t>
      </w:r>
      <w:r w:rsidRPr="00CA5861">
        <w:rPr>
          <w:lang w:val="en-US"/>
        </w:rPr>
        <w:t>-</w:t>
      </w:r>
      <w:r w:rsidRPr="00CA5861">
        <w:t>Юганскнефтегаз</w:t>
      </w:r>
      <w:r w:rsidRPr="00CA5861">
        <w:rPr>
          <w:lang w:val="en-US"/>
        </w:rPr>
        <w:t>»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WELL CLUSTER: 61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WELL: 5187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BOREHOLE: 5187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    FIELD: </w:t>
      </w:r>
      <w:r w:rsidRPr="00CA5861">
        <w:t>Салымское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FLDCODE: 098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FLD1: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lastRenderedPageBreak/>
        <w:t xml:space="preserve">  FLD1CODE.                    FLD1CODE: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FLD2: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FLD2CODE.                    FLD2CODE: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SERVICE COMPANY: </w:t>
      </w:r>
      <w:r w:rsidRPr="00CA5861">
        <w:t>ГЕОФИМП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  LOG DATE: 15.03.1999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UNIQUE WELL ID: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STATE: </w:t>
      </w:r>
      <w:r w:rsidRPr="00CA5861">
        <w:t>ХМАО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COUNTRY : </w:t>
      </w:r>
      <w:r w:rsidRPr="00CA5861">
        <w:t>Россия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INTERPRETATION COMPANY: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INTERPRETATION DATE: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DIGITIZATION COMPANY: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DIGITIZATION DATE:</w:t>
      </w:r>
    </w:p>
    <w:p w:rsidR="00A96DAB" w:rsidRPr="00CA5861" w:rsidRDefault="00A96DAB" w:rsidP="00A96DAB">
      <w:pPr>
        <w:pStyle w:val="aff6"/>
        <w:rPr>
          <w:lang w:val="en-US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~Parameter information block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====.==============================:===================</w:t>
      </w:r>
    </w:p>
    <w:p w:rsidR="00A96DAB" w:rsidRPr="00BB68C4" w:rsidRDefault="00A96DAB" w:rsidP="00A96DAB">
      <w:pPr>
        <w:pStyle w:val="aff6"/>
      </w:pPr>
      <w:r w:rsidRPr="00CA5861">
        <w:rPr>
          <w:lang w:val="en-US"/>
        </w:rPr>
        <w:t xml:space="preserve">  </w:t>
      </w:r>
      <w:r w:rsidRPr="00CA5861">
        <w:t>ДАТ</w:t>
      </w:r>
      <w:r w:rsidRPr="00BB68C4">
        <w:t>_</w:t>
      </w:r>
      <w:r w:rsidRPr="00CA5861">
        <w:t>КРВ</w:t>
      </w:r>
      <w:r w:rsidRPr="00BB68C4">
        <w:t xml:space="preserve">.                15.03.1999 : </w:t>
      </w:r>
      <w:r w:rsidRPr="00CA5861">
        <w:rPr>
          <w:sz w:val="18"/>
          <w:szCs w:val="18"/>
        </w:rPr>
        <w:t>Дата</w:t>
      </w:r>
      <w:r w:rsidRPr="00BB68C4">
        <w:rPr>
          <w:sz w:val="18"/>
          <w:szCs w:val="18"/>
        </w:rPr>
        <w:t xml:space="preserve"> </w:t>
      </w:r>
      <w:r w:rsidRPr="00CA5861">
        <w:rPr>
          <w:sz w:val="18"/>
          <w:szCs w:val="18"/>
        </w:rPr>
        <w:t>получения</w:t>
      </w:r>
      <w:r w:rsidRPr="00BB68C4">
        <w:rPr>
          <w:sz w:val="18"/>
          <w:szCs w:val="18"/>
        </w:rPr>
        <w:t xml:space="preserve"> </w:t>
      </w:r>
      <w:r w:rsidRPr="00CA5861">
        <w:rPr>
          <w:sz w:val="18"/>
          <w:szCs w:val="18"/>
        </w:rPr>
        <w:t>кривой</w:t>
      </w:r>
      <w:r w:rsidRPr="00BB68C4">
        <w:t xml:space="preserve"> </w:t>
      </w:r>
    </w:p>
    <w:p w:rsidR="00A96DAB" w:rsidRPr="00CA5861" w:rsidRDefault="00A96DAB" w:rsidP="00A96DAB">
      <w:pPr>
        <w:pStyle w:val="aff6"/>
      </w:pPr>
      <w:r w:rsidRPr="00BB68C4">
        <w:t xml:space="preserve">  </w:t>
      </w:r>
      <w:r w:rsidRPr="00CA5861">
        <w:t xml:space="preserve">ТИП_КРВ.                       ИСХ : </w:t>
      </w:r>
      <w:r w:rsidRPr="00CA5861">
        <w:rPr>
          <w:sz w:val="18"/>
          <w:szCs w:val="18"/>
        </w:rPr>
        <w:t>Тип кривой по способу преобразования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ТИП_ПЖ .                      ПОЛМ : </w:t>
      </w:r>
      <w:r w:rsidRPr="00CA5861">
        <w:rPr>
          <w:sz w:val="18"/>
          <w:szCs w:val="18"/>
        </w:rPr>
        <w:t>Тип промывочной жидкости при замере кривой</w:t>
      </w:r>
    </w:p>
    <w:p w:rsidR="00A96DAB" w:rsidRPr="00CA5861" w:rsidRDefault="00A96DAB" w:rsidP="00A96DAB">
      <w:pPr>
        <w:pStyle w:val="aff6"/>
      </w:pPr>
      <w:r w:rsidRPr="00CA5861">
        <w:t xml:space="preserve">  ВЕРС.                         ПДСЧ : </w:t>
      </w:r>
      <w:r w:rsidRPr="00CA5861">
        <w:rPr>
          <w:sz w:val="18"/>
          <w:szCs w:val="18"/>
        </w:rPr>
        <w:t>Версия (цель) получения кривой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ПРОХЖ.                  откр.ствол : </w:t>
      </w:r>
      <w:r w:rsidRPr="00CA5861">
        <w:rPr>
          <w:sz w:val="18"/>
          <w:szCs w:val="18"/>
        </w:rPr>
        <w:t>Условия прохождения прибора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СК.М/Ч                         800 : </w:t>
      </w:r>
      <w:r w:rsidRPr="00CA5861">
        <w:rPr>
          <w:sz w:val="18"/>
          <w:szCs w:val="18"/>
        </w:rPr>
        <w:t>Скорость регистрации (максимальная), м/ч</w:t>
      </w:r>
    </w:p>
    <w:p w:rsidR="00A96DAB" w:rsidRPr="00CA5861" w:rsidRDefault="00A96DAB" w:rsidP="00A96DAB">
      <w:pPr>
        <w:pStyle w:val="aff6"/>
      </w:pPr>
      <w:r w:rsidRPr="00CA5861">
        <w:t xml:space="preserve">  ТИП_ЦФР.                    ГЕКТОР : </w:t>
      </w:r>
      <w:r w:rsidRPr="00CA5861">
        <w:rPr>
          <w:sz w:val="18"/>
          <w:szCs w:val="18"/>
        </w:rPr>
        <w:t>Тип цифрового регистратора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ДНОМ.ММ                        216 : </w:t>
      </w:r>
      <w:r w:rsidRPr="00CA5861">
        <w:rPr>
          <w:sz w:val="18"/>
          <w:szCs w:val="18"/>
        </w:rPr>
        <w:t>Номинальный диаметр скважины, мм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ПЛПЖ.ГСМ3                     1.16 : </w:t>
      </w:r>
      <w:r w:rsidRPr="00CA5861">
        <w:rPr>
          <w:sz w:val="18"/>
          <w:szCs w:val="18"/>
        </w:rPr>
        <w:t>Плотность промывочной жидкости, г/см3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РС.ОММ                         1.2 : </w:t>
      </w:r>
      <w:r w:rsidRPr="00CA5861">
        <w:rPr>
          <w:sz w:val="18"/>
          <w:szCs w:val="18"/>
        </w:rPr>
        <w:t>Сопротивление промывочной жидкости, Ом*м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ЗАБОЙ.М                       2948 : </w:t>
      </w:r>
      <w:r w:rsidRPr="00CA5861">
        <w:rPr>
          <w:sz w:val="18"/>
          <w:szCs w:val="18"/>
        </w:rPr>
        <w:t>Глубина текущего забоя, 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~Curve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====.=============================:===================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lang w:val="en-US"/>
        </w:rPr>
        <w:t xml:space="preserve">  DEPT.M                            : </w:t>
      </w:r>
      <w:r w:rsidRPr="00CA5861">
        <w:rPr>
          <w:sz w:val="18"/>
          <w:szCs w:val="18"/>
          <w:lang w:val="en-US"/>
        </w:rPr>
        <w:t>Depth curve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lang w:val="en-US"/>
        </w:rPr>
        <w:t xml:space="preserve">  </w:t>
      </w:r>
      <w:r w:rsidRPr="00CA5861">
        <w:rPr>
          <w:b/>
        </w:rPr>
        <w:t>ПС.МВ</w:t>
      </w:r>
      <w:r w:rsidRPr="00CA5861">
        <w:t xml:space="preserve">                             : </w:t>
      </w:r>
      <w:r w:rsidRPr="00CA5861">
        <w:rPr>
          <w:sz w:val="18"/>
          <w:szCs w:val="18"/>
        </w:rPr>
        <w:t>Кривая потенциалов собственной поляризации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ТИП_АПП.                К1А-723М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56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ПЗ.ОММ                           : </w:t>
      </w:r>
      <w:r w:rsidRPr="00CA5861">
        <w:rPr>
          <w:sz w:val="18"/>
          <w:szCs w:val="18"/>
        </w:rPr>
        <w:t xml:space="preserve">Кривая сопротивления по потенциал-зонду,ом*м 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К1А-723М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56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ЗОНД.                  N11M0.75A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ИК.МСИМ</w:t>
      </w:r>
      <w:r w:rsidRPr="00CA5861">
        <w:t xml:space="preserve">                           : </w:t>
      </w:r>
      <w:r w:rsidRPr="00CA5861">
        <w:rPr>
          <w:sz w:val="18"/>
          <w:szCs w:val="18"/>
        </w:rPr>
        <w:t>Кривая проводимости по индукц.каротажу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   АИК-1М: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45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ЗОНД.                        6Ф1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ГК.МКРЧ</w:t>
      </w:r>
      <w:r w:rsidRPr="00CA5861">
        <w:t xml:space="preserve">                           : </w:t>
      </w:r>
      <w:r w:rsidRPr="00CA5861">
        <w:rPr>
          <w:sz w:val="18"/>
          <w:szCs w:val="18"/>
        </w:rPr>
        <w:t xml:space="preserve">Кривая гамма-каротажа, переведенная или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 зарегистрированная в мкР/ч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ТИП_АПП.                    РК-5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15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ПВР.С                          3 : </w:t>
      </w:r>
      <w:r w:rsidRPr="00CA5861">
        <w:rPr>
          <w:sz w:val="18"/>
          <w:szCs w:val="18"/>
        </w:rPr>
        <w:t xml:space="preserve">Постоянная времени интегрирующей ячейки, с                                              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ИНД_РАД.              NaI(40x80) : </w:t>
      </w:r>
      <w:r w:rsidRPr="00CA5861">
        <w:rPr>
          <w:sz w:val="18"/>
          <w:szCs w:val="18"/>
        </w:rPr>
        <w:t>Типоразмер индикатора радиоактивных методов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ЕД_ЭТЛ.ИМИН                  2.8 : </w:t>
      </w:r>
      <w:r w:rsidRPr="00CA5861">
        <w:rPr>
          <w:sz w:val="18"/>
          <w:szCs w:val="18"/>
        </w:rPr>
        <w:t>Цена одной единицы по эталонировке, имп/мин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ДАТ_ЭТЛ.                         : </w:t>
      </w:r>
      <w:r w:rsidRPr="00CA5861">
        <w:rPr>
          <w:sz w:val="18"/>
          <w:szCs w:val="18"/>
        </w:rPr>
        <w:t>Дата эталонировки зонда</w:t>
      </w:r>
    </w:p>
    <w:p w:rsidR="00A96DAB" w:rsidRPr="00CA5861" w:rsidRDefault="00A96DAB" w:rsidP="00A96DAB">
      <w:pPr>
        <w:pStyle w:val="aff6"/>
      </w:pPr>
      <w:r w:rsidRPr="00CA5861">
        <w:t xml:space="preserve">#  СПС_ЭТЛ.                         : </w:t>
      </w:r>
      <w:r w:rsidRPr="00CA5861">
        <w:rPr>
          <w:sz w:val="18"/>
          <w:szCs w:val="18"/>
        </w:rPr>
        <w:t>Способ эталонировки (градуировки) зонда</w:t>
      </w:r>
    </w:p>
    <w:p w:rsidR="00A96DAB" w:rsidRPr="00CA5861" w:rsidRDefault="00A96DAB" w:rsidP="00A96DAB">
      <w:pPr>
        <w:pStyle w:val="aff6"/>
      </w:pPr>
      <w:r w:rsidRPr="00CA5861">
        <w:t xml:space="preserve">#  УР_ЭТЛ.                          : </w:t>
      </w:r>
      <w:r w:rsidRPr="00CA5861">
        <w:rPr>
          <w:sz w:val="18"/>
          <w:szCs w:val="18"/>
        </w:rPr>
        <w:t>Уравнение эталонировочной зависимости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НГК.УЕ</w:t>
      </w:r>
      <w:r w:rsidRPr="00CA5861">
        <w:t xml:space="preserve">                            : </w:t>
      </w:r>
      <w:r w:rsidRPr="00CA5861">
        <w:rPr>
          <w:sz w:val="18"/>
          <w:szCs w:val="18"/>
        </w:rPr>
        <w:t xml:space="preserve">Кривая нейтронного гамма-каротажа,   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переведенная или зарегистрированная в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условных единицах свойств разреза,  усл.ед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    РК-5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15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</w:pPr>
      <w:r w:rsidRPr="00CA5861">
        <w:t xml:space="preserve">#  ЗОНД.                     НГК-60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ПВР.С                          3 : </w:t>
      </w:r>
      <w:r w:rsidRPr="00CA5861">
        <w:rPr>
          <w:sz w:val="18"/>
          <w:szCs w:val="18"/>
        </w:rPr>
        <w:t>Постоянная времени интегрирующей ячейки, с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ИНД_РАД.              NaI(40x80) : </w:t>
      </w:r>
      <w:r w:rsidRPr="00CA5861">
        <w:rPr>
          <w:sz w:val="18"/>
          <w:szCs w:val="18"/>
        </w:rPr>
        <w:t>Типоразмер индикатора радиоактивных методов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ЕД_ЭТЛ.ИМИН               22.224 : </w:t>
      </w:r>
      <w:r w:rsidRPr="00CA5861">
        <w:rPr>
          <w:sz w:val="18"/>
          <w:szCs w:val="18"/>
        </w:rPr>
        <w:t>Цена одной единицы по эталонировке, имп/мин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ДАТ_ЭТЛ.                         : </w:t>
      </w:r>
      <w:r w:rsidRPr="00CA5861">
        <w:rPr>
          <w:sz w:val="18"/>
          <w:szCs w:val="18"/>
        </w:rPr>
        <w:t>Дата эталонировки)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lastRenderedPageBreak/>
        <w:t xml:space="preserve">#  СПС_ЭТЛ.                         : </w:t>
      </w:r>
      <w:r w:rsidRPr="00CA5861">
        <w:rPr>
          <w:sz w:val="18"/>
          <w:szCs w:val="18"/>
        </w:rPr>
        <w:t>Способ эталонировки (градуировки) зонда</w:t>
      </w:r>
    </w:p>
    <w:p w:rsidR="00A96DAB" w:rsidRPr="00CA5861" w:rsidRDefault="00A96DAB" w:rsidP="00A96DAB">
      <w:pPr>
        <w:pStyle w:val="aff6"/>
      </w:pPr>
      <w:r w:rsidRPr="00CA5861">
        <w:t xml:space="preserve">#  УР_ЭТЛ.                          : </w:t>
      </w:r>
      <w:r w:rsidRPr="00CA5861">
        <w:rPr>
          <w:sz w:val="18"/>
          <w:szCs w:val="18"/>
        </w:rPr>
        <w:t>Уравнение эталонировочной зависимости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ОТНК.                          8 : </w:t>
      </w:r>
      <w:r w:rsidRPr="00CA5861">
        <w:rPr>
          <w:sz w:val="18"/>
          <w:szCs w:val="18"/>
        </w:rPr>
        <w:t xml:space="preserve">Отношение чувствительности каналов ГК/НГК по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 эталонировке (ГК и НГК в имп/мин)</w:t>
      </w:r>
    </w:p>
    <w:p w:rsidR="00A96DAB" w:rsidRPr="00CA5861" w:rsidRDefault="00A96DAB" w:rsidP="00A96DAB">
      <w:pPr>
        <w:pStyle w:val="aff6"/>
      </w:pPr>
      <w:r w:rsidRPr="00CA5861">
        <w:t xml:space="preserve">#  ТИП_ИСТ.                   Pu-Be : </w:t>
      </w:r>
      <w:r w:rsidRPr="00CA5861">
        <w:rPr>
          <w:sz w:val="18"/>
          <w:szCs w:val="18"/>
        </w:rPr>
        <w:t>Тип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НОМ_ИСТ.                     222 : </w:t>
      </w:r>
      <w:r w:rsidRPr="00CA5861">
        <w:rPr>
          <w:sz w:val="18"/>
          <w:szCs w:val="18"/>
        </w:rPr>
        <w:t>Номер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МОЩ_ИСТ.                   8.3E6 : </w:t>
      </w:r>
      <w:r w:rsidRPr="00CA5861">
        <w:rPr>
          <w:sz w:val="18"/>
          <w:szCs w:val="18"/>
        </w:rPr>
        <w:t>Мощность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ЕД_МИСТ.                     н/с : </w:t>
      </w:r>
      <w:r w:rsidRPr="00CA5861">
        <w:rPr>
          <w:sz w:val="18"/>
          <w:szCs w:val="18"/>
        </w:rPr>
        <w:t xml:space="preserve">Единица измерения мощности источника для 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sz w:val="18"/>
          <w:szCs w:val="18"/>
        </w:rPr>
        <w:t xml:space="preserve">                                           радиоактивного</w:t>
      </w:r>
      <w:r w:rsidRPr="00CA5861">
        <w:rPr>
          <w:sz w:val="18"/>
          <w:szCs w:val="18"/>
          <w:lang w:val="en-US"/>
        </w:rPr>
        <w:t xml:space="preserve"> </w:t>
      </w:r>
      <w:r w:rsidRPr="00CA5861">
        <w:rPr>
          <w:sz w:val="18"/>
          <w:szCs w:val="18"/>
        </w:rPr>
        <w:t>зонда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~Other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------------------------- REMARKS  AREA ------------------</w:t>
      </w:r>
    </w:p>
    <w:p w:rsidR="00A96DAB" w:rsidRPr="00D5518B" w:rsidRDefault="00A96DAB" w:rsidP="00A96DAB">
      <w:pPr>
        <w:pStyle w:val="aff6"/>
        <w:jc w:val="both"/>
      </w:pPr>
      <w:r w:rsidRPr="00CA5861">
        <w:t>ПС</w:t>
      </w:r>
      <w:r w:rsidRPr="00D5518B">
        <w:t>.</w:t>
      </w:r>
      <w:r w:rsidRPr="00CA5861">
        <w:t>МВ</w:t>
      </w:r>
      <w:r w:rsidRPr="00D5518B">
        <w:t xml:space="preserve"> 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"Кривая ПС искажена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ГК.МКРЧ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НГК.УЕ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>"Отсутствуют сведения по дате эталонировки и способу эталонировки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 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ASCII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Log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Data</w:t>
      </w:r>
    </w:p>
    <w:p w:rsidR="00A96DAB" w:rsidRPr="00CA5861" w:rsidRDefault="00A96DAB" w:rsidP="00A96DAB">
      <w:pPr>
        <w:pStyle w:val="aff6"/>
      </w:pPr>
      <w:r w:rsidRPr="00CA5861">
        <w:t>2648.00    62.00     4.53   189.86     4.01     3.32     3.07     2.71     3.12     3.38     7.12    10.56     2.75    -9999    -9999</w:t>
      </w:r>
    </w:p>
    <w:p w:rsidR="00A96DAB" w:rsidRPr="00CA5861" w:rsidRDefault="00A96DAB" w:rsidP="00A96DAB">
      <w:pPr>
        <w:pStyle w:val="aff6"/>
      </w:pPr>
      <w:r w:rsidRPr="00CA5861">
        <w:t>2648.20    62.17     5.23   170.05     4.32     3.77     3.11     2.68     3.06     3.33     6.96    10.08     2.92    -9999    -9999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u w:val="single"/>
        </w:rPr>
      </w:pPr>
      <w:r w:rsidRPr="00CA5861">
        <w:rPr>
          <w:rFonts w:ascii="Times New Roman" w:hAnsi="Times New Roman" w:cs="Times New Roman"/>
          <w:sz w:val="24"/>
          <w:szCs w:val="24"/>
          <w:u w:val="single"/>
        </w:rPr>
        <w:t>Отличия для версии 2.00 (пример):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VERS.                            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2648.00: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2948.00: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0.20: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-9999: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</w:t>
      </w:r>
      <w:r w:rsidR="00EB2FC3">
        <w:t>ПАО</w:t>
      </w:r>
      <w:r w:rsidRPr="00CA5861">
        <w:rPr>
          <w:lang w:val="en-US"/>
        </w:rPr>
        <w:t xml:space="preserve"> «</w:t>
      </w:r>
      <w:r w:rsidRPr="00CA5861">
        <w:t>НК</w:t>
      </w:r>
      <w:r w:rsidRPr="00CA5861">
        <w:rPr>
          <w:lang w:val="en-US"/>
        </w:rPr>
        <w:t xml:space="preserve"> «</w:t>
      </w:r>
      <w:r w:rsidRPr="00CA5861">
        <w:t>Роснефть</w:t>
      </w:r>
      <w:r w:rsidRPr="00CA5861">
        <w:rPr>
          <w:lang w:val="en-US"/>
        </w:rPr>
        <w:t>»:COMPANY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</w:t>
      </w:r>
      <w:r w:rsidRPr="00CA5861">
        <w:t>ООО</w:t>
      </w:r>
      <w:r w:rsidRPr="00CA5861">
        <w:rPr>
          <w:lang w:val="en-US"/>
        </w:rPr>
        <w:t xml:space="preserve"> «</w:t>
      </w:r>
      <w:r w:rsidRPr="00CA5861">
        <w:t>РН</w:t>
      </w:r>
      <w:r w:rsidRPr="00CA5861">
        <w:rPr>
          <w:lang w:val="en-US"/>
        </w:rPr>
        <w:t>-</w:t>
      </w:r>
      <w:r w:rsidRPr="00CA5861">
        <w:t>Юганскнефтегаз</w:t>
      </w:r>
      <w:r w:rsidRPr="00CA5861">
        <w:rPr>
          <w:lang w:val="en-US"/>
        </w:rPr>
        <w:t>»: OOO-COMPANY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          61: WELL CLUSTER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5187: WELL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    5187: BOREHOLE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</w:t>
      </w:r>
      <w:r w:rsidRPr="00CA5861">
        <w:t>Салымское</w:t>
      </w:r>
      <w:r w:rsidRPr="00CA5861">
        <w:rPr>
          <w:lang w:val="en-US"/>
        </w:rPr>
        <w:t>: FIELD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    098: FLDCODE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    : FLD1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FLD1CODE.                            : FLD1CODE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    : FLD2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FLD2CODE.                            : FLD2CODE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        </w:t>
      </w:r>
      <w:r w:rsidRPr="00CA5861">
        <w:t>ГЕОФИМП</w:t>
      </w:r>
      <w:r w:rsidRPr="00CA5861">
        <w:rPr>
          <w:lang w:val="en-US"/>
        </w:rPr>
        <w:t>: SERVICE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15.03.1999: LOG DATE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              : UNIQUE WELL ID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 </w:t>
      </w:r>
      <w:r w:rsidRPr="00CA5861">
        <w:t>ХМАО</w:t>
      </w:r>
      <w:r w:rsidRPr="00CA5861">
        <w:rPr>
          <w:lang w:val="en-US"/>
        </w:rPr>
        <w:t>: STATE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  </w:t>
      </w:r>
      <w:r w:rsidRPr="00CA5861">
        <w:t>Россия</w:t>
      </w:r>
      <w:r w:rsidRPr="00CA5861">
        <w:rPr>
          <w:lang w:val="en-US"/>
        </w:rPr>
        <w:t>: COUNTRY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                      : INTERPRETATION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                   : INTERPRETATION DATE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                    : DIGITIZATION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                 : DIGITIZATION DATE</w:t>
      </w:r>
    </w:p>
    <w:p w:rsidR="00A96DAB" w:rsidRPr="0028034D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451CBD" w:rsidRPr="0028034D" w:rsidRDefault="00451CBD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28034D" w:rsidRDefault="007A1F76" w:rsidP="00553D30">
      <w:pPr>
        <w:pStyle w:val="21"/>
        <w:rPr>
          <w:lang w:val="en-US"/>
        </w:rPr>
      </w:pPr>
      <w:bookmarkStart w:id="120" w:name="_Toc232502403"/>
      <w:r>
        <w:t xml:space="preserve">ОПИСАНИЕ СЕКЦИЙ </w:t>
      </w:r>
      <w:r>
        <w:rPr>
          <w:lang w:val="en-US"/>
        </w:rPr>
        <w:t>LAS</w:t>
      </w:r>
      <w:r>
        <w:t>-ФАЙЛА</w:t>
      </w:r>
      <w:bookmarkEnd w:id="120"/>
    </w:p>
    <w:p w:rsidR="00494E7E" w:rsidRPr="0028034D" w:rsidRDefault="00494E7E" w:rsidP="00494E7E">
      <w:pPr>
        <w:rPr>
          <w:lang w:val="en-US"/>
        </w:rPr>
      </w:pPr>
    </w:p>
    <w:p w:rsidR="00451CBD" w:rsidRPr="0028034D" w:rsidRDefault="00451CBD" w:rsidP="00494E7E">
      <w:pPr>
        <w:rPr>
          <w:lang w:val="en-US"/>
        </w:rPr>
      </w:pPr>
    </w:p>
    <w:p w:rsidR="00A96DAB" w:rsidRPr="00451CBD" w:rsidRDefault="00D65ECC" w:rsidP="00553D30">
      <w:pPr>
        <w:pStyle w:val="31"/>
      </w:pPr>
      <w:bookmarkStart w:id="121" w:name="_Toc194923783"/>
      <w:bookmarkStart w:id="122" w:name="_Toc204747950"/>
      <w:bookmarkStart w:id="123" w:name="_Toc232502404"/>
      <w:r>
        <w:lastRenderedPageBreak/>
        <w:t>Описание секции</w:t>
      </w:r>
      <w:r w:rsidR="00A96DAB" w:rsidRPr="00451CBD">
        <w:t xml:space="preserve"> ~</w:t>
      </w:r>
      <w:r w:rsidR="007A1F76">
        <w:rPr>
          <w:lang w:val="en-US"/>
        </w:rPr>
        <w:t>V</w:t>
      </w:r>
      <w:r w:rsidR="007A1F76" w:rsidRPr="00451CBD">
        <w:t xml:space="preserve"> </w:t>
      </w:r>
      <w:r w:rsidR="00A96DAB" w:rsidRPr="00451CBD">
        <w:t>(</w:t>
      </w:r>
      <w:r>
        <w:t xml:space="preserve">информация о версии </w:t>
      </w:r>
      <w:r>
        <w:rPr>
          <w:lang w:val="en-US"/>
        </w:rPr>
        <w:t>LAS</w:t>
      </w:r>
      <w:r>
        <w:t>-файла</w:t>
      </w:r>
      <w:r w:rsidR="00A96DAB" w:rsidRPr="00451CBD">
        <w:t>)</w:t>
      </w:r>
      <w:bookmarkEnd w:id="121"/>
      <w:bookmarkEnd w:id="122"/>
      <w:bookmarkEnd w:id="123"/>
    </w:p>
    <w:p w:rsidR="009C3FC2" w:rsidRPr="009C3FC2" w:rsidRDefault="009C3FC2" w:rsidP="009C3FC2"/>
    <w:p w:rsidR="00A96DAB" w:rsidRPr="0028034D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28034D">
        <w:rPr>
          <w:rFonts w:ascii="Times New Roman" w:hAnsi="Times New Roman" w:cs="Times New Roman"/>
          <w:lang w:val="en-US"/>
        </w:rPr>
        <w:t>~</w:t>
      </w:r>
      <w:r w:rsidRPr="00CA5861">
        <w:rPr>
          <w:rFonts w:ascii="Times New Roman" w:hAnsi="Times New Roman" w:cs="Times New Roman"/>
          <w:lang w:val="en-US"/>
        </w:rPr>
        <w:t>VERSION</w:t>
      </w:r>
      <w:r w:rsidRPr="0028034D">
        <w:rPr>
          <w:rFonts w:ascii="Times New Roman" w:hAnsi="Times New Roman" w:cs="Times New Roman"/>
          <w:lang w:val="en-US"/>
        </w:rPr>
        <w:t xml:space="preserve"> </w:t>
      </w:r>
      <w:r w:rsidRPr="00CA5861">
        <w:rPr>
          <w:rFonts w:ascii="Times New Roman" w:hAnsi="Times New Roman" w:cs="Times New Roman"/>
          <w:lang w:val="en-US"/>
        </w:rPr>
        <w:t>INFORMATION</w:t>
      </w:r>
      <w:r w:rsidRPr="0028034D">
        <w:rPr>
          <w:rFonts w:ascii="Times New Roman" w:hAnsi="Times New Roman" w:cs="Times New Roman"/>
          <w:lang w:val="en-US"/>
        </w:rPr>
        <w:t xml:space="preserve">                                               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28034D">
        <w:rPr>
          <w:rFonts w:ascii="Times New Roman" w:hAnsi="Times New Roman" w:cs="Times New Roman"/>
          <w:lang w:val="en-US"/>
        </w:rPr>
        <w:t xml:space="preserve"> </w:t>
      </w:r>
      <w:r w:rsidRPr="00CA5861">
        <w:rPr>
          <w:rFonts w:ascii="Times New Roman" w:hAnsi="Times New Roman" w:cs="Times New Roman"/>
          <w:lang w:val="en-US"/>
        </w:rPr>
        <w:t>VERS.               1.20:   CWLS LOG ASCII STANDARD - VERSION 1.20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CA5861">
        <w:rPr>
          <w:rFonts w:ascii="Times New Roman" w:hAnsi="Times New Roman" w:cs="Times New Roman"/>
          <w:lang w:val="en-US"/>
        </w:rPr>
        <w:t xml:space="preserve"> WRAP.               NO:   ONE LINE PER DEPTH STEP               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Строка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VERS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показывает, какая версия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используется (1.20 или 2.00).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Строка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WRAP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показывает, используется ли в секции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A5861">
        <w:rPr>
          <w:rFonts w:ascii="Times New Roman" w:hAnsi="Times New Roman" w:cs="Times New Roman"/>
          <w:sz w:val="24"/>
          <w:szCs w:val="24"/>
        </w:rPr>
        <w:t xml:space="preserve"> (кривые в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ASCII</w:t>
      </w:r>
      <w:r w:rsidRPr="00CA5861">
        <w:rPr>
          <w:rFonts w:ascii="Times New Roman" w:hAnsi="Times New Roman" w:cs="Times New Roman"/>
          <w:sz w:val="24"/>
          <w:szCs w:val="24"/>
        </w:rPr>
        <w:t>-форме) режим переноса.</w:t>
      </w:r>
    </w:p>
    <w:p w:rsidR="00A96DAB" w:rsidRPr="00455BE9" w:rsidRDefault="00A96DAB" w:rsidP="00A96DAB">
      <w:pPr>
        <w:pStyle w:val="aff6"/>
        <w:jc w:val="both"/>
        <w:rPr>
          <w:rFonts w:ascii="Times New Roman" w:hAnsi="Times New Roman" w:cs="Times New Roman"/>
          <w:sz w:val="16"/>
          <w:szCs w:val="16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Вариант «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WRAP</w:t>
      </w:r>
      <w:r w:rsidRPr="00CA5861">
        <w:rPr>
          <w:rFonts w:ascii="Times New Roman" w:hAnsi="Times New Roman" w:cs="Times New Roman"/>
          <w:sz w:val="24"/>
          <w:szCs w:val="24"/>
        </w:rPr>
        <w:t xml:space="preserve">. 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CA5861">
        <w:rPr>
          <w:rFonts w:ascii="Times New Roman" w:hAnsi="Times New Roman" w:cs="Times New Roman"/>
          <w:sz w:val="24"/>
          <w:szCs w:val="24"/>
        </w:rPr>
        <w:t xml:space="preserve">:  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DEPTH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CA5861">
        <w:rPr>
          <w:rFonts w:ascii="Times New Roman" w:hAnsi="Times New Roman" w:cs="Times New Roman"/>
          <w:sz w:val="24"/>
          <w:szCs w:val="24"/>
        </w:rPr>
        <w:t>» показывает, что режим переноса в секции ~А не используется, строка имеет максимальную длину 256 символов, включая перевод каретки и перевод строки. Режим переноса не предусмотрен в версии 1.20 (только 2.00).</w:t>
      </w: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CA5861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24" w:name="_Toc194923784"/>
      <w:bookmarkStart w:id="125" w:name="_Toc204747951"/>
      <w:bookmarkStart w:id="126" w:name="_Toc232502405"/>
      <w:r>
        <w:t>Описание секции</w:t>
      </w:r>
      <w:r w:rsidR="00A96DAB" w:rsidRPr="00451CBD">
        <w:t xml:space="preserve"> ~</w:t>
      </w:r>
      <w:r>
        <w:rPr>
          <w:lang w:val="en-US"/>
        </w:rPr>
        <w:t>W</w:t>
      </w:r>
      <w:r w:rsidRPr="00451CBD">
        <w:t xml:space="preserve"> </w:t>
      </w:r>
      <w:r w:rsidR="00A96DAB" w:rsidRPr="00451CBD">
        <w:t>(</w:t>
      </w:r>
      <w:r>
        <w:t>информация о скважине и стволе скважины</w:t>
      </w:r>
      <w:r w:rsidR="00A96DAB" w:rsidRPr="00451CBD">
        <w:t>)</w:t>
      </w:r>
      <w:bookmarkEnd w:id="124"/>
      <w:bookmarkEnd w:id="125"/>
      <w:bookmarkEnd w:id="126"/>
    </w:p>
    <w:p w:rsidR="008576A7" w:rsidRPr="00451CBD" w:rsidRDefault="008576A7" w:rsidP="008576A7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9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Параметры секции ~W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8"/>
        <w:gridCol w:w="2220"/>
        <w:gridCol w:w="4332"/>
        <w:gridCol w:w="1668"/>
      </w:tblGrid>
      <w:tr w:rsidR="00A96DAB" w:rsidRPr="00451CBD" w:rsidTr="00451CBD">
        <w:trPr>
          <w:trHeight w:val="401"/>
          <w:tblHeader/>
        </w:trPr>
        <w:tc>
          <w:tcPr>
            <w:tcW w:w="6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2141A7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РАСШИФРОВКА НАЗВАНИЯ ПАРАМЕТРА</w:t>
            </w:r>
          </w:p>
        </w:tc>
        <w:tc>
          <w:tcPr>
            <w:tcW w:w="23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ПРИЗНАК ОБЯЗАТЕЛЬНОГО ЗАПОЛНЕНИЯ И ПОЯСНЕНИЕ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ФОРМАТ ПРЕДСТАВЛЕНИЯ ДАННЫХ</w:t>
            </w:r>
          </w:p>
        </w:tc>
      </w:tr>
      <w:tr w:rsidR="00A96DAB" w:rsidRPr="00451CBD" w:rsidTr="00451CBD">
        <w:trPr>
          <w:trHeight w:val="50"/>
          <w:tblHeader/>
        </w:trPr>
        <w:tc>
          <w:tcPr>
            <w:tcW w:w="6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23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4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STRT.M</w:t>
            </w:r>
          </w:p>
        </w:tc>
        <w:tc>
          <w:tcPr>
            <w:tcW w:w="1266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Глубина первой точки в файле, м</w:t>
            </w:r>
          </w:p>
        </w:tc>
        <w:tc>
          <w:tcPr>
            <w:tcW w:w="2365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XXXX.X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STOP.M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Глубина последней точки в файле, м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XXXX.X</w:t>
            </w:r>
          </w:p>
        </w:tc>
      </w:tr>
      <w:tr w:rsidR="00A96DAB" w:rsidRPr="00CA5861" w:rsidTr="00451CBD">
        <w:trPr>
          <w:trHeight w:val="343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STEP.M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Шаг квантования (0-переменный шаг), м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Знак «минус» предшествует значению шага, если глубина первой точки (</w:t>
            </w:r>
            <w:r w:rsidRPr="00CA5861">
              <w:rPr>
                <w:rFonts w:ascii="Times New Roman" w:hAnsi="Times New Roman" w:cs="Times New Roman"/>
                <w:lang w:val="en-US"/>
              </w:rPr>
              <w:t>STRT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  <w:r w:rsidRPr="00CA5861">
              <w:rPr>
                <w:rFonts w:ascii="Times New Roman" w:hAnsi="Times New Roman" w:cs="Times New Roman"/>
              </w:rPr>
              <w:t>) больше, чем глубина последней (</w:t>
            </w:r>
            <w:r w:rsidRPr="00CA5861">
              <w:rPr>
                <w:rFonts w:ascii="Times New Roman" w:hAnsi="Times New Roman" w:cs="Times New Roman"/>
                <w:lang w:val="en-US"/>
              </w:rPr>
              <w:t>STOP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  <w:r w:rsidRPr="00CA58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-XXXX.XX</w:t>
            </w:r>
          </w:p>
        </w:tc>
      </w:tr>
      <w:tr w:rsidR="00A96DAB" w:rsidRPr="00CA5861" w:rsidTr="00451CBD">
        <w:trPr>
          <w:trHeight w:val="2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NULL.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Код отсутствия информации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Допускается использование одного из двух значений: -9999 или -999.25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-9999 или</w:t>
            </w:r>
          </w:p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-999.25</w:t>
            </w:r>
          </w:p>
        </w:tc>
      </w:tr>
      <w:tr w:rsidR="00A96DAB" w:rsidRPr="00CA5861" w:rsidTr="00451CBD">
        <w:trPr>
          <w:trHeight w:val="104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COMP</w:t>
            </w:r>
            <w:r w:rsidRPr="00CA58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Компания – заказчик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77"/>
        </w:trPr>
        <w:tc>
          <w:tcPr>
            <w:tcW w:w="678" w:type="pct"/>
          </w:tcPr>
          <w:p w:rsidR="00A96DAB" w:rsidRPr="00CA5861" w:rsidRDefault="00D8548C" w:rsidP="00A96DA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OOO</w:t>
            </w:r>
            <w:r w:rsidR="00A96DAB" w:rsidRPr="00CA58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Предприятие-заказчик каротажа, интерпретации или оцифровки, обслужи</w:t>
            </w:r>
            <w:r w:rsidR="006B3F38">
              <w:rPr>
                <w:rFonts w:ascii="Times New Roman" w:hAnsi="Times New Roman" w:cs="Times New Roman"/>
              </w:rPr>
              <w:t>вающее скважину (ООО-оператор)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3</w:t>
            </w:r>
            <w:r w:rsidRPr="00CA5861">
              <w:rPr>
                <w:rFonts w:ascii="Times New Roman" w:hAnsi="Times New Roman" w:cs="Times New Roman"/>
              </w:rPr>
              <w:t>0 символов</w:t>
            </w:r>
          </w:p>
        </w:tc>
      </w:tr>
      <w:tr w:rsidR="00A96DAB" w:rsidRPr="00CA5861" w:rsidTr="00451CBD">
        <w:trPr>
          <w:trHeight w:val="177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CA5861">
              <w:rPr>
                <w:rFonts w:ascii="Times New Roman" w:hAnsi="Times New Roman" w:cs="Times New Roman"/>
                <w:bCs/>
                <w:lang w:val="en-US"/>
              </w:rPr>
              <w:t>CLS</w:t>
            </w:r>
            <w:r w:rsidRPr="00CA586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Номер куста (из Каталога скважин предприятия)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при наличии кустов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Заполняется из </w:t>
            </w:r>
            <w:r w:rsidRPr="00453E90">
              <w:rPr>
                <w:rFonts w:ascii="Times New Roman" w:hAnsi="Times New Roman" w:cs="Times New Roman"/>
              </w:rPr>
              <w:t xml:space="preserve">Каталога </w:t>
            </w:r>
            <w:r w:rsidR="00453E90" w:rsidRPr="00453E90">
              <w:rPr>
                <w:rFonts w:ascii="Times New Roman" w:hAnsi="Times New Roman" w:cs="Times New Roman"/>
              </w:rPr>
              <w:t xml:space="preserve">скважин и стволов скважин </w:t>
            </w:r>
            <w:r w:rsidR="00A8577E" w:rsidRPr="00453E90">
              <w:rPr>
                <w:rFonts w:ascii="Times New Roman" w:hAnsi="Times New Roman" w:cs="Times New Roman"/>
              </w:rPr>
              <w:t xml:space="preserve">нефтегазодобывающего </w:t>
            </w:r>
            <w:r w:rsidR="00F577D7">
              <w:rPr>
                <w:rFonts w:ascii="Times New Roman" w:hAnsi="Times New Roman" w:cs="Times New Roman"/>
              </w:rPr>
              <w:t>ДО</w:t>
            </w:r>
            <w:r w:rsidRPr="00CA5861">
              <w:rPr>
                <w:rFonts w:ascii="Times New Roman" w:hAnsi="Times New Roman" w:cs="Times New Roman"/>
              </w:rPr>
              <w:t>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12 симв.</w:t>
            </w:r>
          </w:p>
        </w:tc>
      </w:tr>
      <w:tr w:rsidR="00A96DAB" w:rsidRPr="00CA5861" w:rsidTr="00451CBD">
        <w:trPr>
          <w:trHeight w:val="66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WELL.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Номер скважины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Каталога скважин предприятия, предоставляемого исполнителю 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20</w:t>
            </w:r>
            <w:r w:rsidRPr="00CA5861">
              <w:rPr>
                <w:rFonts w:ascii="Times New Roman" w:hAnsi="Times New Roman" w:cs="Times New Roman"/>
              </w:rPr>
              <w:t xml:space="preserve"> симв.</w:t>
            </w:r>
          </w:p>
        </w:tc>
      </w:tr>
      <w:tr w:rsidR="00A96DAB" w:rsidRPr="00CA5861" w:rsidTr="00451CBD">
        <w:trPr>
          <w:trHeight w:val="234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BOREHOLE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Номер ствола скважины (из Каталога скважин предприятия)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Для одноствольных скважин номер ствола совпадает с номером скважины.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lastRenderedPageBreak/>
              <w:t>Заполняется из Каталога скважин предприятия, предоставляемого 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lastRenderedPageBreak/>
              <w:t xml:space="preserve">До </w:t>
            </w:r>
            <w:r w:rsidR="00AC6EB3">
              <w:rPr>
                <w:rFonts w:ascii="Times New Roman" w:hAnsi="Times New Roman" w:cs="Times New Roman"/>
              </w:rPr>
              <w:t>20</w:t>
            </w:r>
            <w:r w:rsidRPr="00CA5861">
              <w:rPr>
                <w:rFonts w:ascii="Times New Roman" w:hAnsi="Times New Roman" w:cs="Times New Roman"/>
              </w:rPr>
              <w:t xml:space="preserve"> симв.</w:t>
            </w:r>
          </w:p>
        </w:tc>
      </w:tr>
      <w:tr w:rsidR="00A96DAB" w:rsidRPr="00CA5861" w:rsidTr="00451CBD">
        <w:trPr>
          <w:trHeight w:val="17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Название месторождения (из справочника)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Обязательно, если скважина приписана к месторождению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1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Цифровой код месторождения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Обязательно, если скважина приписана к месторождению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1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1</w:t>
            </w:r>
            <w:r w:rsidRPr="00CA58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Название эксплуатационной площади на месторождении 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(из справочника)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в случае, если на предприятии скважины распределены по эксплуатационным площадям (куполам, полям). Заполнение названия месторождения в этом случае обязательна (</w:t>
            </w: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).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8</w:t>
            </w:r>
            <w:r w:rsidRPr="00CA5861">
              <w:rPr>
                <w:rFonts w:ascii="Times New Roman" w:hAnsi="Times New Roman" w:cs="Times New Roman"/>
              </w:rPr>
              <w:t>0 символов</w:t>
            </w:r>
          </w:p>
        </w:tc>
      </w:tr>
      <w:tr w:rsidR="00A96DAB" w:rsidRPr="00CA5861" w:rsidTr="00451CBD">
        <w:trPr>
          <w:trHeight w:val="8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1</w:t>
            </w:r>
            <w:r w:rsidRPr="00CA5861">
              <w:rPr>
                <w:rFonts w:ascii="Times New Roman" w:hAnsi="Times New Roman" w:cs="Times New Roman"/>
                <w:lang w:val="en-US"/>
              </w:rPr>
              <w:t>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Цифровой код эксплуатационной площади на месторождении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в случае, если на предприятии скважины распределены по эксплуатационным площадям (куполам, полям). Заполнение кода месторождения в этом случае обязательна (</w:t>
            </w:r>
            <w:r w:rsidRPr="00CA5861">
              <w:rPr>
                <w:rFonts w:ascii="Times New Roman" w:hAnsi="Times New Roman" w:cs="Times New Roman"/>
                <w:lang w:val="en-US"/>
              </w:rPr>
              <w:t>FLDCODE</w:t>
            </w:r>
            <w:r w:rsidRPr="00CA5861">
              <w:rPr>
                <w:rFonts w:ascii="Times New Roman" w:hAnsi="Times New Roman" w:cs="Times New Roman"/>
              </w:rPr>
              <w:t>)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2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2</w:t>
            </w:r>
            <w:r w:rsidRPr="00CA58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Название площади поисково-разведочного бурения 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(из справочника)</w:t>
            </w:r>
          </w:p>
        </w:tc>
        <w:tc>
          <w:tcPr>
            <w:tcW w:w="2365" w:type="pct"/>
            <w:vMerge w:val="restar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для скважин поисково-разведочного бурения, не приписанных к месторождению.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Название и код месторождения, экспл</w:t>
            </w:r>
            <w:r w:rsidR="00077559">
              <w:rPr>
                <w:rFonts w:ascii="Times New Roman" w:hAnsi="Times New Roman" w:cs="Times New Roman"/>
              </w:rPr>
              <w:t xml:space="preserve">уатационной </w:t>
            </w:r>
            <w:r w:rsidRPr="00CA5861">
              <w:rPr>
                <w:rFonts w:ascii="Times New Roman" w:hAnsi="Times New Roman" w:cs="Times New Roman"/>
              </w:rPr>
              <w:t>площади в этом случае не заполняются.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47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2</w:t>
            </w:r>
            <w:r w:rsidRPr="00CA5861">
              <w:rPr>
                <w:rFonts w:ascii="Times New Roman" w:hAnsi="Times New Roman" w:cs="Times New Roman"/>
                <w:lang w:val="en-US"/>
              </w:rPr>
              <w:t>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Цифровой код площади поисково-разведочного бурения </w:t>
            </w:r>
          </w:p>
        </w:tc>
        <w:tc>
          <w:tcPr>
            <w:tcW w:w="2365" w:type="pct"/>
            <w:vMerge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162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SRVC.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Геофизическое предприятие – исполнитель полевых работ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Дата окончания исследования (каротажа)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</w:rPr>
              <w:t>UWI 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Уникальный идентификатор скважины (код)</w:t>
            </w:r>
          </w:p>
        </w:tc>
        <w:tc>
          <w:tcPr>
            <w:tcW w:w="2365" w:type="pct"/>
            <w:vAlign w:val="center"/>
          </w:tcPr>
          <w:p w:rsidR="00462AC6" w:rsidRPr="00462AC6" w:rsidRDefault="00462AC6" w:rsidP="00462AC6">
            <w:pPr>
              <w:pStyle w:val="aff6"/>
              <w:rPr>
                <w:rFonts w:ascii="Times New Roman" w:hAnsi="Times New Roman" w:cs="Times New Roman"/>
              </w:rPr>
            </w:pPr>
            <w:r w:rsidRPr="00462AC6">
              <w:rPr>
                <w:rFonts w:ascii="Times New Roman" w:hAnsi="Times New Roman" w:cs="Times New Roman"/>
              </w:rPr>
              <w:t>Не обязательно</w:t>
            </w:r>
          </w:p>
          <w:p w:rsidR="00A96DAB" w:rsidRPr="00AC6EB3" w:rsidRDefault="00462AC6" w:rsidP="00462AC6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462AC6">
              <w:rPr>
                <w:rFonts w:ascii="Times New Roman" w:hAnsi="Times New Roman" w:cs="Times New Roman"/>
              </w:rPr>
              <w:t xml:space="preserve">Заполняется в случае, если Заказчик предоставляет </w:t>
            </w:r>
            <w:r w:rsidRPr="00453E90">
              <w:rPr>
                <w:rFonts w:ascii="Times New Roman" w:hAnsi="Times New Roman" w:cs="Times New Roman"/>
              </w:rPr>
              <w:t xml:space="preserve">Каталог скважин </w:t>
            </w:r>
            <w:r w:rsidR="00A8577E" w:rsidRPr="00453E90">
              <w:rPr>
                <w:rFonts w:ascii="Times New Roman" w:hAnsi="Times New Roman" w:cs="Times New Roman"/>
              </w:rPr>
              <w:t xml:space="preserve">и стволов нефтегазодобывающего </w:t>
            </w:r>
            <w:r w:rsidR="00F577D7">
              <w:rPr>
                <w:rFonts w:ascii="Times New Roman" w:hAnsi="Times New Roman" w:cs="Times New Roman"/>
              </w:rPr>
              <w:t>ДО</w:t>
            </w:r>
            <w:r w:rsidR="00A8577E">
              <w:rPr>
                <w:rFonts w:ascii="Times New Roman" w:hAnsi="Times New Roman" w:cs="Times New Roman"/>
              </w:rPr>
              <w:t xml:space="preserve"> </w:t>
            </w:r>
            <w:r w:rsidRPr="00462AC6">
              <w:rPr>
                <w:rFonts w:ascii="Times New Roman" w:hAnsi="Times New Roman" w:cs="Times New Roman"/>
              </w:rPr>
              <w:t>с уникальными идентификаторами скважин</w:t>
            </w:r>
          </w:p>
        </w:tc>
        <w:tc>
          <w:tcPr>
            <w:tcW w:w="690" w:type="pct"/>
            <w:vAlign w:val="center"/>
          </w:tcPr>
          <w:p w:rsidR="00A96DAB" w:rsidRPr="00CA5861" w:rsidRDefault="00AC6EB3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 симв.</w:t>
            </w:r>
          </w:p>
        </w:tc>
      </w:tr>
      <w:tr w:rsidR="00A96DAB" w:rsidRPr="00CA5861" w:rsidTr="00451CBD">
        <w:trPr>
          <w:trHeight w:val="158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STAT.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Республика, область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 (из справочника Заказчика)</w:t>
            </w:r>
          </w:p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CTRY.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Страна</w:t>
            </w:r>
            <w:r w:rsidRPr="00CA586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Россия</w:t>
            </w:r>
          </w:p>
        </w:tc>
      </w:tr>
      <w:tr w:rsidR="00A96DAB" w:rsidRPr="00CA5861" w:rsidTr="00451CBD">
        <w:trPr>
          <w:trHeight w:val="318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INTER.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Предприятие-исполнитель интерпретации ГИС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результаты интерпретации 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DATEINTER.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Дата интерпретации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результаты интерпретации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DIGIT.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Предприятие - исполнитель оцифровки 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оцифрованные кривые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До 40 симв.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DATEDIG.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Дата оцифровки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оцифрованные кривые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</w:tbl>
    <w:p w:rsidR="00A96DAB" w:rsidRPr="00451CBD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Отсутствие в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-файле параметров, отмеченных как обязательные для заполнения, недопустимо. Прочие параметры заполняются по необходимости. При составлении макета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-файла можно исключить параметры, которые заведомо не будут заполняться (например,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 xml:space="preserve">1,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>1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 xml:space="preserve">2,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>2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OCFR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DATECFR</w:t>
      </w:r>
      <w:r w:rsidRPr="00CA5861">
        <w:rPr>
          <w:rFonts w:ascii="Times New Roman" w:hAnsi="Times New Roman" w:cs="Times New Roman"/>
          <w:sz w:val="24"/>
          <w:szCs w:val="24"/>
        </w:rPr>
        <w:t>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«Номер скважины»(WELL), «Номер ствола скважины» (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BOREHOLE</w:t>
      </w:r>
      <w:r w:rsidRPr="00CA5861">
        <w:rPr>
          <w:rFonts w:ascii="Times New Roman" w:hAnsi="Times New Roman" w:cs="Times New Roman"/>
          <w:sz w:val="24"/>
          <w:szCs w:val="24"/>
        </w:rPr>
        <w:t xml:space="preserve">) и «Название месторождения» (FLD) заполняются в строгом соответствии с </w:t>
      </w:r>
      <w:r w:rsidR="00A8577E" w:rsidRPr="00453E90">
        <w:rPr>
          <w:rFonts w:ascii="Times New Roman" w:hAnsi="Times New Roman" w:cs="Times New Roman"/>
          <w:sz w:val="24"/>
          <w:szCs w:val="24"/>
        </w:rPr>
        <w:t xml:space="preserve">Каталог скважин и стволов нефтегазодобывающего </w:t>
      </w:r>
      <w:r w:rsidR="00F577D7">
        <w:rPr>
          <w:rFonts w:ascii="Times New Roman" w:hAnsi="Times New Roman" w:cs="Times New Roman"/>
          <w:sz w:val="24"/>
          <w:szCs w:val="24"/>
        </w:rPr>
        <w:t>ДО</w:t>
      </w:r>
      <w:r w:rsidRPr="00453E90">
        <w:rPr>
          <w:rFonts w:ascii="Times New Roman" w:hAnsi="Times New Roman" w:cs="Times New Roman"/>
          <w:sz w:val="24"/>
          <w:szCs w:val="24"/>
        </w:rPr>
        <w:t>.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Рекомендуется передавать кривые ГИС со следующим шагом квантования</w:t>
      </w:r>
      <w:r w:rsidR="00563B13">
        <w:rPr>
          <w:rFonts w:ascii="Times New Roman" w:hAnsi="Times New Roman" w:cs="Times New Roman"/>
          <w:sz w:val="24"/>
          <w:szCs w:val="24"/>
        </w:rPr>
        <w:t xml:space="preserve"> (Таблица </w:t>
      </w:r>
      <w:r w:rsidR="006E2ABA">
        <w:rPr>
          <w:rFonts w:ascii="Times New Roman" w:hAnsi="Times New Roman" w:cs="Times New Roman"/>
          <w:sz w:val="24"/>
          <w:szCs w:val="24"/>
        </w:rPr>
        <w:t>10</w:t>
      </w:r>
      <w:r w:rsidR="00563B13">
        <w:rPr>
          <w:rFonts w:ascii="Times New Roman" w:hAnsi="Times New Roman" w:cs="Times New Roman"/>
          <w:sz w:val="24"/>
          <w:szCs w:val="24"/>
        </w:rPr>
        <w:t>)</w:t>
      </w:r>
      <w:r w:rsidRPr="00CA5861">
        <w:rPr>
          <w:rFonts w:ascii="Times New Roman" w:hAnsi="Times New Roman" w:cs="Times New Roman"/>
          <w:sz w:val="24"/>
          <w:szCs w:val="24"/>
        </w:rPr>
        <w:t>:</w:t>
      </w:r>
    </w:p>
    <w:p w:rsidR="006B3F38" w:rsidRPr="00451CBD" w:rsidRDefault="006B3F38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10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Шаг квантования передаваемых кривых ГИС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97"/>
        <w:gridCol w:w="5552"/>
        <w:gridCol w:w="2459"/>
      </w:tblGrid>
      <w:tr w:rsidR="00A96DAB" w:rsidRPr="00451CBD" w:rsidTr="00451CBD">
        <w:trPr>
          <w:trHeight w:val="92"/>
          <w:jc w:val="center"/>
        </w:trPr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ВИД ИССЛЕДОВАНИЙ</w:t>
            </w:r>
          </w:p>
        </w:tc>
        <w:tc>
          <w:tcPr>
            <w:tcW w:w="2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МЕТОД ГИС</w:t>
            </w:r>
          </w:p>
        </w:tc>
        <w:tc>
          <w:tcPr>
            <w:tcW w:w="1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ШАГ КВАНТОВАНИЯ </w:t>
            </w:r>
          </w:p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(М)</w:t>
            </w:r>
          </w:p>
        </w:tc>
      </w:tr>
      <w:tr w:rsidR="00A96DAB" w:rsidRPr="00451CBD" w:rsidTr="00451CBD">
        <w:trPr>
          <w:trHeight w:val="70"/>
          <w:jc w:val="center"/>
        </w:trPr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2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1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96DAB" w:rsidRPr="00455BE9" w:rsidTr="00451CBD">
        <w:trPr>
          <w:trHeight w:val="170"/>
          <w:jc w:val="center"/>
        </w:trPr>
        <w:tc>
          <w:tcPr>
            <w:tcW w:w="828" w:type="pct"/>
            <w:vMerge w:val="restar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разрез</w:t>
            </w:r>
          </w:p>
        </w:tc>
        <w:tc>
          <w:tcPr>
            <w:tcW w:w="2891" w:type="pc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микрометодов (МКЗ, МБК, МКВ)</w:t>
            </w:r>
          </w:p>
        </w:tc>
        <w:tc>
          <w:tcPr>
            <w:tcW w:w="1281" w:type="pc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0,1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остальных методов (всех)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 w:val="restar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цемент</w:t>
            </w: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метода акустического цементомера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метода ГГК-Ц (исходные)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270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– результаты обработки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186"/>
          <w:jc w:val="center"/>
        </w:trPr>
        <w:tc>
          <w:tcPr>
            <w:tcW w:w="828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контроль</w:t>
            </w: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всех методов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</w:tbl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BC4863" w:rsidRPr="00BC4863" w:rsidRDefault="00BC4863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27" w:name="_Toc194923785"/>
      <w:bookmarkStart w:id="128" w:name="_Toc204747952"/>
      <w:bookmarkStart w:id="129" w:name="_Toc232502406"/>
      <w:r>
        <w:t>Описание секции</w:t>
      </w:r>
      <w:r w:rsidR="00A96DAB" w:rsidRPr="00451CBD">
        <w:t xml:space="preserve"> ~</w:t>
      </w:r>
      <w:r>
        <w:rPr>
          <w:lang w:val="en-US"/>
        </w:rPr>
        <w:t>P</w:t>
      </w:r>
      <w:r w:rsidRPr="00451CBD">
        <w:t xml:space="preserve"> </w:t>
      </w:r>
      <w:r w:rsidR="00A96DAB" w:rsidRPr="00451CBD">
        <w:t>(</w:t>
      </w:r>
      <w:bookmarkEnd w:id="127"/>
      <w:bookmarkEnd w:id="128"/>
      <w:r>
        <w:t>информация о параметрах кривой</w:t>
      </w:r>
      <w:r w:rsidR="00785A9A">
        <w:t>)</w:t>
      </w:r>
      <w:bookmarkEnd w:id="129"/>
    </w:p>
    <w:p w:rsidR="004877B7" w:rsidRPr="004877B7" w:rsidRDefault="004877B7" w:rsidP="004877B7"/>
    <w:p w:rsidR="00A96DAB" w:rsidRDefault="00A96DAB" w:rsidP="00A96DAB">
      <w:r w:rsidRPr="00CA5861">
        <w:t>Параметры кривой –</w:t>
      </w:r>
      <w:r w:rsidR="00A8577E">
        <w:t xml:space="preserve"> </w:t>
      </w:r>
      <w:r w:rsidRPr="00CA5861">
        <w:t>сведения, характеризующие условия получения, аппаратуру (приб</w:t>
      </w:r>
      <w:r w:rsidR="00CC6622">
        <w:t xml:space="preserve">ор) и способ обработки кривой, </w:t>
      </w:r>
      <w:r w:rsidRPr="00CA5861">
        <w:t>обеспечивающие интерпретацию ГИС без привлечения дополнительного исходного материала.</w:t>
      </w:r>
    </w:p>
    <w:p w:rsidR="002C30FD" w:rsidRPr="00CA5861" w:rsidRDefault="002C30FD" w:rsidP="00A96DAB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кривой указываются в секциях ~P и ~C по принципу:</w:t>
      </w:r>
    </w:p>
    <w:p w:rsidR="00A96DAB" w:rsidRPr="00CA5861" w:rsidRDefault="00E32934" w:rsidP="00F67997">
      <w:pPr>
        <w:pStyle w:val="aff6"/>
        <w:numPr>
          <w:ilvl w:val="0"/>
          <w:numId w:val="37"/>
        </w:numPr>
        <w:tabs>
          <w:tab w:val="left" w:pos="504"/>
        </w:tabs>
        <w:spacing w:before="120"/>
        <w:ind w:left="522" w:hanging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секции ~P указывают параметры, которые относятся одновременно ко всем кривым, указанным в секции ~C;</w:t>
      </w:r>
    </w:p>
    <w:p w:rsidR="00A96DAB" w:rsidRDefault="00E32934" w:rsidP="00F67997">
      <w:pPr>
        <w:pStyle w:val="aff6"/>
        <w:numPr>
          <w:ilvl w:val="0"/>
          <w:numId w:val="37"/>
        </w:numPr>
        <w:tabs>
          <w:tab w:val="left" w:pos="504"/>
        </w:tabs>
        <w:spacing w:before="120"/>
        <w:ind w:left="522" w:hanging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секции ~C указываются параметры, которые относятся только к кривой, после имени они расположены (т.е. относятся </w:t>
      </w:r>
      <w:r w:rsidR="00C13D9B">
        <w:rPr>
          <w:rFonts w:ascii="Times New Roman" w:hAnsi="Times New Roman" w:cs="Times New Roman"/>
          <w:sz w:val="24"/>
          <w:szCs w:val="24"/>
        </w:rPr>
        <w:t>только к одной «своей» кривой).</w:t>
      </w:r>
    </w:p>
    <w:p w:rsidR="00C13D9B" w:rsidRPr="00451CBD" w:rsidRDefault="00C13D9B" w:rsidP="00C13D9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Данный принцип позволяет оптимизировать процедуру формирования LAS-файла (исключить многократное заполнение одних и тех же параметров или наоборот, поместить в один файл несколько кривых с разными параметрами).</w:t>
      </w:r>
    </w:p>
    <w:p w:rsidR="00C13D9B" w:rsidRPr="00CA5861" w:rsidRDefault="00C13D9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563B13" w:rsidRPr="00451CBD" w:rsidRDefault="00A96DAB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="00563B13" w:rsidRPr="00451CB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451CBD" w:rsidRDefault="00451CBD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563B13" w:rsidRDefault="00A96DAB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B13">
        <w:rPr>
          <w:rFonts w:ascii="Times New Roman" w:hAnsi="Times New Roman" w:cs="Times New Roman"/>
          <w:i/>
          <w:sz w:val="24"/>
          <w:szCs w:val="24"/>
        </w:rPr>
        <w:t>Параметр кривой может указываться либо в секции ~P, либо в секции ~C, одновременное использование недопустимо, т.к. при загрузке в базу данных в этом случае может возникнуть неоднозначность, когда к одной кривой могут относиться одновременно два разных значения из разных секций.</w:t>
      </w:r>
    </w:p>
    <w:p w:rsidR="00A96DAB" w:rsidRPr="00563B13" w:rsidRDefault="00A96DAB" w:rsidP="00A96DAB">
      <w:pPr>
        <w:pStyle w:val="aff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 </w:t>
      </w:r>
      <w:r w:rsidRPr="006E2ABA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6E2ABA" w:rsidRPr="006E2ABA">
        <w:rPr>
          <w:rFonts w:ascii="Times New Roman" w:hAnsi="Times New Roman" w:cs="Times New Roman"/>
          <w:sz w:val="24"/>
          <w:szCs w:val="24"/>
        </w:rPr>
        <w:t>11</w:t>
      </w:r>
      <w:r w:rsidRPr="006E2ABA">
        <w:rPr>
          <w:rFonts w:ascii="Times New Roman" w:hAnsi="Times New Roman" w:cs="Times New Roman"/>
          <w:sz w:val="24"/>
          <w:szCs w:val="24"/>
        </w:rPr>
        <w:t xml:space="preserve"> «Перечень параметров кривой ГИС»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приведен полный список названий параметров, описывающих кривые ГИС.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е_5_Описание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5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«Описание </w:t>
      </w:r>
      <w:r w:rsidR="00152DCC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152DCC" w:rsidRPr="00152DCC">
        <w:rPr>
          <w:rFonts w:ascii="Times New Roman" w:hAnsi="Times New Roman" w:cs="Times New Roman"/>
          <w:sz w:val="24"/>
          <w:szCs w:val="24"/>
        </w:rPr>
        <w:t>-</w:t>
      </w:r>
      <w:r w:rsidRPr="005C470E">
        <w:rPr>
          <w:rFonts w:ascii="Times New Roman" w:hAnsi="Times New Roman" w:cs="Times New Roman"/>
          <w:sz w:val="24"/>
          <w:szCs w:val="24"/>
        </w:rPr>
        <w:t xml:space="preserve">параметров кривой </w:t>
      </w:r>
      <w:r w:rsidRPr="005C470E">
        <w:rPr>
          <w:rFonts w:ascii="Times New Roman" w:hAnsi="Times New Roman" w:cs="Times New Roman"/>
          <w:sz w:val="24"/>
          <w:szCs w:val="24"/>
        </w:rPr>
        <w:lastRenderedPageBreak/>
        <w:t xml:space="preserve">ГИС» приведено описание параметров кривой и рекомендации по заполнению. Перечень параметров, обязательных к заполнению для каждой кривой, приведен в </w:t>
      </w:r>
      <w:hyperlink w:anchor="_приложение_6_Список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6</w:t>
        </w:r>
      </w:hyperlink>
      <w:r w:rsidR="00076F4E" w:rsidRPr="005C470E">
        <w:rPr>
          <w:rFonts w:ascii="Times New Roman" w:hAnsi="Times New Roman" w:cs="Times New Roman"/>
          <w:sz w:val="24"/>
          <w:szCs w:val="24"/>
        </w:rPr>
        <w:t xml:space="preserve"> </w:t>
      </w:r>
      <w:r w:rsidRPr="005C470E">
        <w:rPr>
          <w:rFonts w:ascii="Times New Roman" w:hAnsi="Times New Roman" w:cs="Times New Roman"/>
          <w:sz w:val="24"/>
          <w:szCs w:val="24"/>
        </w:rPr>
        <w:t>«Параметры крив</w:t>
      </w:r>
      <w:r w:rsidR="00152DCC">
        <w:rPr>
          <w:rFonts w:ascii="Times New Roman" w:hAnsi="Times New Roman" w:cs="Times New Roman"/>
          <w:sz w:val="24"/>
          <w:szCs w:val="24"/>
        </w:rPr>
        <w:t>ых ГИС, обязательные к заполнению</w:t>
      </w:r>
      <w:r w:rsidRPr="005C470E">
        <w:rPr>
          <w:rFonts w:ascii="Times New Roman" w:hAnsi="Times New Roman" w:cs="Times New Roman"/>
          <w:sz w:val="24"/>
          <w:szCs w:val="24"/>
        </w:rPr>
        <w:t>» (все кривые сгруппированы по методу ГИС, аппаратуре или общему (одинаковому) составу параметров кривой).</w:t>
      </w: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5C470E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6E2ABA" w:rsidRPr="005C470E">
        <w:rPr>
          <w:rFonts w:ascii="Times New Roman" w:hAnsi="Times New Roman" w:cs="Times New Roman"/>
          <w:sz w:val="24"/>
          <w:szCs w:val="24"/>
        </w:rPr>
        <w:t>11</w:t>
      </w:r>
      <w:r w:rsidRPr="005C470E">
        <w:rPr>
          <w:rFonts w:ascii="Times New Roman" w:hAnsi="Times New Roman" w:cs="Times New Roman"/>
          <w:sz w:val="24"/>
          <w:szCs w:val="24"/>
        </w:rPr>
        <w:t xml:space="preserve"> «Перечень параметров кривой ГИС» в колонках 5-8 отмечены плюсом параметры, используемые для описания групп кривых: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изучении разреза после вскрытия бурением и при оценке текущей насыщенности (кол.5 РАЗРЕЗ);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контроле за разработкой (работающие интервалы, техническое состояние скважины) (кол.6 КОНТРОЛЬ);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цементометрии (кол.7 ЦЕМЕНТ);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ГИС, полученные в результате обработки (интерпретации) исходных кривых (кол.8 ПАРАМ.РАЗР);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с</w:t>
      </w:r>
      <w:r w:rsidRPr="005C470E">
        <w:t xml:space="preserve">водные </w:t>
      </w:r>
      <w:r w:rsidR="00A96DAB" w:rsidRPr="005C470E">
        <w:t>кривые ГИС, «сшитые» по стволу скважины (кол.9 СВОДНЫЕ).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Форматы значений параметров кривой: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6DAB" w:rsidRPr="00CA5861">
        <w:rPr>
          <w:rFonts w:ascii="Times New Roman" w:hAnsi="Times New Roman" w:cs="Times New Roman"/>
          <w:sz w:val="24"/>
          <w:szCs w:val="24"/>
        </w:rPr>
        <w:t>ата, время;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A96DAB" w:rsidRPr="00CA5861">
        <w:rPr>
          <w:rFonts w:ascii="Times New Roman" w:hAnsi="Times New Roman" w:cs="Times New Roman"/>
          <w:sz w:val="24"/>
          <w:szCs w:val="24"/>
        </w:rPr>
        <w:t>исленное значение;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ловарный (текстовый) параметр - заполняется из соответствующего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лужебного справочника (приведены в </w:t>
      </w:r>
      <w:hyperlink w:anchor="_ПРИЛОЖЕНИЯ" w:history="1">
        <w:r w:rsidR="005C470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="00A96DAB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8</w:t>
        </w:r>
      </w:hyperlink>
      <w:r w:rsidR="00A96DAB" w:rsidRPr="005C470E">
        <w:rPr>
          <w:rFonts w:ascii="Times New Roman" w:hAnsi="Times New Roman" w:cs="Times New Roman"/>
          <w:sz w:val="24"/>
          <w:szCs w:val="24"/>
        </w:rPr>
        <w:t xml:space="preserve"> «Служебны</w:t>
      </w:r>
      <w:r w:rsidR="00152DCC">
        <w:rPr>
          <w:rFonts w:ascii="Times New Roman" w:hAnsi="Times New Roman" w:cs="Times New Roman"/>
          <w:sz w:val="24"/>
          <w:szCs w:val="24"/>
        </w:rPr>
        <w:t>е</w:t>
      </w:r>
      <w:r w:rsidR="00A96DAB" w:rsidRPr="005C470E">
        <w:rPr>
          <w:rFonts w:ascii="Times New Roman" w:hAnsi="Times New Roman" w:cs="Times New Roman"/>
          <w:sz w:val="24"/>
          <w:szCs w:val="24"/>
        </w:rPr>
        <w:t xml:space="preserve"> справочник</w:t>
      </w:r>
      <w:r w:rsidR="00152DCC">
        <w:rPr>
          <w:rFonts w:ascii="Times New Roman" w:hAnsi="Times New Roman" w:cs="Times New Roman"/>
          <w:sz w:val="24"/>
          <w:szCs w:val="24"/>
        </w:rPr>
        <w:t>и</w:t>
      </w:r>
      <w:r w:rsidR="00A96DAB" w:rsidRPr="005C470E">
        <w:rPr>
          <w:rFonts w:ascii="Times New Roman" w:hAnsi="Times New Roman" w:cs="Times New Roman"/>
          <w:sz w:val="24"/>
          <w:szCs w:val="24"/>
        </w:rPr>
        <w:t xml:space="preserve"> параметров </w:t>
      </w:r>
      <w:r w:rsidR="00152DCC">
        <w:rPr>
          <w:rFonts w:ascii="Times New Roman" w:hAnsi="Times New Roman" w:cs="Times New Roman"/>
          <w:sz w:val="24"/>
          <w:szCs w:val="24"/>
        </w:rPr>
        <w:t xml:space="preserve">и групп </w:t>
      </w:r>
      <w:r w:rsidR="00A96DAB" w:rsidRPr="005C470E">
        <w:rPr>
          <w:rFonts w:ascii="Times New Roman" w:hAnsi="Times New Roman" w:cs="Times New Roman"/>
          <w:sz w:val="24"/>
          <w:szCs w:val="24"/>
        </w:rPr>
        <w:t>кривых ГИС»). Использова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ние произвольного текста (не из справочника) не предусмотрено. Дополнение </w:t>
      </w:r>
      <w:r w:rsidR="00BD4170">
        <w:rPr>
          <w:rFonts w:ascii="Times New Roman" w:hAnsi="Times New Roman" w:cs="Times New Roman"/>
          <w:sz w:val="24"/>
          <w:szCs w:val="24"/>
        </w:rPr>
        <w:t>С</w:t>
      </w:r>
      <w:r w:rsidR="002C34D3">
        <w:rPr>
          <w:rFonts w:ascii="Times New Roman" w:hAnsi="Times New Roman" w:cs="Times New Roman"/>
          <w:sz w:val="24"/>
          <w:szCs w:val="24"/>
        </w:rPr>
        <w:t>лужебного справочника</w:t>
      </w:r>
      <w:r w:rsidR="002C34D3"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выполняется централизованно </w:t>
      </w:r>
      <w:r w:rsidR="00417310">
        <w:rPr>
          <w:rFonts w:ascii="Times New Roman" w:hAnsi="Times New Roman" w:cs="Times New Roman"/>
          <w:sz w:val="24"/>
          <w:szCs w:val="24"/>
        </w:rPr>
        <w:t>Г</w:t>
      </w:r>
      <w:r w:rsidR="008771C1">
        <w:rPr>
          <w:rFonts w:ascii="Times New Roman" w:hAnsi="Times New Roman" w:cs="Times New Roman"/>
          <w:sz w:val="24"/>
          <w:szCs w:val="24"/>
        </w:rPr>
        <w:t>руппой ЦГИ</w:t>
      </w:r>
      <w:r w:rsidR="00A8577E">
        <w:rPr>
          <w:rFonts w:ascii="Times New Roman" w:hAnsi="Times New Roman" w:cs="Times New Roman"/>
          <w:sz w:val="24"/>
          <w:szCs w:val="24"/>
        </w:rPr>
        <w:t xml:space="preserve">, </w:t>
      </w:r>
      <w:r w:rsidR="008771C1">
        <w:rPr>
          <w:rFonts w:ascii="Times New Roman" w:hAnsi="Times New Roman" w:cs="Times New Roman"/>
          <w:sz w:val="24"/>
          <w:szCs w:val="24"/>
        </w:rPr>
        <w:t xml:space="preserve">отвечающей </w:t>
      </w:r>
      <w:r w:rsidR="00A8577E">
        <w:rPr>
          <w:rFonts w:ascii="Times New Roman" w:hAnsi="Times New Roman" w:cs="Times New Roman"/>
          <w:sz w:val="24"/>
          <w:szCs w:val="24"/>
        </w:rPr>
        <w:t>за ведение НСИ</w:t>
      </w:r>
      <w:r w:rsidR="00645278">
        <w:rPr>
          <w:rFonts w:ascii="Times New Roman" w:hAnsi="Times New Roman" w:cs="Times New Roman"/>
          <w:sz w:val="24"/>
          <w:szCs w:val="24"/>
        </w:rPr>
        <w:t>,</w:t>
      </w:r>
      <w:r w:rsidR="00A8577E">
        <w:rPr>
          <w:rFonts w:ascii="Times New Roman" w:hAnsi="Times New Roman" w:cs="Times New Roman"/>
          <w:sz w:val="24"/>
          <w:szCs w:val="24"/>
        </w:rPr>
        <w:t xml:space="preserve"> </w:t>
      </w:r>
      <w:r w:rsidR="00C13D9B">
        <w:rPr>
          <w:rFonts w:ascii="Times New Roman" w:hAnsi="Times New Roman" w:cs="Times New Roman"/>
          <w:sz w:val="24"/>
          <w:szCs w:val="24"/>
        </w:rPr>
        <w:t xml:space="preserve">по </w:t>
      </w:r>
      <w:r w:rsidR="00A8577E">
        <w:rPr>
          <w:rFonts w:ascii="Times New Roman" w:hAnsi="Times New Roman" w:cs="Times New Roman"/>
          <w:sz w:val="24"/>
          <w:szCs w:val="24"/>
        </w:rPr>
        <w:t xml:space="preserve">заявке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13D9B">
        <w:rPr>
          <w:rFonts w:ascii="Times New Roman" w:hAnsi="Times New Roman" w:cs="Times New Roman"/>
          <w:sz w:val="24"/>
          <w:szCs w:val="24"/>
        </w:rPr>
        <w:t>сполнителя.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11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Перечень параметров кривой ГИС</w:t>
      </w:r>
    </w:p>
    <w:tbl>
      <w:tblPr>
        <w:tblW w:w="9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1675"/>
        <w:gridCol w:w="1539"/>
        <w:gridCol w:w="4101"/>
        <w:gridCol w:w="349"/>
        <w:gridCol w:w="332"/>
        <w:gridCol w:w="365"/>
        <w:gridCol w:w="364"/>
        <w:gridCol w:w="306"/>
      </w:tblGrid>
      <w:tr w:rsidR="00A96DAB" w:rsidRPr="00451CBD" w:rsidTr="00451CBD">
        <w:trPr>
          <w:trHeight w:val="451"/>
          <w:tblHeader/>
        </w:trPr>
        <w:tc>
          <w:tcPr>
            <w:tcW w:w="61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21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СОКРАЩЕННОЕ НАЗВАНИЕ ПАРАМЕТРА</w:t>
            </w:r>
          </w:p>
        </w:tc>
        <w:tc>
          <w:tcPr>
            <w:tcW w:w="410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ПОЛНОЕ НАЗВАНИЕ ПАРАМЕТРА КРИВОЙ</w:t>
            </w:r>
          </w:p>
        </w:tc>
        <w:tc>
          <w:tcPr>
            <w:tcW w:w="1716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ИСПОЛЬЗОВАНИЕ В КРИВЫХ ПО ВИДАМ ИССЛЕДОВАНИЙ</w:t>
            </w:r>
          </w:p>
        </w:tc>
      </w:tr>
      <w:tr w:rsidR="00A96DAB" w:rsidRPr="00451CBD" w:rsidTr="00451CBD">
        <w:trPr>
          <w:trHeight w:val="1266"/>
          <w:tblHeader/>
        </w:trPr>
        <w:tc>
          <w:tcPr>
            <w:tcW w:w="611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рус.</w:t>
            </w:r>
          </w:p>
        </w:tc>
        <w:tc>
          <w:tcPr>
            <w:tcW w:w="1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лат.</w:t>
            </w:r>
          </w:p>
        </w:tc>
        <w:tc>
          <w:tcPr>
            <w:tcW w:w="4101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РАЗРЕЗ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КОНТРОЛЬ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ПАРАМ. РАЗР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ЦЕМЕНТ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СВОДНЫЕ</w:t>
            </w:r>
          </w:p>
        </w:tc>
      </w:tr>
      <w:tr w:rsidR="00A96DAB" w:rsidRPr="00451CBD" w:rsidTr="00A8577E">
        <w:trPr>
          <w:trHeight w:val="94"/>
          <w:tblHeader/>
        </w:trPr>
        <w:tc>
          <w:tcPr>
            <w:tcW w:w="6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1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4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4</w:t>
            </w:r>
          </w:p>
        </w:tc>
        <w:tc>
          <w:tcPr>
            <w:tcW w:w="3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9</w:t>
            </w:r>
          </w:p>
        </w:tc>
      </w:tr>
      <w:tr w:rsidR="00A96DAB" w:rsidRPr="00CA5861" w:rsidTr="00A8577E">
        <w:trPr>
          <w:trHeight w:val="24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AT_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Дата получения кривой (дата замера или интерпретации)</w:t>
            </w:r>
          </w:p>
        </w:tc>
        <w:tc>
          <w:tcPr>
            <w:tcW w:w="34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13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V</w:t>
            </w:r>
            <w:r w:rsidRPr="00CA5861">
              <w:rPr>
                <w:sz w:val="20"/>
                <w:szCs w:val="20"/>
                <w:lang w:val="en-US"/>
              </w:rPr>
              <w:t>R_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Время получения кривой или порядковый номер кривой в цикловом замере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кривой по способу преобразования  (служ.спр.</w:t>
            </w:r>
            <w:r w:rsidR="00175F2C">
              <w:rPr>
                <w:sz w:val="20"/>
                <w:szCs w:val="20"/>
              </w:rPr>
              <w:t>257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140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ТИП_ПЖ.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IP_P</w:t>
            </w:r>
            <w:r w:rsidRPr="00CA5861">
              <w:rPr>
                <w:sz w:val="20"/>
                <w:szCs w:val="20"/>
              </w:rPr>
              <w:t>G.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промывочной жидкости при замере кривой (служ.спр.2</w:t>
            </w:r>
            <w:r w:rsidR="00175F2C">
              <w:rPr>
                <w:sz w:val="20"/>
                <w:szCs w:val="20"/>
              </w:rPr>
              <w:t>58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ЦИКЛ_СП.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CK</w:t>
            </w:r>
            <w:r w:rsidRPr="00CA5861">
              <w:rPr>
                <w:sz w:val="20"/>
                <w:szCs w:val="20"/>
                <w:lang w:val="en-US"/>
              </w:rPr>
              <w:t>L_</w:t>
            </w:r>
            <w:r w:rsidRPr="00CA5861">
              <w:rPr>
                <w:sz w:val="20"/>
                <w:szCs w:val="20"/>
              </w:rPr>
              <w:t>SP.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Признак замера на спуске и циклового замера (служ.спр.</w:t>
            </w:r>
            <w:r w:rsidR="00175F2C">
              <w:rPr>
                <w:sz w:val="20"/>
                <w:szCs w:val="20"/>
              </w:rPr>
              <w:t>259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ТИП_КОЛ.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KOL.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обсадной колонны (служ.спр.</w:t>
            </w:r>
            <w:r w:rsidR="0020077E">
              <w:rPr>
                <w:sz w:val="20"/>
                <w:szCs w:val="20"/>
              </w:rPr>
              <w:t>99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207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ВЕРС.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VERS.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Версия (цель) получения кривой (служ.спр.</w:t>
            </w:r>
            <w:r w:rsidR="0020077E">
              <w:rPr>
                <w:sz w:val="20"/>
                <w:szCs w:val="20"/>
              </w:rPr>
              <w:t>261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ОБР_ПК.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OBR.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Способ обработки кривой или обрабатывающий программный комплекс (служ.спр.</w:t>
            </w:r>
            <w:r w:rsidR="00AC6EB3">
              <w:rPr>
                <w:sz w:val="20"/>
                <w:szCs w:val="20"/>
              </w:rPr>
              <w:t>262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ПРОХЖ.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PR</w:t>
            </w:r>
            <w:r w:rsidRPr="00CA5861">
              <w:rPr>
                <w:sz w:val="20"/>
                <w:szCs w:val="20"/>
                <w:lang w:val="en-US"/>
              </w:rPr>
              <w:t>O</w:t>
            </w:r>
            <w:r w:rsidRPr="00CA5861">
              <w:rPr>
                <w:sz w:val="20"/>
                <w:szCs w:val="20"/>
              </w:rPr>
              <w:t>H</w:t>
            </w:r>
            <w:r w:rsidRPr="00CA5861">
              <w:rPr>
                <w:sz w:val="20"/>
                <w:szCs w:val="20"/>
                <w:lang w:val="en-US"/>
              </w:rPr>
              <w:t>G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Условия прохождения прибора (служ.спр.</w:t>
            </w:r>
            <w:r w:rsidR="0020077E">
              <w:rPr>
                <w:sz w:val="20"/>
                <w:szCs w:val="20"/>
              </w:rPr>
              <w:t>263</w:t>
            </w:r>
            <w:r w:rsidRPr="00CA5861">
              <w:rPr>
                <w:sz w:val="20"/>
                <w:szCs w:val="20"/>
              </w:rPr>
              <w:t xml:space="preserve">)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СК.М/Ч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SK</w:t>
            </w:r>
            <w:r w:rsidRPr="00CA5861">
              <w:rPr>
                <w:sz w:val="20"/>
                <w:szCs w:val="20"/>
              </w:rPr>
              <w:t>.</w:t>
            </w:r>
            <w:r w:rsidRPr="00CA5861">
              <w:rPr>
                <w:sz w:val="20"/>
                <w:szCs w:val="20"/>
                <w:lang w:val="en-US"/>
              </w:rPr>
              <w:t>M</w:t>
            </w:r>
            <w:r w:rsidRPr="00CA5861">
              <w:rPr>
                <w:sz w:val="20"/>
                <w:szCs w:val="20"/>
              </w:rPr>
              <w:t>/</w:t>
            </w:r>
            <w:r w:rsidRPr="00CA5861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Скорость регистрации максимальная, м/час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ТИП_ЦФР.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TIP_</w:t>
            </w:r>
            <w:r w:rsidRPr="00CA5861">
              <w:rPr>
                <w:sz w:val="20"/>
                <w:szCs w:val="20"/>
              </w:rPr>
              <w:t>CFR 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цифрового регистратора  (служ.спр.</w:t>
            </w:r>
            <w:r w:rsidR="0020077E">
              <w:rPr>
                <w:sz w:val="20"/>
                <w:szCs w:val="20"/>
              </w:rPr>
              <w:t>264</w:t>
            </w:r>
            <w:r w:rsidRPr="00CA5861">
              <w:rPr>
                <w:sz w:val="20"/>
                <w:szCs w:val="20"/>
              </w:rPr>
              <w:t xml:space="preserve">)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ТИП_АПП.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APP.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аппаратуры (прибора) (служ.спр.</w:t>
            </w:r>
            <w:r w:rsidR="0020077E">
              <w:rPr>
                <w:sz w:val="20"/>
                <w:szCs w:val="20"/>
              </w:rPr>
              <w:t>274</w:t>
            </w:r>
            <w:r w:rsidRPr="00CA5861">
              <w:rPr>
                <w:sz w:val="20"/>
                <w:szCs w:val="20"/>
              </w:rPr>
              <w:t xml:space="preserve">)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НОМ_АПП.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N</w:t>
            </w:r>
            <w:r w:rsidRPr="00CA5861">
              <w:rPr>
                <w:sz w:val="20"/>
                <w:szCs w:val="20"/>
                <w:lang w:val="en-US"/>
              </w:rPr>
              <w:t>OM_</w:t>
            </w:r>
            <w:r w:rsidRPr="00CA5861">
              <w:rPr>
                <w:sz w:val="20"/>
                <w:szCs w:val="20"/>
              </w:rPr>
              <w:t>APP.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Номер аппаратуры (прибора)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Д_АПП.ММ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APP.MM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Диаметр аппаратуры (прибора), мм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ПАКЕР.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PAK</w:t>
            </w:r>
            <w:r w:rsidRPr="00CA5861">
              <w:rPr>
                <w:sz w:val="20"/>
                <w:szCs w:val="20"/>
                <w:lang w:val="en-US"/>
              </w:rPr>
              <w:t>ER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Наличие пакера на приборе (служ.спр.</w:t>
            </w:r>
            <w:r w:rsidR="0020077E">
              <w:rPr>
                <w:sz w:val="20"/>
                <w:szCs w:val="20"/>
              </w:rPr>
              <w:t>265</w:t>
            </w:r>
            <w:r w:rsidRPr="00CA5861">
              <w:rPr>
                <w:sz w:val="20"/>
                <w:szCs w:val="20"/>
              </w:rPr>
              <w:t xml:space="preserve">)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ЗОНД.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ZOND.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Типоразмер зонда (служ.спр.</w:t>
            </w:r>
            <w:r w:rsidR="0020077E">
              <w:rPr>
                <w:sz w:val="20"/>
                <w:szCs w:val="20"/>
              </w:rPr>
              <w:t>266</w:t>
            </w:r>
            <w:r w:rsidRPr="00CA5861">
              <w:rPr>
                <w:sz w:val="20"/>
                <w:szCs w:val="20"/>
              </w:rPr>
              <w:t xml:space="preserve">)                       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17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Д_ЗОНД.ММ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Z</w:t>
            </w:r>
            <w:r w:rsidRPr="00CA5861">
              <w:rPr>
                <w:sz w:val="20"/>
                <w:szCs w:val="20"/>
                <w:lang w:val="en-US"/>
              </w:rPr>
              <w:t>OND</w:t>
            </w:r>
            <w:r w:rsidRPr="00CA5861">
              <w:rPr>
                <w:sz w:val="20"/>
                <w:szCs w:val="20"/>
              </w:rPr>
              <w:t>.MM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Диаметр зонда электрического каротажа, мм (для АМК-Горизонт)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18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ВРС.М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VRS.M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Вертикальная разрешающая способность </w:t>
            </w:r>
            <w:r w:rsidR="005833EB">
              <w:rPr>
                <w:sz w:val="20"/>
                <w:szCs w:val="20"/>
              </w:rPr>
              <w:t>метода</w:t>
            </w:r>
            <w:r w:rsidRPr="00CA5861">
              <w:rPr>
                <w:sz w:val="20"/>
                <w:szCs w:val="20"/>
              </w:rPr>
              <w:t>, 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8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1</w:t>
            </w:r>
            <w:r w:rsidRPr="00CA5861">
              <w:rPr>
                <w:sz w:val="20"/>
                <w:szCs w:val="20"/>
              </w:rPr>
              <w:t>9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5833EB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ГРС</w:t>
            </w:r>
            <w:r w:rsidR="00A96DAB" w:rsidRPr="00CA5861">
              <w:rPr>
                <w:sz w:val="20"/>
                <w:szCs w:val="20"/>
              </w:rPr>
              <w:t>.М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5833EB" w:rsidP="00A96D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GRS</w:t>
            </w:r>
            <w:r w:rsidR="00A96DAB" w:rsidRPr="00CA5861">
              <w:rPr>
                <w:sz w:val="20"/>
                <w:szCs w:val="20"/>
                <w:lang w:val="en-US"/>
              </w:rPr>
              <w:t>.M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5833EB" w:rsidP="00B911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Горизонтальная разрешающая способность метода</w:t>
            </w:r>
            <w:r w:rsidR="00A96DAB" w:rsidRPr="00CA5861">
              <w:rPr>
                <w:sz w:val="20"/>
                <w:szCs w:val="20"/>
              </w:rPr>
              <w:t>, 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8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20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ИНД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РАД</w:t>
            </w:r>
            <w:r w:rsidRPr="00CA5861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IND_RAD.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Типоразмер индикатора радиоактивных методов (служ.спр.</w:t>
            </w:r>
            <w:r w:rsidR="0020077E">
              <w:rPr>
                <w:sz w:val="20"/>
                <w:szCs w:val="20"/>
              </w:rPr>
              <w:t>267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A5861"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A5861"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6DAB" w:rsidRPr="00CA5861" w:rsidTr="00A8577E">
        <w:trPr>
          <w:trHeight w:val="17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21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К_ИНД.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K_IND.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Количество индикаторов радиоактивных методов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1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ПВР.С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PVR.C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Постоянная времени интегрирующей ячейки, с (для архивных кривых)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ТИП_ИСТ.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источника для радиоактивного зонда (служ.спр.</w:t>
            </w:r>
            <w:r w:rsidR="0020077E">
              <w:rPr>
                <w:sz w:val="20"/>
                <w:szCs w:val="20"/>
              </w:rPr>
              <w:t>268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N</w:t>
            </w:r>
            <w:r w:rsidRPr="00CA5861">
              <w:rPr>
                <w:sz w:val="20"/>
                <w:szCs w:val="20"/>
                <w:lang w:val="en-US"/>
              </w:rPr>
              <w:t>OM_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Номер источника для радиоактивного зонда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7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МОЩ_ИСТ.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Мощность источника для радиоактивного зонда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5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ЕД_МИСТ.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MI</w:t>
            </w:r>
            <w:r w:rsidRPr="00CA5861">
              <w:rPr>
                <w:sz w:val="20"/>
                <w:szCs w:val="20"/>
                <w:lang w:val="en-US"/>
              </w:rPr>
              <w:t>ST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Единица измерения мощности источника для радиоактивного зонда (служ.спр.</w:t>
            </w:r>
            <w:r w:rsidR="0020077E">
              <w:rPr>
                <w:sz w:val="20"/>
                <w:szCs w:val="20"/>
              </w:rPr>
              <w:t>269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ДНОМ.ММ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DNOM.MM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Номинальный диаметр скважины, мм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ПЛПЖ.ГСМ3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PLP</w:t>
            </w:r>
            <w:r w:rsidRPr="00CA5861">
              <w:rPr>
                <w:sz w:val="20"/>
                <w:szCs w:val="20"/>
                <w:lang w:val="en-US"/>
              </w:rPr>
              <w:t>G</w:t>
            </w:r>
            <w:r w:rsidRPr="00CA5861">
              <w:rPr>
                <w:sz w:val="20"/>
                <w:szCs w:val="20"/>
              </w:rPr>
              <w:t>.GSM3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Плотность промывочной жидкости , г/см3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3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РС.ОММ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RS.OMM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Сопротивление промывочной жидкости, Омм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Т_ЗАБ.ГР_Ц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T_ZAB.GR_C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Температура на глубине забоя, град.Ц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AT_</w:t>
            </w:r>
            <w:r w:rsidRPr="00CA5861">
              <w:rPr>
                <w:sz w:val="20"/>
                <w:szCs w:val="20"/>
              </w:rPr>
              <w:t>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Дата эталонировки (градуировки) зонда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СПС_ЭТЛ.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SPS_ETL.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Способ эталонировки (градуировки) зонда (служ.спр.</w:t>
            </w:r>
            <w:r w:rsidR="0020077E">
              <w:rPr>
                <w:sz w:val="20"/>
                <w:szCs w:val="20"/>
              </w:rPr>
              <w:t>270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УР_ЭТЛ.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UR_ETL.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Уравнение эталонировочной зависимости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ЕД_ЭТЛ.ИМИН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</w:t>
            </w:r>
            <w:r w:rsidRPr="00CA5861">
              <w:rPr>
                <w:sz w:val="20"/>
                <w:szCs w:val="20"/>
                <w:lang w:val="en-US"/>
              </w:rPr>
              <w:t>D_</w:t>
            </w:r>
            <w:r w:rsidRPr="00CA5861">
              <w:rPr>
                <w:sz w:val="20"/>
                <w:szCs w:val="20"/>
              </w:rPr>
              <w:t>ETL.IMIN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Цена одной единицы по эталонировке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47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ОТНК.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OTNK.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Отношение чувствительности каналов ГК/НГК по эталонировке (ГК и НГК в имп/мин)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ЕТЛО.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ETLO.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Отношение МЗ/БЗ по эталонировке (для двухзондовой аппаратуры) (для архивных кривых)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ЗАД .С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ZAD .C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Значение задержки для импульсных методов (ИНК, ЯМК), с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47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ИНТ.МКС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INT.MKS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Время интегрирования для импульсных радиоактивных методов, мкс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Т_ЭХО.С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TE</w:t>
            </w:r>
            <w:r w:rsidRPr="00CA5861">
              <w:rPr>
                <w:sz w:val="20"/>
                <w:szCs w:val="20"/>
              </w:rPr>
              <w:t>.</w:t>
            </w:r>
            <w:r w:rsidRPr="00CA5861">
              <w:rPr>
                <w:sz w:val="20"/>
                <w:szCs w:val="20"/>
                <w:lang w:val="en-US"/>
              </w:rPr>
              <w:t>S</w:t>
            </w:r>
            <w:r w:rsidRPr="00CA586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Время между эхо-импульсами для ЯМК, мс                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К_ЭХО.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NE</w:t>
            </w:r>
            <w:r w:rsidRPr="00CA5861">
              <w:rPr>
                <w:sz w:val="20"/>
                <w:szCs w:val="20"/>
              </w:rPr>
              <w:t xml:space="preserve">.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Количество эхо-импульсов для ЯМК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SOST.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Состояние скважины при замере (служ.спр.</w:t>
            </w:r>
            <w:r w:rsidR="0020077E">
              <w:rPr>
                <w:sz w:val="20"/>
                <w:szCs w:val="20"/>
              </w:rPr>
              <w:t>271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ДЛСС.Ч_М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DLSS.H</w:t>
            </w:r>
            <w:r w:rsidRPr="00CA5861">
              <w:rPr>
                <w:sz w:val="20"/>
                <w:szCs w:val="20"/>
                <w:lang w:val="en-US"/>
              </w:rPr>
              <w:t>_M</w:t>
            </w:r>
            <w:r w:rsidRPr="00CA58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Длительность состояния скважины перед замером, часы, минуты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ДЛСС.СУТ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DLSS.SUT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Длительность состояния скважины перед замером, сутки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РЗАК.АТМ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PZAK.ATM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Давление закачки (для кривых при закачке), атм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ЗАДВ.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ZADV.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Состояние задвижки/вентиля (служ.спр.</w:t>
            </w:r>
            <w:r w:rsidR="0020077E">
              <w:rPr>
                <w:sz w:val="20"/>
                <w:szCs w:val="20"/>
              </w:rPr>
              <w:t>272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КОЛ.ММ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KOL.MM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Внешний диаметр обсадной колонны, мм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Д_ХВ.ММ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D_HV.MM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Внешний диаметр хвостовика, мм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9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ТК.МКСМ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TK.MKSM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Номинальное интервальное время волны по колонне, мкс/м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9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АЛФК.ДБМ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ALFK.DBM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Номинальное затухание волны по колонне,  дБ/м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259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МСШТ.ИМСМ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MSSH.IMSM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Масштаб по амплитуде для вывода кривых цементометрии (СЦ1.ИМИН, СЦ2.ИМИН, ИЦ.ИМИН и т.д.), имп/мин/см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bookmarkStart w:id="130" w:name="_Hlk206914101"/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ОЦФР.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OCFR.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Устройство оцифровки (служ.спр.</w:t>
            </w:r>
            <w:r w:rsidR="0020077E">
              <w:rPr>
                <w:sz w:val="20"/>
                <w:szCs w:val="20"/>
              </w:rPr>
              <w:t>273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bookmarkEnd w:id="130"/>
      <w:tr w:rsidR="00A96DAB" w:rsidRPr="00CA5861" w:rsidTr="00370002">
        <w:trPr>
          <w:trHeight w:val="19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МШГЛ.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MSGL.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Масштаб глубин бумажной диаграммы при оцифровке (для расчета стоимости оцифровки)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0002" w:rsidRPr="00CA5861" w:rsidTr="00A8577E">
        <w:trPr>
          <w:trHeight w:val="195"/>
        </w:trPr>
        <w:tc>
          <w:tcPr>
            <w:tcW w:w="611" w:type="dxa"/>
            <w:noWrap/>
            <w:vAlign w:val="center"/>
          </w:tcPr>
          <w:p w:rsidR="00370002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5" w:type="dxa"/>
          </w:tcPr>
          <w:p w:rsidR="00370002" w:rsidRPr="00CA5861" w:rsidRDefault="00370002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Т_РС.ГР_Ц</w:t>
            </w:r>
          </w:p>
        </w:tc>
        <w:tc>
          <w:tcPr>
            <w:tcW w:w="1539" w:type="dxa"/>
          </w:tcPr>
          <w:p w:rsidR="00370002" w:rsidRPr="00370002" w:rsidRDefault="00370002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T_RS.GR_C</w:t>
            </w:r>
          </w:p>
        </w:tc>
        <w:tc>
          <w:tcPr>
            <w:tcW w:w="4101" w:type="dxa"/>
          </w:tcPr>
          <w:p w:rsidR="00370002" w:rsidRPr="00CA5861" w:rsidRDefault="00370002" w:rsidP="00B9118F">
            <w:pPr>
              <w:jc w:val="left"/>
              <w:rPr>
                <w:sz w:val="20"/>
                <w:szCs w:val="20"/>
              </w:rPr>
            </w:pPr>
            <w:bookmarkStart w:id="131" w:name="OLE_LINK10"/>
            <w:bookmarkStart w:id="132" w:name="OLE_LINK11"/>
            <w:r>
              <w:rPr>
                <w:sz w:val="20"/>
                <w:szCs w:val="20"/>
              </w:rPr>
              <w:t>Температура, при которой замерено сопротивление промывочной жидкости, град.Ц</w:t>
            </w:r>
            <w:bookmarkEnd w:id="131"/>
            <w:bookmarkEnd w:id="132"/>
          </w:p>
        </w:tc>
        <w:tc>
          <w:tcPr>
            <w:tcW w:w="3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336CE3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3" w:name="_Toc194923786"/>
      <w:bookmarkStart w:id="134" w:name="_Toc204747953"/>
      <w:bookmarkStart w:id="135" w:name="_Toc232502407"/>
      <w:r>
        <w:t>Описание секции</w:t>
      </w:r>
      <w:r w:rsidR="00A96DAB" w:rsidRPr="00451CBD">
        <w:t xml:space="preserve"> ~</w:t>
      </w:r>
      <w:r>
        <w:rPr>
          <w:lang w:val="en-US"/>
        </w:rPr>
        <w:t>C</w:t>
      </w:r>
      <w:r w:rsidRPr="00451CBD">
        <w:t xml:space="preserve"> </w:t>
      </w:r>
      <w:r w:rsidR="00A96DAB" w:rsidRPr="00451CBD">
        <w:t>(</w:t>
      </w:r>
      <w:r>
        <w:t>информация о кривых</w:t>
      </w:r>
      <w:r w:rsidR="00A96DAB" w:rsidRPr="00451CBD">
        <w:t>)</w:t>
      </w:r>
      <w:bookmarkEnd w:id="133"/>
      <w:bookmarkEnd w:id="134"/>
      <w:bookmarkEnd w:id="135"/>
    </w:p>
    <w:p w:rsidR="00480C49" w:rsidRPr="00451CBD" w:rsidRDefault="00480C49" w:rsidP="00480C49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12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Описание параметров секции ~</w:t>
      </w:r>
      <w:r w:rsidRPr="00451CBD">
        <w:rPr>
          <w:rFonts w:ascii="Arial" w:hAnsi="Arial" w:cs="Arial"/>
          <w:b/>
          <w:sz w:val="20"/>
          <w:szCs w:val="20"/>
          <w:lang w:val="en-US"/>
        </w:rPr>
        <w:t>C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7"/>
        <w:gridCol w:w="5625"/>
        <w:gridCol w:w="2456"/>
      </w:tblGrid>
      <w:tr w:rsidR="00A96DAB" w:rsidRPr="00451CBD" w:rsidTr="00F577D7">
        <w:trPr>
          <w:trHeight w:val="302"/>
          <w:tblHeader/>
        </w:trPr>
        <w:tc>
          <w:tcPr>
            <w:tcW w:w="7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29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РАСШИФРОВКА НАЗВАНИЯ ПАРАМЕТРА</w:t>
            </w:r>
          </w:p>
        </w:tc>
        <w:tc>
          <w:tcPr>
            <w:tcW w:w="1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A96DAB" w:rsidRPr="00451CBD" w:rsidTr="00F577D7">
        <w:trPr>
          <w:trHeight w:val="85"/>
          <w:tblHeader/>
        </w:trPr>
        <w:tc>
          <w:tcPr>
            <w:tcW w:w="7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29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1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96DAB" w:rsidRPr="00CA5861" w:rsidTr="00451CBD">
        <w:trPr>
          <w:trHeight w:val="487"/>
        </w:trPr>
        <w:tc>
          <w:tcPr>
            <w:tcW w:w="795" w:type="pct"/>
            <w:tcBorders>
              <w:top w:val="single" w:sz="12" w:space="0" w:color="auto"/>
            </w:tcBorders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</w:rPr>
            </w:pPr>
            <w:r w:rsidRPr="00602F8D">
              <w:rPr>
                <w:rFonts w:ascii="Arial" w:hAnsi="Arial" w:cs="Arial"/>
              </w:rPr>
              <w:t>DEPT.M</w:t>
            </w:r>
          </w:p>
        </w:tc>
        <w:tc>
          <w:tcPr>
            <w:tcW w:w="2927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Общепринято в LAS-файлах указание, что первой в разделе данных (секция ~A) располагается колонка глубин.</w:t>
            </w:r>
          </w:p>
        </w:tc>
        <w:tc>
          <w:tcPr>
            <w:tcW w:w="1279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Допускается название параметра </w:t>
            </w:r>
            <w:r w:rsidRPr="00CA5861">
              <w:rPr>
                <w:rFonts w:ascii="Times New Roman" w:hAnsi="Times New Roman" w:cs="Times New Roman"/>
                <w:lang w:val="en-US"/>
              </w:rPr>
              <w:t>DEPTH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</w:p>
        </w:tc>
      </w:tr>
      <w:tr w:rsidR="00A96DAB" w:rsidRPr="00CA5861" w:rsidTr="00451CBD">
        <w:trPr>
          <w:trHeight w:val="887"/>
        </w:trPr>
        <w:tc>
          <w:tcPr>
            <w:tcW w:w="795" w:type="pct"/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  <w:lang w:val="en-US"/>
              </w:rPr>
            </w:pPr>
            <w:r w:rsidRPr="00602F8D">
              <w:rPr>
                <w:rFonts w:ascii="Arial" w:hAnsi="Arial" w:cs="Arial"/>
                <w:lang w:val="en-US"/>
              </w:rPr>
              <w:t>&lt;</w:t>
            </w:r>
            <w:r w:rsidRPr="00602F8D">
              <w:rPr>
                <w:rFonts w:ascii="Arial" w:hAnsi="Arial" w:cs="Arial"/>
              </w:rPr>
              <w:t>имя кривой</w:t>
            </w:r>
            <w:r w:rsidRPr="00602F8D">
              <w:rPr>
                <w:rFonts w:ascii="Arial" w:hAnsi="Arial" w:cs="Arial"/>
                <w:lang w:val="en-US"/>
              </w:rPr>
              <w:t>&gt;</w:t>
            </w:r>
          </w:p>
        </w:tc>
        <w:tc>
          <w:tcPr>
            <w:tcW w:w="2927" w:type="pct"/>
          </w:tcPr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</w:rPr>
              <w:t>Идентификаторы (имена) кривых в порядке расположения колонок кривых в секции данных.</w:t>
            </w:r>
          </w:p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</w:rPr>
              <w:t xml:space="preserve">Полный список идентификаторов (имен) кривых приведен в </w:t>
            </w:r>
            <w:hyperlink w:anchor="_ПРИЛОЖЕНИЯ" w:history="1">
              <w:r w:rsidR="005C470E" w:rsidRPr="00B9118F">
                <w:rPr>
                  <w:rStyle w:val="afc"/>
                  <w:rFonts w:ascii="Times New Roman" w:hAnsi="Times New Roman" w:cs="Times New Roman"/>
                </w:rPr>
                <w:t>П</w:t>
              </w:r>
              <w:r w:rsidRPr="00B9118F">
                <w:rPr>
                  <w:rStyle w:val="afc"/>
                  <w:rFonts w:ascii="Times New Roman" w:hAnsi="Times New Roman" w:cs="Times New Roman"/>
                </w:rPr>
                <w:t xml:space="preserve">риложении </w:t>
              </w:r>
              <w:r w:rsidR="00152DCC" w:rsidRPr="00B9118F">
                <w:rPr>
                  <w:rStyle w:val="afc"/>
                  <w:rFonts w:ascii="Times New Roman" w:hAnsi="Times New Roman" w:cs="Times New Roman"/>
                </w:rPr>
                <w:t>7</w:t>
              </w:r>
              <w:r w:rsidRPr="00B9118F">
                <w:rPr>
                  <w:rStyle w:val="afc"/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279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A96DAB" w:rsidRPr="00CA5861" w:rsidTr="00451CBD">
        <w:trPr>
          <w:trHeight w:val="972"/>
        </w:trPr>
        <w:tc>
          <w:tcPr>
            <w:tcW w:w="795" w:type="pct"/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</w:rPr>
            </w:pPr>
            <w:r w:rsidRPr="00602F8D">
              <w:rPr>
                <w:rFonts w:ascii="Arial" w:hAnsi="Arial" w:cs="Arial"/>
              </w:rPr>
              <w:lastRenderedPageBreak/>
              <w:t>#&lt;параметр описания кривой&gt;</w:t>
            </w:r>
          </w:p>
        </w:tc>
        <w:tc>
          <w:tcPr>
            <w:tcW w:w="2927" w:type="pct"/>
          </w:tcPr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  <w:lang w:val="en-US"/>
              </w:rPr>
              <w:t>LAS</w:t>
            </w:r>
            <w:r w:rsidRPr="005C470E">
              <w:rPr>
                <w:rFonts w:ascii="Times New Roman" w:hAnsi="Times New Roman" w:cs="Times New Roman"/>
              </w:rPr>
              <w:t xml:space="preserve">-параметры, описывающие кривые ГИС (из общего списка параметров в секции ~Р, пункт </w:t>
            </w:r>
            <w:r w:rsidR="006E2ABA" w:rsidRPr="005C470E">
              <w:rPr>
                <w:rFonts w:ascii="Times New Roman" w:hAnsi="Times New Roman" w:cs="Times New Roman"/>
              </w:rPr>
              <w:t>2.6</w:t>
            </w:r>
            <w:r w:rsidRPr="005C470E">
              <w:rPr>
                <w:rFonts w:ascii="Times New Roman" w:hAnsi="Times New Roman" w:cs="Times New Roman"/>
              </w:rPr>
              <w:t>.2.3</w:t>
            </w:r>
            <w:r w:rsidR="006E2ABA" w:rsidRPr="005C470E">
              <w:rPr>
                <w:rFonts w:ascii="Times New Roman" w:hAnsi="Times New Roman" w:cs="Times New Roman"/>
              </w:rPr>
              <w:t xml:space="preserve"> </w:t>
            </w:r>
            <w:r w:rsidR="008932D1">
              <w:rPr>
                <w:rFonts w:ascii="Times New Roman" w:hAnsi="Times New Roman" w:cs="Times New Roman"/>
              </w:rPr>
              <w:t>н</w:t>
            </w:r>
            <w:r w:rsidR="006E2ABA" w:rsidRPr="005C470E">
              <w:rPr>
                <w:rFonts w:ascii="Times New Roman" w:hAnsi="Times New Roman" w:cs="Times New Roman"/>
              </w:rPr>
              <w:t xml:space="preserve">астоящей </w:t>
            </w:r>
            <w:r w:rsidR="0065581B">
              <w:rPr>
                <w:rFonts w:ascii="Times New Roman" w:hAnsi="Times New Roman" w:cs="Times New Roman"/>
              </w:rPr>
              <w:t>И</w:t>
            </w:r>
            <w:r w:rsidR="006E2ABA" w:rsidRPr="005C470E">
              <w:rPr>
                <w:rFonts w:ascii="Times New Roman" w:hAnsi="Times New Roman" w:cs="Times New Roman"/>
              </w:rPr>
              <w:t>нструкции</w:t>
            </w:r>
            <w:r w:rsidRPr="005C470E">
              <w:rPr>
                <w:rFonts w:ascii="Times New Roman" w:hAnsi="Times New Roman" w:cs="Times New Roman"/>
              </w:rPr>
              <w:t>), относящиеся индивидуально к кривой, после имени которой они приведены (следующей строкой после строки с именем кривой). Количество параметров не ограничено.</w:t>
            </w:r>
          </w:p>
        </w:tc>
        <w:tc>
          <w:tcPr>
            <w:tcW w:w="1279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</w:tbl>
    <w:p w:rsidR="00A96DAB" w:rsidRPr="00186EFF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Полный список идентификаторов (имен) кривых приведен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Я" w:history="1"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7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«Идентификатор</w:t>
      </w:r>
      <w:r w:rsidR="00152DCC">
        <w:rPr>
          <w:rFonts w:ascii="Times New Roman" w:hAnsi="Times New Roman" w:cs="Times New Roman"/>
          <w:sz w:val="24"/>
          <w:szCs w:val="24"/>
        </w:rPr>
        <w:t>ы</w:t>
      </w:r>
      <w:r w:rsidRPr="005C470E">
        <w:rPr>
          <w:rFonts w:ascii="Times New Roman" w:hAnsi="Times New Roman" w:cs="Times New Roman"/>
          <w:sz w:val="24"/>
          <w:szCs w:val="24"/>
        </w:rPr>
        <w:t xml:space="preserve"> имен кривых ГИС</w:t>
      </w:r>
      <w:r w:rsidR="006E2ABA" w:rsidRPr="005C470E">
        <w:rPr>
          <w:rFonts w:ascii="Times New Roman" w:hAnsi="Times New Roman" w:cs="Times New Roman"/>
          <w:sz w:val="24"/>
          <w:szCs w:val="24"/>
        </w:rPr>
        <w:t>, ГДИС, ГТИ</w:t>
      </w:r>
      <w:r w:rsidRPr="005C470E">
        <w:rPr>
          <w:rFonts w:ascii="Times New Roman" w:hAnsi="Times New Roman" w:cs="Times New Roman"/>
          <w:sz w:val="24"/>
          <w:szCs w:val="24"/>
        </w:rPr>
        <w:t>».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Перечень параметров кривой единый для секций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047F5">
        <w:rPr>
          <w:rFonts w:ascii="Times New Roman" w:hAnsi="Times New Roman" w:cs="Times New Roman"/>
          <w:sz w:val="24"/>
          <w:szCs w:val="24"/>
        </w:rPr>
        <w:t xml:space="preserve"> одинаковый и приведен в таблице 11</w:t>
      </w:r>
      <w:r w:rsidRPr="00CA5861">
        <w:rPr>
          <w:rFonts w:ascii="Times New Roman" w:hAnsi="Times New Roman" w:cs="Times New Roman"/>
          <w:sz w:val="24"/>
          <w:szCs w:val="24"/>
        </w:rPr>
        <w:t>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кривой могут располагаться в секции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или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861">
        <w:rPr>
          <w:rFonts w:ascii="Times New Roman" w:hAnsi="Times New Roman" w:cs="Times New Roman"/>
          <w:sz w:val="24"/>
          <w:szCs w:val="24"/>
        </w:rPr>
        <w:t xml:space="preserve"> в зависимости от условий проведения исследований и используемой аппаратуры, и, следовательно, группирования параметров кривых при оформлении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186EFF">
        <w:rPr>
          <w:rFonts w:ascii="Times New Roman" w:hAnsi="Times New Roman" w:cs="Times New Roman"/>
          <w:sz w:val="24"/>
          <w:szCs w:val="24"/>
        </w:rPr>
        <w:t>-файлов.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Правила размещения параметра</w:t>
      </w:r>
      <w:r w:rsidR="00186EFF">
        <w:rPr>
          <w:rFonts w:ascii="Times New Roman" w:hAnsi="Times New Roman" w:cs="Times New Roman"/>
          <w:sz w:val="24"/>
          <w:szCs w:val="24"/>
        </w:rPr>
        <w:t xml:space="preserve"> кривой в ту или другую секцию: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сли параметр можно отнести ко всем кривым 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A96DAB" w:rsidRPr="00CA5861">
        <w:rPr>
          <w:rFonts w:ascii="Times New Roman" w:hAnsi="Times New Roman" w:cs="Times New Roman"/>
          <w:sz w:val="24"/>
          <w:szCs w:val="24"/>
        </w:rPr>
        <w:t>-файла, его следует поместить в секцию ~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A96DAB" w:rsidRPr="00CA5861">
        <w:rPr>
          <w:rFonts w:ascii="Times New Roman" w:hAnsi="Times New Roman" w:cs="Times New Roman"/>
          <w:sz w:val="24"/>
          <w:szCs w:val="24"/>
        </w:rPr>
        <w:t>сли параметр нельзя отнести ко всем кривым, его следует поместить в секцию ~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под каждую кривую; 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едопустимо одновременное помещение одного и того же параметра в обе секции, т.к. в этом случае возникает неоднозначность (два значения одного параметра). </w:t>
      </w:r>
    </w:p>
    <w:p w:rsidR="00A96DAB" w:rsidRPr="0064702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6" w:name="_Toc194923787"/>
      <w:bookmarkStart w:id="137" w:name="_Toc204747954"/>
      <w:bookmarkStart w:id="138" w:name="_Toc232502408"/>
      <w:r>
        <w:t>Описание секции</w:t>
      </w:r>
      <w:r w:rsidR="00A96DAB" w:rsidRPr="00451CBD">
        <w:t xml:space="preserve"> ~</w:t>
      </w:r>
      <w:r>
        <w:rPr>
          <w:lang w:val="en-US"/>
        </w:rPr>
        <w:t>O</w:t>
      </w:r>
      <w:r w:rsidRPr="00451CBD">
        <w:t xml:space="preserve"> </w:t>
      </w:r>
      <w:r w:rsidR="00A96DAB" w:rsidRPr="00451CBD">
        <w:t>(</w:t>
      </w:r>
      <w:r>
        <w:t>примечания</w:t>
      </w:r>
      <w:r w:rsidR="00A96DAB" w:rsidRPr="00451CBD">
        <w:t>)</w:t>
      </w:r>
      <w:bookmarkEnd w:id="136"/>
      <w:bookmarkEnd w:id="137"/>
      <w:bookmarkEnd w:id="138"/>
    </w:p>
    <w:p w:rsidR="00494E7E" w:rsidRPr="00494E7E" w:rsidRDefault="00494E7E" w:rsidP="00494E7E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Указываются идентификаторы (имена) кривых в порядке расположения колонок кривых в секции данных. "Примечание" для каждой указанной кривой представляет собой произвольный текст, расположенный после строки с "именем" этой кривой. Текст может занимать до 20 строк, каждая длиной до 70 символов. Ка</w:t>
      </w:r>
      <w:r w:rsidR="00186EFF">
        <w:rPr>
          <w:rFonts w:ascii="Times New Roman" w:hAnsi="Times New Roman" w:cs="Times New Roman"/>
          <w:sz w:val="24"/>
          <w:szCs w:val="24"/>
        </w:rPr>
        <w:t>ждая строка начинается символом</w:t>
      </w:r>
      <w:r w:rsidR="008932D1">
        <w:rPr>
          <w:rFonts w:ascii="Times New Roman" w:hAnsi="Times New Roman" w:cs="Times New Roman"/>
          <w:sz w:val="24"/>
          <w:szCs w:val="24"/>
        </w:rPr>
        <w:t xml:space="preserve"> «</w:t>
      </w:r>
      <w:r w:rsidRPr="00CA5861">
        <w:rPr>
          <w:rFonts w:ascii="Times New Roman" w:hAnsi="Times New Roman" w:cs="Times New Roman"/>
          <w:sz w:val="24"/>
          <w:szCs w:val="24"/>
        </w:rPr>
        <w:t>"</w:t>
      </w:r>
      <w:r w:rsidR="008932D1">
        <w:rPr>
          <w:rFonts w:ascii="Times New Roman" w:hAnsi="Times New Roman" w:cs="Times New Roman"/>
          <w:sz w:val="24"/>
          <w:szCs w:val="24"/>
        </w:rPr>
        <w:t>»</w:t>
      </w:r>
      <w:r w:rsidRPr="00CA5861">
        <w:rPr>
          <w:rFonts w:ascii="Times New Roman" w:hAnsi="Times New Roman" w:cs="Times New Roman"/>
          <w:sz w:val="24"/>
          <w:szCs w:val="24"/>
        </w:rPr>
        <w:t xml:space="preserve"> (кавычки). В конце строки кавычки не ставятся. В тексте употребление кавычек допустимо. Допустимо </w:t>
      </w:r>
      <w:r w:rsidR="008932D1">
        <w:rPr>
          <w:rFonts w:ascii="Times New Roman" w:hAnsi="Times New Roman" w:cs="Times New Roman"/>
          <w:sz w:val="24"/>
          <w:szCs w:val="24"/>
        </w:rPr>
        <w:t>указывать</w:t>
      </w:r>
      <w:r w:rsidRPr="00CA5861">
        <w:rPr>
          <w:rFonts w:ascii="Times New Roman" w:hAnsi="Times New Roman" w:cs="Times New Roman"/>
          <w:sz w:val="24"/>
          <w:szCs w:val="24"/>
        </w:rPr>
        <w:t xml:space="preserve"> комментарии не для всех кривых.</w:t>
      </w:r>
    </w:p>
    <w:p w:rsidR="00A96DAB" w:rsidRPr="000A07A1" w:rsidRDefault="00A96DAB" w:rsidP="00A96DAB">
      <w:pPr>
        <w:pStyle w:val="aff6"/>
        <w:rPr>
          <w:rFonts w:ascii="Times New Roman" w:hAnsi="Times New Roman" w:cs="Times New Roman"/>
          <w:sz w:val="28"/>
          <w:szCs w:val="28"/>
        </w:rPr>
      </w:pPr>
    </w:p>
    <w:p w:rsidR="00A96DAB" w:rsidRPr="00CA5861" w:rsidRDefault="00A96DAB" w:rsidP="00A96DAB">
      <w:pPr>
        <w:pStyle w:val="aff6"/>
        <w:rPr>
          <w:rFonts w:ascii="Arial" w:hAnsi="Arial" w:cs="Arial"/>
        </w:rPr>
      </w:pPr>
      <w:r w:rsidRPr="00CA5861">
        <w:rPr>
          <w:rFonts w:ascii="Arial" w:hAnsi="Arial" w:cs="Arial"/>
          <w:u w:val="single"/>
        </w:rPr>
        <w:t>Пример</w:t>
      </w:r>
      <w:r w:rsidRPr="00CA5861">
        <w:rPr>
          <w:rFonts w:ascii="Arial" w:hAnsi="Arial" w:cs="Arial"/>
        </w:rPr>
        <w:t>: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Curve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information</w:t>
      </w:r>
    </w:p>
    <w:p w:rsidR="00A96DAB" w:rsidRPr="00CA5861" w:rsidRDefault="00A96DAB" w:rsidP="00A96DAB">
      <w:pPr>
        <w:pStyle w:val="aff6"/>
      </w:pPr>
      <w:r w:rsidRPr="00CA5861">
        <w:t xml:space="preserve"># </w:t>
      </w:r>
      <w:r w:rsidRPr="00CA5861">
        <w:rPr>
          <w:lang w:val="en-US"/>
        </w:rPr>
        <w:t>MNEM</w:t>
      </w:r>
      <w:r w:rsidRPr="00CA5861">
        <w:t>.</w:t>
      </w:r>
      <w:r w:rsidRPr="00CA5861">
        <w:rPr>
          <w:lang w:val="en-US"/>
        </w:rPr>
        <w:t>UNIT</w:t>
      </w:r>
    </w:p>
    <w:p w:rsidR="00A96DAB" w:rsidRPr="00CA5861" w:rsidRDefault="00A96DAB" w:rsidP="00A96DAB">
      <w:pPr>
        <w:pStyle w:val="aff6"/>
      </w:pPr>
      <w:r w:rsidRPr="00CA5861">
        <w:t># ====.========================:===================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lang w:val="en-US"/>
        </w:rPr>
        <w:t>DEPT</w:t>
      </w:r>
      <w:r w:rsidRPr="00CA5861">
        <w:t>.</w:t>
      </w:r>
      <w:r w:rsidRPr="00CA5861">
        <w:rPr>
          <w:lang w:val="en-US"/>
        </w:rPr>
        <w:t>M</w:t>
      </w:r>
      <w:r w:rsidRPr="00CA5861">
        <w:t xml:space="preserve">                       : </w:t>
      </w:r>
      <w:r w:rsidRPr="00CA5861">
        <w:rPr>
          <w:sz w:val="18"/>
          <w:szCs w:val="18"/>
          <w:lang w:val="en-US"/>
        </w:rPr>
        <w:t>Depth</w:t>
      </w:r>
      <w:r w:rsidRPr="00CA5861">
        <w:rPr>
          <w:sz w:val="18"/>
          <w:szCs w:val="18"/>
        </w:rPr>
        <w:t xml:space="preserve"> </w:t>
      </w:r>
      <w:r w:rsidRPr="00CA5861">
        <w:rPr>
          <w:sz w:val="18"/>
          <w:szCs w:val="18"/>
          <w:lang w:val="en-US"/>
        </w:rPr>
        <w:t>curve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ПС.МВ                        : </w:t>
      </w:r>
      <w:r w:rsidRPr="00CA5861">
        <w:rPr>
          <w:sz w:val="18"/>
          <w:szCs w:val="18"/>
        </w:rPr>
        <w:t>Кривая потенциалов собственной поляризации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ПЗ.ОММ                       : </w:t>
      </w:r>
      <w:r w:rsidRPr="00CA5861">
        <w:rPr>
          <w:sz w:val="18"/>
          <w:szCs w:val="18"/>
        </w:rPr>
        <w:t xml:space="preserve">Кривая сопротивления по потенциал-зонду,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ИК.МСИМ                      : </w:t>
      </w:r>
      <w:r w:rsidRPr="00CA5861">
        <w:rPr>
          <w:sz w:val="18"/>
          <w:szCs w:val="18"/>
        </w:rPr>
        <w:t xml:space="preserve">Кривая проводимости по индукционному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ГК.МКРЧ                      : </w:t>
      </w:r>
      <w:r w:rsidRPr="00CA5861">
        <w:rPr>
          <w:sz w:val="18"/>
          <w:szCs w:val="18"/>
        </w:rPr>
        <w:t xml:space="preserve">Кривая гамма-каротажа, переведенная или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зарегистрированная в мкР/ч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НГК.УЕ                       : </w:t>
      </w:r>
      <w:r w:rsidRPr="00CA5861">
        <w:rPr>
          <w:sz w:val="18"/>
          <w:szCs w:val="18"/>
        </w:rPr>
        <w:t xml:space="preserve">Кривая нейтронного гамма-каротажа, переведенная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или зарегистрированная в условных единицах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измерения свойств разреза, усл.ед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Other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information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ПС.МВ 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"Кривая ПС искажена  </w:t>
      </w:r>
    </w:p>
    <w:p w:rsidR="00A96DAB" w:rsidRPr="00CA5861" w:rsidRDefault="00A96DAB" w:rsidP="00A96DAB">
      <w:pPr>
        <w:pStyle w:val="aff6"/>
        <w:jc w:val="both"/>
      </w:pPr>
      <w:r w:rsidRPr="00CA5861">
        <w:lastRenderedPageBreak/>
        <w:t xml:space="preserve">ГК.МКРЧ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НГК.УЕ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     </w:t>
      </w: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CA5861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9" w:name="_Toc194923788"/>
      <w:bookmarkStart w:id="140" w:name="_Toc204747955"/>
      <w:bookmarkStart w:id="141" w:name="_Toc232502409"/>
      <w:r>
        <w:t>Описание секции</w:t>
      </w:r>
      <w:r w:rsidR="00A96DAB" w:rsidRPr="00451CBD">
        <w:t xml:space="preserve"> ~</w:t>
      </w:r>
      <w:r>
        <w:rPr>
          <w:lang w:val="en-US"/>
        </w:rPr>
        <w:t>A</w:t>
      </w:r>
      <w:r w:rsidRPr="00451CBD">
        <w:t xml:space="preserve"> </w:t>
      </w:r>
      <w:r w:rsidR="00A96DAB" w:rsidRPr="00451CBD">
        <w:t>(</w:t>
      </w:r>
      <w:r>
        <w:t>кривые в</w:t>
      </w:r>
      <w:r w:rsidR="00A96DAB" w:rsidRPr="00451CBD">
        <w:t xml:space="preserve"> </w:t>
      </w:r>
      <w:r w:rsidR="00785A9A">
        <w:rPr>
          <w:lang w:val="en-US"/>
        </w:rPr>
        <w:t>ASCII</w:t>
      </w:r>
      <w:r w:rsidR="00A96DAB" w:rsidRPr="00451CBD">
        <w:t>-</w:t>
      </w:r>
      <w:r>
        <w:t>форме</w:t>
      </w:r>
      <w:r w:rsidR="00A96DAB" w:rsidRPr="00451CBD">
        <w:t>)</w:t>
      </w:r>
      <w:bookmarkEnd w:id="139"/>
      <w:bookmarkEnd w:id="140"/>
      <w:bookmarkEnd w:id="141"/>
    </w:p>
    <w:p w:rsidR="00647021" w:rsidRPr="00647021" w:rsidRDefault="00647021" w:rsidP="00647021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Формат числовых значений - не более 7 значащих цифр.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Любые символы, не входящие в числовые значения, запрещены.</w:t>
      </w:r>
    </w:p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647021" w:rsidRDefault="00451CBD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785A9A" w:rsidP="00553D30">
      <w:pPr>
        <w:pStyle w:val="21"/>
      </w:pPr>
      <w:bookmarkStart w:id="142" w:name="_Toc232502410"/>
      <w:r>
        <w:t>ФОРМАТ ПРЕДСТАВЛЕНИЯ ИМЕНИ КРИВОЙ ГИС</w:t>
      </w:r>
      <w:bookmarkEnd w:id="142"/>
    </w:p>
    <w:p w:rsidR="00A96DAB" w:rsidRPr="00DE7D1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Формат представления имен кривых ГИС (мнемоник и единиц измерения) определен следующим образом: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&lt;мнемоника&gt;&lt;точка&gt;&lt;единица измерения&gt;;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  <w:t xml:space="preserve">          ---ААААА---.БББББ-  (русский, кириллица);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                    ---ХХХХХ---.YYYY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>-  (латинский);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[пробелы]&lt;символы&gt;[пробелы]&lt;точка&gt;&lt;символы&gt;&lt;один пробел&gt;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Конец имени кривой всегда обозначается одним пробелом. Пробелы, показанные в квадратных скобках, необязательны. В символах ААААА, БББББ, ХХХХХ и </w:t>
      </w:r>
      <w:bookmarkStart w:id="143" w:name="OLE_LINK1"/>
      <w:r w:rsidRPr="00D708CF">
        <w:rPr>
          <w:rFonts w:ascii="Times New Roman" w:hAnsi="Times New Roman" w:cs="Times New Roman"/>
          <w:sz w:val="24"/>
          <w:szCs w:val="24"/>
        </w:rPr>
        <w:t>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bookmarkEnd w:id="143"/>
      <w:r w:rsidRPr="00D708CF">
        <w:rPr>
          <w:rFonts w:ascii="Times New Roman" w:hAnsi="Times New Roman" w:cs="Times New Roman"/>
          <w:sz w:val="24"/>
          <w:szCs w:val="24"/>
        </w:rPr>
        <w:t xml:space="preserve"> недопустимо использовать символы ":", "~", "#". Недопустимо использование в мнемонике кривой и еди</w:t>
      </w:r>
      <w:r w:rsidR="001B68CC">
        <w:rPr>
          <w:rFonts w:ascii="Times New Roman" w:hAnsi="Times New Roman" w:cs="Times New Roman"/>
          <w:sz w:val="24"/>
          <w:szCs w:val="24"/>
        </w:rPr>
        <w:t>нице измерения символа "точка".</w:t>
      </w:r>
    </w:p>
    <w:p w:rsidR="001B68CC" w:rsidRPr="00451CBD" w:rsidRDefault="001B68CC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1B68CC" w:rsidRPr="00451CBD" w:rsidRDefault="001B68CC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>Примечание.</w:t>
      </w:r>
    </w:p>
    <w:p w:rsidR="001A7B9C" w:rsidRDefault="001A7B9C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D708CF" w:rsidRDefault="00A96DAB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08CF">
        <w:rPr>
          <w:rFonts w:ascii="Times New Roman" w:hAnsi="Times New Roman" w:cs="Times New Roman"/>
          <w:i/>
          <w:sz w:val="24"/>
          <w:szCs w:val="24"/>
        </w:rPr>
        <w:t>Ограничение в пять символов условное.</w:t>
      </w:r>
    </w:p>
    <w:p w:rsidR="001B68CC" w:rsidRPr="00451CBD" w:rsidRDefault="001B68CC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Наличие единицы измерения в имени кривой обяз</w:t>
      </w:r>
      <w:r w:rsidR="001B68CC">
        <w:rPr>
          <w:rFonts w:ascii="Times New Roman" w:hAnsi="Times New Roman" w:cs="Times New Roman"/>
          <w:sz w:val="24"/>
          <w:szCs w:val="24"/>
        </w:rPr>
        <w:t>ательно.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Допустимые имена кривых (сочетания мнемоник и единиц измерения) </w:t>
      </w:r>
      <w:r w:rsidRPr="005C470E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_ПРИЛОЖЕНИЯ" w:history="1"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7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«Идентификатор</w:t>
      </w:r>
      <w:r w:rsidR="00152DCC">
        <w:rPr>
          <w:rFonts w:ascii="Times New Roman" w:hAnsi="Times New Roman" w:cs="Times New Roman"/>
          <w:sz w:val="24"/>
          <w:szCs w:val="24"/>
        </w:rPr>
        <w:t>ы</w:t>
      </w:r>
      <w:r w:rsidRPr="005C470E">
        <w:rPr>
          <w:rFonts w:ascii="Times New Roman" w:hAnsi="Times New Roman" w:cs="Times New Roman"/>
          <w:sz w:val="24"/>
          <w:szCs w:val="24"/>
        </w:rPr>
        <w:t xml:space="preserve"> имен кривых ГИС</w:t>
      </w:r>
      <w:r w:rsidR="00152DCC">
        <w:rPr>
          <w:rFonts w:ascii="Times New Roman" w:hAnsi="Times New Roman" w:cs="Times New Roman"/>
          <w:sz w:val="24"/>
          <w:szCs w:val="24"/>
        </w:rPr>
        <w:t>, ГДИС, ГТИ</w:t>
      </w:r>
      <w:r w:rsidRPr="005C470E">
        <w:rPr>
          <w:rFonts w:ascii="Times New Roman" w:hAnsi="Times New Roman" w:cs="Times New Roman"/>
          <w:sz w:val="24"/>
          <w:szCs w:val="24"/>
        </w:rPr>
        <w:t>». Предусмотрены два варианта написа</w:t>
      </w:r>
      <w:r w:rsidRPr="00D708CF">
        <w:rPr>
          <w:rFonts w:ascii="Times New Roman" w:hAnsi="Times New Roman" w:cs="Times New Roman"/>
          <w:sz w:val="24"/>
          <w:szCs w:val="24"/>
        </w:rPr>
        <w:t>ния имени кривой:</w:t>
      </w:r>
    </w:p>
    <w:p w:rsidR="00A96DAB" w:rsidRPr="00D708CF" w:rsidRDefault="00A96DAB" w:rsidP="00F67997">
      <w:pPr>
        <w:pStyle w:val="aff6"/>
        <w:numPr>
          <w:ilvl w:val="0"/>
          <w:numId w:val="35"/>
        </w:numPr>
        <w:tabs>
          <w:tab w:val="clear" w:pos="397"/>
          <w:tab w:val="num" w:pos="504"/>
        </w:tabs>
        <w:spacing w:before="120"/>
        <w:ind w:left="522" w:hanging="360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Кириллица – сокращенная аббревиатура полного наименования кривой ГИС (мнемоники и единицы измерения) на русском языке;</w:t>
      </w:r>
    </w:p>
    <w:p w:rsidR="00A96DAB" w:rsidRPr="00D708CF" w:rsidRDefault="00A96DAB" w:rsidP="00F67997">
      <w:pPr>
        <w:pStyle w:val="aff6"/>
        <w:numPr>
          <w:ilvl w:val="0"/>
          <w:numId w:val="35"/>
        </w:numPr>
        <w:tabs>
          <w:tab w:val="clear" w:pos="397"/>
          <w:tab w:val="num" w:pos="504"/>
        </w:tabs>
        <w:spacing w:before="120"/>
        <w:ind w:left="522" w:hanging="360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Латиница – транскрипция аббревиатуры с кириллицы (русскоязычной версии).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r w:rsidRPr="00D708CF">
        <w:t>Кривые ГИС в справочнике распределены по группам: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Исходные кривые ГИС по изучению разреза после вскрытия бурением и при оценке текущей насыщенности (далее - по методам ГИС);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параметров разреза;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цементометрии по методам ГИС;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ГИС по контролю разработки по методам ГИС.</w:t>
      </w:r>
    </w:p>
    <w:p w:rsidR="00A96DAB" w:rsidRPr="00451CBD" w:rsidRDefault="00A96DAB" w:rsidP="00063B0A">
      <w:pPr>
        <w:pStyle w:val="af4"/>
        <w:spacing w:before="0" w:after="0" w:line="240" w:lineRule="auto"/>
      </w:pPr>
    </w:p>
    <w:p w:rsidR="00A96DAB" w:rsidRPr="00D708CF" w:rsidRDefault="00A96DAB" w:rsidP="00A96DAB">
      <w:r w:rsidRPr="00D708CF">
        <w:lastRenderedPageBreak/>
        <w:t xml:space="preserve">В </w:t>
      </w:r>
      <w:r w:rsidRPr="00D708CF">
        <w:rPr>
          <w:b/>
        </w:rPr>
        <w:t>имена кривых ГИС</w:t>
      </w:r>
      <w:r w:rsidRPr="00D708CF">
        <w:t xml:space="preserve"> по контролю разработки включены признаки условий измерения, при которых получена кривая, в частности: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дс – до свабирования;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с – при свабировании;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пс – после свабирования;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дк - до компрессирования;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к – при компрессировании;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пк – после компрессирования;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о - в остановленной скважине;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дл – в длительно простаивающей скважине;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р - в работающей в режиме притока (отбора);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з - в работающей в режиме закачки;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и - на изливе;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дп – до перфорации;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пп – после перфорации;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дн – до натяжения колонны;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пн – после натяжения колонны.</w:t>
      </w:r>
    </w:p>
    <w:p w:rsidR="00A96DAB" w:rsidRPr="00451CBD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785A9A" w:rsidP="00553D30">
      <w:pPr>
        <w:pStyle w:val="21"/>
      </w:pPr>
      <w:bookmarkStart w:id="144" w:name="_Toc232502411"/>
      <w:r>
        <w:t>ФОРМАТ ПРЕДСТАВЛЕНИЯ НАЗВАНИЯ ПАРАМЕТРА КРИВОЙ ГИС</w:t>
      </w:r>
      <w:bookmarkEnd w:id="144"/>
    </w:p>
    <w:p w:rsidR="00A96DAB" w:rsidRPr="00DE7D1D" w:rsidRDefault="00A96DAB" w:rsidP="00DE7D1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Формат представления названий параметров описания кривых ГИС (в секциях ~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708CF">
        <w:rPr>
          <w:rFonts w:ascii="Times New Roman" w:hAnsi="Times New Roman" w:cs="Times New Roman"/>
          <w:sz w:val="24"/>
          <w:szCs w:val="24"/>
        </w:rPr>
        <w:t xml:space="preserve"> и ~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708CF">
        <w:rPr>
          <w:rFonts w:ascii="Times New Roman" w:hAnsi="Times New Roman" w:cs="Times New Roman"/>
          <w:sz w:val="24"/>
          <w:szCs w:val="24"/>
        </w:rPr>
        <w:t>) определен следующим образом: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&lt;мнемоника параметра&gt;&lt;точка&gt;&lt;единица измерения&gt;;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  <w:t xml:space="preserve">         ---ААААА---.БББББ-  (русский, кириллица);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                   ---ХХХХХ---.YYYY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>-  (латинский);</w:t>
      </w:r>
    </w:p>
    <w:p w:rsidR="00A96DAB" w:rsidRPr="00D708CF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[пробелы]&lt;символы&gt;[пробелы]&lt;точка&gt;&lt;символы&gt;&lt;один пробел&gt;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Конец названия параметра описания кривой ГИС всегда обозначается одним пробелом. Пробелы, показанные в квадратных скобках, необязательны. В символах ААААА, БББББ, ХХХХХ и 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 xml:space="preserve"> недопустимо использовать символы ":", "~", "#". Недопустимо использование в названии параметра описания кривой и единице измерения символа "точка".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Перечень названий параметров описания кривых Г</w:t>
      </w:r>
      <w:r w:rsidR="002C74CC">
        <w:rPr>
          <w:rFonts w:ascii="Times New Roman" w:hAnsi="Times New Roman" w:cs="Times New Roman"/>
          <w:sz w:val="24"/>
          <w:szCs w:val="24"/>
        </w:rPr>
        <w:t xml:space="preserve">ИС и пояснения к ним </w:t>
      </w:r>
      <w:r w:rsidR="002C74CC" w:rsidRPr="005C470E">
        <w:rPr>
          <w:rFonts w:ascii="Times New Roman" w:hAnsi="Times New Roman" w:cs="Times New Roman"/>
          <w:sz w:val="24"/>
          <w:szCs w:val="24"/>
        </w:rPr>
        <w:t xml:space="preserve">приведены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е_6_Список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6</w:t>
        </w:r>
      </w:hyperlink>
      <w:r w:rsidRPr="005C470E">
        <w:rPr>
          <w:rFonts w:ascii="Times New Roman" w:hAnsi="Times New Roman" w:cs="Times New Roman"/>
          <w:sz w:val="24"/>
          <w:szCs w:val="24"/>
        </w:rPr>
        <w:t>.</w:t>
      </w:r>
    </w:p>
    <w:p w:rsidR="00495B7B" w:rsidRPr="00F04728" w:rsidRDefault="00495B7B" w:rsidP="006D6211">
      <w:pPr>
        <w:rPr>
          <w:highlight w:val="lightGray"/>
        </w:rPr>
      </w:pPr>
      <w:bookmarkStart w:id="145" w:name="_Рекомендации_по_ПОСЛЕДОВАТЕЛЬНОСТи_"/>
      <w:bookmarkEnd w:id="145"/>
    </w:p>
    <w:p w:rsidR="0081582C" w:rsidRPr="00F04728" w:rsidRDefault="0081582C" w:rsidP="0026733F">
      <w:pPr>
        <w:spacing w:before="120"/>
        <w:ind w:left="539"/>
        <w:jc w:val="left"/>
        <w:rPr>
          <w:highlight w:val="lightGray"/>
        </w:rPr>
        <w:sectPr w:rsidR="0081582C" w:rsidRPr="00F04728" w:rsidSect="005F4A7E">
          <w:headerReference w:type="even" r:id="rId40"/>
          <w:headerReference w:type="default" r:id="rId41"/>
          <w:headerReference w:type="first" r:id="rId42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A9519C" w:rsidRPr="007945C0" w:rsidRDefault="00A9519C" w:rsidP="00EF6803">
      <w:pPr>
        <w:pStyle w:val="11"/>
      </w:pPr>
      <w:bookmarkStart w:id="146" w:name="_ССЫЛКИ"/>
      <w:bookmarkStart w:id="147" w:name="_Toc232502412"/>
      <w:bookmarkEnd w:id="146"/>
      <w:r w:rsidRPr="007945C0">
        <w:lastRenderedPageBreak/>
        <w:t>ССЫЛКИ</w:t>
      </w:r>
      <w:bookmarkEnd w:id="147"/>
    </w:p>
    <w:p w:rsidR="00A9519C" w:rsidRDefault="00A9519C" w:rsidP="00A9519C">
      <w:pPr>
        <w:tabs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СТ ЕАГО-046-01 Геофизические исследования и работы в скважинах. Геофизические исследования разрезов скважин. Каротаж. Термины, определения, буквенные обозначения, измеряемые физические величины..  </w:t>
      </w:r>
    </w:p>
    <w:p w:rsidR="00A9519C" w:rsidRDefault="00A9519C" w:rsidP="00A9519C">
      <w:pPr>
        <w:tabs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РД 153-39.0-072-01 Техническая инструкция по проведению геофизических исследований и работ приборами на кабеле в нефтяных и газовых скважинах.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РД 153-39.0-109-01 Методические указания по комплексированию и этапности выполнения геофизических, гидродинамических и геохимических исследований нефтяных и нефтегазовых месторождений.           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РД 153-39.0-110-01 Методические указания по геолого-промысловому анализу разработки нефтяных и газонефтяных месторождений.              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26733F" w:rsidRDefault="00A9519C" w:rsidP="0026733F">
      <w:pPr>
        <w:tabs>
          <w:tab w:val="left" w:pos="204"/>
          <w:tab w:val="left" w:pos="1072"/>
        </w:tabs>
      </w:pPr>
      <w:r>
        <w:t xml:space="preserve">Правила геофизических исследований и работ в нефтяных и газовых скважинах.      </w:t>
      </w:r>
    </w:p>
    <w:p w:rsidR="0026733F" w:rsidRDefault="0026733F" w:rsidP="0026733F">
      <w:pPr>
        <w:tabs>
          <w:tab w:val="left" w:pos="204"/>
          <w:tab w:val="left" w:pos="1072"/>
        </w:tabs>
      </w:pPr>
    </w:p>
    <w:p w:rsidR="00645278" w:rsidRPr="007945C0" w:rsidRDefault="00645278" w:rsidP="00645278">
      <w:pPr>
        <w:pStyle w:val="20"/>
        <w:numPr>
          <w:ilvl w:val="0"/>
          <w:numId w:val="0"/>
        </w:numPr>
        <w:jc w:val="both"/>
      </w:pPr>
      <w:r>
        <w:t>Методические указания Компании «</w:t>
      </w:r>
      <w:r w:rsidRPr="00451CBD">
        <w:t>Промыслово-геофизические и гидродинамические исследования скважин и пластов при контроле разработки нефтегазовых месторождений</w:t>
      </w:r>
      <w:r>
        <w:t xml:space="preserve">» </w:t>
      </w:r>
      <w:r w:rsidRPr="00451CBD">
        <w:t xml:space="preserve"> </w:t>
      </w:r>
      <w:r w:rsidR="002717A6" w:rsidRPr="00451CBD">
        <w:t>№</w:t>
      </w:r>
      <w:r w:rsidR="002717A6">
        <w:t xml:space="preserve"> </w:t>
      </w:r>
      <w:r w:rsidR="002717A6" w:rsidRPr="00451CBD">
        <w:t>П1-01 С-001 М-006</w:t>
      </w:r>
      <w:r w:rsidR="002717A6">
        <w:t xml:space="preserve"> </w:t>
      </w:r>
      <w:r w:rsidRPr="00451CBD">
        <w:t>версия 1.00</w:t>
      </w:r>
      <w:r>
        <w:t xml:space="preserve">, утвержденные приказом </w:t>
      </w:r>
      <w:r w:rsidR="002717A6" w:rsidRPr="00451CBD">
        <w:t xml:space="preserve">ОАО </w:t>
      </w:r>
      <w:r w:rsidR="002717A6">
        <w:t xml:space="preserve"> «</w:t>
      </w:r>
      <w:r w:rsidR="002717A6" w:rsidRPr="00451CBD">
        <w:t>НК</w:t>
      </w:r>
      <w:r w:rsidR="002717A6">
        <w:t xml:space="preserve"> «</w:t>
      </w:r>
      <w:r w:rsidR="002717A6" w:rsidRPr="00451CBD">
        <w:t>Роснефть</w:t>
      </w:r>
      <w:r w:rsidR="002717A6">
        <w:t xml:space="preserve">» </w:t>
      </w:r>
      <w:r>
        <w:t>от 29</w:t>
      </w:r>
      <w:r w:rsidR="002717A6">
        <w:t>.06.</w:t>
      </w:r>
      <w:r>
        <w:t>2007г</w:t>
      </w:r>
      <w:r w:rsidR="000F21A5">
        <w:t xml:space="preserve"> № 278</w:t>
      </w:r>
      <w:r w:rsidR="007945C0">
        <w:t>.</w:t>
      </w:r>
    </w:p>
    <w:p w:rsidR="00645278" w:rsidRDefault="00645278" w:rsidP="00645278">
      <w:pPr>
        <w:pStyle w:val="20"/>
        <w:numPr>
          <w:ilvl w:val="0"/>
          <w:numId w:val="0"/>
        </w:numPr>
        <w:jc w:val="both"/>
        <w:rPr>
          <w:sz w:val="20"/>
          <w:szCs w:val="20"/>
          <w:highlight w:val="yellow"/>
        </w:rPr>
      </w:pPr>
    </w:p>
    <w:p w:rsidR="00645278" w:rsidRPr="000F21A5" w:rsidRDefault="006F05B1" w:rsidP="00645278">
      <w:pPr>
        <w:rPr>
          <w:sz w:val="20"/>
          <w:szCs w:val="20"/>
          <w:highlight w:val="darkGray"/>
        </w:rPr>
      </w:pPr>
      <w:r>
        <w:t xml:space="preserve">Положение </w:t>
      </w:r>
      <w:r w:rsidR="00645278">
        <w:t>Компании «</w:t>
      </w:r>
      <w:r w:rsidR="00417310" w:rsidRPr="006356F5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="00645278">
        <w:t>»</w:t>
      </w:r>
      <w:r w:rsidR="00453E90">
        <w:t xml:space="preserve"> </w:t>
      </w:r>
      <w:r w:rsidR="00F577D7">
        <w:t xml:space="preserve">№ </w:t>
      </w:r>
      <w:r w:rsidR="00417310">
        <w:rPr>
          <w:snapToGrid w:val="0"/>
        </w:rPr>
        <w:t xml:space="preserve">П1-01.03 С-0008 </w:t>
      </w:r>
      <w:r w:rsidR="00645278" w:rsidRPr="00F577D7">
        <w:t xml:space="preserve">версия </w:t>
      </w:r>
      <w:r w:rsidR="00F577D7" w:rsidRPr="00F577D7">
        <w:t>1.0</w:t>
      </w:r>
      <w:r w:rsidR="00645278" w:rsidRPr="00F577D7">
        <w:t>0, утвержденн</w:t>
      </w:r>
      <w:r w:rsidR="00E55764">
        <w:t>ое</w:t>
      </w:r>
      <w:r w:rsidR="00645278" w:rsidRPr="00F577D7">
        <w:t xml:space="preserve"> приказом</w:t>
      </w:r>
      <w:r w:rsidR="00F577D7" w:rsidRPr="00F577D7">
        <w:t xml:space="preserve"> ОАО «НК «Роснефть» от </w:t>
      </w:r>
      <w:r w:rsidR="000F21A5">
        <w:t>14.10. 2009г. № 504.</w:t>
      </w:r>
    </w:p>
    <w:p w:rsidR="00645278" w:rsidRDefault="00645278" w:rsidP="0026733F">
      <w:pPr>
        <w:tabs>
          <w:tab w:val="left" w:pos="204"/>
          <w:tab w:val="left" w:pos="1072"/>
        </w:tabs>
      </w:pPr>
    </w:p>
    <w:p w:rsidR="00DB0641" w:rsidRDefault="00DB0641" w:rsidP="00EF6803">
      <w:pPr>
        <w:pStyle w:val="11"/>
        <w:sectPr w:rsidR="00DB0641" w:rsidSect="001A7B9C">
          <w:headerReference w:type="even" r:id="rId43"/>
          <w:headerReference w:type="default" r:id="rId44"/>
          <w:headerReference w:type="first" r:id="rId45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A9519C" w:rsidRPr="007945C0" w:rsidRDefault="00A9519C" w:rsidP="00EF6803">
      <w:pPr>
        <w:pStyle w:val="11"/>
      </w:pPr>
      <w:bookmarkStart w:id="148" w:name="_Toc232502413"/>
      <w:r w:rsidRPr="007945C0">
        <w:lastRenderedPageBreak/>
        <w:t>БИБЛИОГРАФИЯ</w:t>
      </w:r>
      <w:bookmarkEnd w:id="148"/>
    </w:p>
    <w:p w:rsidR="00A9519C" w:rsidRDefault="00A9519C" w:rsidP="00A9519C"/>
    <w:p w:rsidR="00A9519C" w:rsidRDefault="00A9519C" w:rsidP="00A9519C">
      <w:pPr>
        <w:tabs>
          <w:tab w:val="left" w:pos="204"/>
          <w:tab w:val="left" w:pos="1072"/>
        </w:tabs>
      </w:pPr>
      <w:r>
        <w:t>РД 39-100-91 Методическое руководство по применению гидродинамических, промыслово-геофизических и физико-химических методов контроля разработки нефтяных месторождений: введ. в действие с 01.07.1991. – М. : Всесоюз. науч.-исслед. ин-т им. акад. А. П. Крылова, 1991</w:t>
      </w:r>
      <w:r w:rsidRPr="00101271">
        <w:t xml:space="preserve">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Методические рекомендации по подсчету геологических запасов нефти и газа объемным методом / под ред. В. И. Петерсилье, В. И. Пороскуна, Г. Г. Яценко – М.- Тверь, Тверьгеофизика, 2003.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Нефтепромысловая геология. Терминологический справочник /под ред. М. М. Ивановой. - М.: Недра, 1983.</w:t>
      </w:r>
    </w:p>
    <w:p w:rsidR="00A9519C" w:rsidRDefault="00A9519C" w:rsidP="00A9519C"/>
    <w:p w:rsidR="00A9519C" w:rsidRDefault="00A9519C" w:rsidP="00A07F05"/>
    <w:p w:rsidR="00A07F05" w:rsidRDefault="00A07F05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3E0CED" w:rsidRDefault="003E0CED" w:rsidP="00A07F05">
      <w:pPr>
        <w:rPr>
          <w:sz w:val="20"/>
          <w:szCs w:val="20"/>
          <w:highlight w:val="yellow"/>
        </w:rPr>
      </w:pPr>
    </w:p>
    <w:p w:rsidR="003E0CED" w:rsidRDefault="003E0CED" w:rsidP="00A07F05">
      <w:pPr>
        <w:rPr>
          <w:sz w:val="20"/>
          <w:szCs w:val="20"/>
          <w:highlight w:val="yellow"/>
        </w:rPr>
      </w:pPr>
    </w:p>
    <w:p w:rsidR="00DB0641" w:rsidRDefault="00DB0641" w:rsidP="003E0CED">
      <w:pPr>
        <w:pStyle w:val="11"/>
        <w:spacing w:before="100" w:after="100"/>
        <w:ind w:left="284" w:hanging="284"/>
        <w:sectPr w:rsidR="00DB0641" w:rsidSect="00DB0641">
          <w:headerReference w:type="even" r:id="rId46"/>
          <w:headerReference w:type="default" r:id="rId47"/>
          <w:headerReference w:type="first" r:id="rId48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149" w:name="_Toc183603223"/>
      <w:bookmarkStart w:id="150" w:name="_Toc183942223"/>
      <w:bookmarkStart w:id="151" w:name="_Toc210814547"/>
    </w:p>
    <w:p w:rsidR="003E0CED" w:rsidRDefault="003E0CED" w:rsidP="003E0CED">
      <w:pPr>
        <w:pStyle w:val="11"/>
        <w:spacing w:before="100" w:after="100"/>
        <w:ind w:left="284" w:hanging="284"/>
      </w:pPr>
      <w:bookmarkStart w:id="152" w:name="_Toc232502414"/>
      <w:r w:rsidRPr="00244FD1">
        <w:lastRenderedPageBreak/>
        <w:t>регистрация изменений нормативного документа</w:t>
      </w:r>
      <w:bookmarkEnd w:id="149"/>
      <w:bookmarkEnd w:id="150"/>
      <w:bookmarkEnd w:id="151"/>
      <w:bookmarkEnd w:id="152"/>
    </w:p>
    <w:p w:rsidR="003E0CED" w:rsidRPr="005B1A97" w:rsidRDefault="003E0CED" w:rsidP="003E0CE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</w:rPr>
      </w:pPr>
      <w:r w:rsidRPr="005B1A97">
        <w:rPr>
          <w:rFonts w:ascii="Arial" w:hAnsi="Arial" w:cs="Arial"/>
          <w:b/>
          <w:sz w:val="20"/>
        </w:rPr>
        <w:t>Таблица</w:t>
      </w:r>
      <w:r>
        <w:rPr>
          <w:rFonts w:ascii="Arial" w:hAnsi="Arial" w:cs="Arial"/>
          <w:b/>
          <w:sz w:val="20"/>
        </w:rPr>
        <w:t xml:space="preserve"> 13</w:t>
      </w:r>
    </w:p>
    <w:p w:rsidR="003E0CED" w:rsidRDefault="003E0CED" w:rsidP="003E0CED">
      <w:pPr>
        <w:pStyle w:val="ad"/>
        <w:spacing w:before="0" w:after="0" w:line="240" w:lineRule="auto"/>
        <w:jc w:val="right"/>
        <w:rPr>
          <w:rFonts w:ascii="Arial" w:hAnsi="Arial" w:cs="Arial"/>
          <w:b/>
          <w:snapToGrid w:val="0"/>
          <w:sz w:val="20"/>
        </w:rPr>
      </w:pPr>
      <w:r>
        <w:rPr>
          <w:rFonts w:ascii="Arial" w:hAnsi="Arial" w:cs="Arial"/>
          <w:b/>
          <w:snapToGrid w:val="0"/>
          <w:sz w:val="20"/>
        </w:rPr>
        <w:t xml:space="preserve">Перечень изменений </w:t>
      </w:r>
      <w:r w:rsidR="0065581B">
        <w:rPr>
          <w:rFonts w:ascii="Arial" w:hAnsi="Arial" w:cs="Arial"/>
          <w:b/>
          <w:snapToGrid w:val="0"/>
          <w:sz w:val="20"/>
        </w:rPr>
        <w:t>И</w:t>
      </w:r>
      <w:r>
        <w:rPr>
          <w:rFonts w:ascii="Arial" w:hAnsi="Arial" w:cs="Arial"/>
          <w:b/>
          <w:snapToGrid w:val="0"/>
          <w:sz w:val="20"/>
        </w:rPr>
        <w:t>нструкции Компании</w:t>
      </w:r>
    </w:p>
    <w:p w:rsidR="003E0CED" w:rsidRPr="00765D0F" w:rsidRDefault="003E0CED" w:rsidP="003E0CE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08"/>
        <w:gridCol w:w="2367"/>
        <w:gridCol w:w="2832"/>
        <w:gridCol w:w="3401"/>
      </w:tblGrid>
      <w:tr w:rsidR="003E0CED" w:rsidRPr="00987B36" w:rsidTr="00F67997">
        <w:tc>
          <w:tcPr>
            <w:tcW w:w="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Версия</w:t>
            </w:r>
          </w:p>
        </w:tc>
        <w:tc>
          <w:tcPr>
            <w:tcW w:w="12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Дата утверждения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Дата ввода в действие</w:t>
            </w:r>
          </w:p>
        </w:tc>
        <w:tc>
          <w:tcPr>
            <w:tcW w:w="17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Реквизиты утвердившего документа</w:t>
            </w:r>
          </w:p>
        </w:tc>
      </w:tr>
      <w:tr w:rsidR="003E0CED" w:rsidRPr="00987B36" w:rsidTr="00F67997">
        <w:tc>
          <w:tcPr>
            <w:tcW w:w="524" w:type="pct"/>
            <w:tcBorders>
              <w:top w:val="single" w:sz="12" w:space="0" w:color="auto"/>
            </w:tcBorders>
          </w:tcPr>
          <w:p w:rsidR="003E0CED" w:rsidRPr="00987B36" w:rsidRDefault="003E0CED" w:rsidP="00F67997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7B36">
              <w:rPr>
                <w:sz w:val="20"/>
                <w:szCs w:val="20"/>
              </w:rPr>
              <w:t xml:space="preserve">.00 </w:t>
            </w:r>
          </w:p>
        </w:tc>
        <w:tc>
          <w:tcPr>
            <w:tcW w:w="1232" w:type="pct"/>
            <w:tcBorders>
              <w:top w:val="single" w:sz="12" w:space="0" w:color="auto"/>
            </w:tcBorders>
          </w:tcPr>
          <w:p w:rsidR="003E0CED" w:rsidRPr="00987B36" w:rsidRDefault="001F131B" w:rsidP="00F67997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03.05.2006г</w:t>
            </w:r>
            <w:r w:rsidR="003E0CED" w:rsidRPr="00987B36">
              <w:rPr>
                <w:sz w:val="20"/>
                <w:szCs w:val="20"/>
              </w:rPr>
              <w:t>.</w:t>
            </w:r>
          </w:p>
        </w:tc>
        <w:tc>
          <w:tcPr>
            <w:tcW w:w="1474" w:type="pct"/>
            <w:tcBorders>
              <w:top w:val="single" w:sz="12" w:space="0" w:color="auto"/>
            </w:tcBorders>
          </w:tcPr>
          <w:p w:rsidR="003E0CED" w:rsidRPr="00987B36" w:rsidRDefault="001F131B" w:rsidP="00F67997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15.05.2006</w:t>
            </w:r>
            <w:r w:rsidR="003E0CED" w:rsidRPr="00987B36">
              <w:rPr>
                <w:sz w:val="20"/>
                <w:szCs w:val="20"/>
              </w:rPr>
              <w:t>г.</w:t>
            </w:r>
          </w:p>
        </w:tc>
        <w:tc>
          <w:tcPr>
            <w:tcW w:w="1770" w:type="pct"/>
            <w:tcBorders>
              <w:top w:val="single" w:sz="12" w:space="0" w:color="auto"/>
            </w:tcBorders>
          </w:tcPr>
          <w:p w:rsidR="003E0CED" w:rsidRPr="00987B36" w:rsidRDefault="003E0CED" w:rsidP="00F67997">
            <w:pPr>
              <w:spacing w:before="60"/>
              <w:rPr>
                <w:sz w:val="20"/>
                <w:szCs w:val="20"/>
              </w:rPr>
            </w:pPr>
            <w:r w:rsidRPr="00987B36">
              <w:rPr>
                <w:sz w:val="20"/>
                <w:szCs w:val="20"/>
              </w:rPr>
              <w:t xml:space="preserve">Приказ от </w:t>
            </w:r>
            <w:r w:rsidR="001F131B">
              <w:rPr>
                <w:sz w:val="20"/>
                <w:szCs w:val="20"/>
              </w:rPr>
              <w:t>03</w:t>
            </w:r>
            <w:r w:rsidRPr="00987B36">
              <w:rPr>
                <w:sz w:val="20"/>
                <w:szCs w:val="20"/>
              </w:rPr>
              <w:t>.</w:t>
            </w:r>
            <w:r w:rsidR="001F131B">
              <w:rPr>
                <w:sz w:val="20"/>
                <w:szCs w:val="20"/>
              </w:rPr>
              <w:t>05</w:t>
            </w:r>
            <w:r w:rsidRPr="00987B36">
              <w:rPr>
                <w:sz w:val="20"/>
                <w:szCs w:val="20"/>
              </w:rPr>
              <w:t>.20</w:t>
            </w:r>
            <w:r w:rsidR="001F131B">
              <w:rPr>
                <w:sz w:val="20"/>
                <w:szCs w:val="20"/>
              </w:rPr>
              <w:t>06</w:t>
            </w:r>
            <w:r w:rsidRPr="00987B36">
              <w:rPr>
                <w:sz w:val="20"/>
                <w:szCs w:val="20"/>
              </w:rPr>
              <w:t>г. №</w:t>
            </w:r>
            <w:r w:rsidR="001F131B">
              <w:rPr>
                <w:sz w:val="20"/>
                <w:szCs w:val="20"/>
              </w:rPr>
              <w:t>34</w:t>
            </w:r>
          </w:p>
        </w:tc>
      </w:tr>
    </w:tbl>
    <w:p w:rsidR="003E0CED" w:rsidRDefault="003E0CED" w:rsidP="003E0CED">
      <w:pPr>
        <w:ind w:left="534"/>
      </w:pPr>
    </w:p>
    <w:p w:rsidR="003E0CED" w:rsidRPr="003A2D92" w:rsidRDefault="003E0CED" w:rsidP="00A07F05">
      <w:pPr>
        <w:rPr>
          <w:sz w:val="20"/>
          <w:szCs w:val="20"/>
          <w:highlight w:val="yellow"/>
        </w:rPr>
        <w:sectPr w:rsidR="003E0CED" w:rsidRPr="003A2D92" w:rsidSect="00DB0641">
          <w:headerReference w:type="even" r:id="rId49"/>
          <w:headerReference w:type="default" r:id="rId50"/>
          <w:headerReference w:type="first" r:id="rId51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8D3889" w:rsidRPr="00960C20" w:rsidRDefault="008D3889" w:rsidP="00960C20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153" w:name="_ПРИЛОЖЕНИЯ"/>
      <w:bookmarkStart w:id="154" w:name="_Toc200360011"/>
      <w:bookmarkStart w:id="155" w:name="_Toc232502415"/>
      <w:bookmarkEnd w:id="153"/>
      <w:r w:rsidRPr="00960C20">
        <w:rPr>
          <w:kern w:val="0"/>
        </w:rPr>
        <w:lastRenderedPageBreak/>
        <w:t>ПРИЛОЖЕНИЯ</w:t>
      </w:r>
      <w:bookmarkEnd w:id="154"/>
      <w:bookmarkEnd w:id="155"/>
      <w:r w:rsidRPr="00960C20">
        <w:rPr>
          <w:kern w:val="0"/>
        </w:rPr>
        <w:t xml:space="preserve"> </w:t>
      </w:r>
    </w:p>
    <w:p w:rsidR="008D3889" w:rsidRDefault="008D3889" w:rsidP="008D3889">
      <w:pPr>
        <w:ind w:left="30"/>
      </w:pPr>
    </w:p>
    <w:p w:rsidR="00960C20" w:rsidRPr="005833EB" w:rsidRDefault="00960C20" w:rsidP="008D3889">
      <w:pPr>
        <w:ind w:left="30"/>
      </w:pPr>
    </w:p>
    <w:p w:rsidR="00960C20" w:rsidRPr="00960C20" w:rsidRDefault="00960C20" w:rsidP="00960C20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960C20">
        <w:rPr>
          <w:rFonts w:ascii="Arial" w:hAnsi="Arial" w:cs="Arial"/>
          <w:b/>
          <w:sz w:val="20"/>
          <w:szCs w:val="20"/>
        </w:rPr>
        <w:t xml:space="preserve">Таблица </w:t>
      </w:r>
      <w:r w:rsidR="003E0CED" w:rsidRPr="00960C20">
        <w:rPr>
          <w:rFonts w:ascii="Arial" w:hAnsi="Arial" w:cs="Arial"/>
          <w:b/>
          <w:sz w:val="20"/>
          <w:szCs w:val="20"/>
        </w:rPr>
        <w:fldChar w:fldCharType="begin"/>
      </w:r>
      <w:r w:rsidR="003E0CED" w:rsidRPr="00960C2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3E0CED" w:rsidRPr="00960C20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13</w:t>
      </w:r>
      <w:r w:rsidR="003E0CED" w:rsidRPr="00960C20">
        <w:rPr>
          <w:rFonts w:ascii="Arial" w:hAnsi="Arial" w:cs="Arial"/>
          <w:b/>
          <w:sz w:val="20"/>
          <w:szCs w:val="20"/>
        </w:rPr>
        <w:fldChar w:fldCharType="end"/>
      </w:r>
    </w:p>
    <w:p w:rsidR="005B1A97" w:rsidRPr="00960C20" w:rsidRDefault="005B1A97" w:rsidP="00960C20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960C20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994623">
        <w:rPr>
          <w:rFonts w:ascii="Arial" w:hAnsi="Arial" w:cs="Arial"/>
          <w:b/>
          <w:sz w:val="20"/>
          <w:szCs w:val="20"/>
        </w:rPr>
        <w:t>И</w:t>
      </w:r>
      <w:r w:rsidR="0041038B" w:rsidRPr="00960C20">
        <w:rPr>
          <w:rFonts w:ascii="Arial" w:hAnsi="Arial" w:cs="Arial"/>
          <w:b/>
          <w:sz w:val="20"/>
          <w:szCs w:val="20"/>
        </w:rPr>
        <w:t>нструкции</w:t>
      </w:r>
      <w:r w:rsidR="00960C20" w:rsidRPr="00960C20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68"/>
        <w:gridCol w:w="2826"/>
        <w:gridCol w:w="3703"/>
        <w:gridCol w:w="1611"/>
      </w:tblGrid>
      <w:tr w:rsidR="00C720F7" w:rsidRPr="00960C20" w:rsidTr="005047F5">
        <w:trPr>
          <w:jc w:val="center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1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КРАТКОЕ ОПИСАНИЕ СОДЕРЖАНИЯ</w:t>
            </w:r>
          </w:p>
        </w:tc>
        <w:tc>
          <w:tcPr>
            <w:tcW w:w="8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ФАЙЛА</w:t>
            </w:r>
          </w:p>
        </w:tc>
      </w:tr>
      <w:tr w:rsidR="0065099D" w:rsidRPr="005833EB" w:rsidTr="005047F5">
        <w:trPr>
          <w:trHeight w:val="635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1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A70CB0" w:rsidP="006D6211">
            <w:pPr>
              <w:jc w:val="left"/>
              <w:rPr>
                <w:sz w:val="20"/>
                <w:szCs w:val="20"/>
              </w:rPr>
            </w:pPr>
            <w:r w:rsidRPr="005833EB">
              <w:rPr>
                <w:sz w:val="20"/>
                <w:szCs w:val="20"/>
              </w:rPr>
              <w:t xml:space="preserve">Форматы файлов унифицированных таблиц с результатами исследований и работ на скважине для передачи в </w:t>
            </w:r>
            <w:r w:rsidR="003C2AC4">
              <w:rPr>
                <w:sz w:val="20"/>
                <w:szCs w:val="20"/>
              </w:rPr>
              <w:t>Г</w:t>
            </w:r>
            <w:r w:rsidR="008771C1">
              <w:rPr>
                <w:sz w:val="20"/>
                <w:szCs w:val="20"/>
              </w:rPr>
              <w:t>руппу ЦГИ</w:t>
            </w:r>
          </w:p>
        </w:tc>
        <w:tc>
          <w:tcPr>
            <w:tcW w:w="1934" w:type="pct"/>
          </w:tcPr>
          <w:p w:rsidR="0065099D" w:rsidRPr="005833EB" w:rsidRDefault="00AE6C12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Форматы файлов </w:t>
            </w:r>
            <w:r w:rsidR="009E464D" w:rsidRPr="005833EB">
              <w:rPr>
                <w:bCs/>
                <w:sz w:val="20"/>
                <w:szCs w:val="20"/>
              </w:rPr>
              <w:t>унифицированных таблиц</w:t>
            </w:r>
            <w:r w:rsidR="00532B02" w:rsidRPr="005833EB">
              <w:rPr>
                <w:bCs/>
                <w:sz w:val="20"/>
                <w:szCs w:val="20"/>
              </w:rPr>
              <w:t>, предназначенны</w:t>
            </w:r>
            <w:r>
              <w:rPr>
                <w:bCs/>
                <w:sz w:val="20"/>
                <w:szCs w:val="20"/>
              </w:rPr>
              <w:t>е</w:t>
            </w:r>
            <w:r w:rsidR="00532B02" w:rsidRPr="005833EB">
              <w:rPr>
                <w:bCs/>
                <w:sz w:val="20"/>
                <w:szCs w:val="20"/>
              </w:rPr>
              <w:t xml:space="preserve"> для заполнения исполнителем исследований и интерпретации ГИС и ГДИС</w:t>
            </w:r>
            <w:r>
              <w:rPr>
                <w:bCs/>
                <w:sz w:val="20"/>
                <w:szCs w:val="20"/>
              </w:rPr>
              <w:t xml:space="preserve">, и далее для передачи в </w:t>
            </w:r>
            <w:r w:rsidR="003C2AC4">
              <w:rPr>
                <w:bCs/>
                <w:sz w:val="20"/>
                <w:szCs w:val="20"/>
              </w:rPr>
              <w:t>Г</w:t>
            </w:r>
            <w:r w:rsidR="008771C1">
              <w:rPr>
                <w:bCs/>
                <w:sz w:val="20"/>
                <w:szCs w:val="20"/>
              </w:rPr>
              <w:t>руппу ЦГИ</w:t>
            </w:r>
          </w:p>
        </w:tc>
        <w:tc>
          <w:tcPr>
            <w:tcW w:w="817" w:type="pct"/>
          </w:tcPr>
          <w:p w:rsidR="0065099D" w:rsidRPr="00117BF5" w:rsidRDefault="00B9118F" w:rsidP="00B57C5D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2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5C310A" w:rsidP="006D6211">
            <w:pPr>
              <w:jc w:val="left"/>
              <w:rPr>
                <w:bCs/>
                <w:sz w:val="20"/>
                <w:szCs w:val="20"/>
              </w:rPr>
            </w:pPr>
            <w:bookmarkStart w:id="156" w:name="OLE_LINK19"/>
            <w:r w:rsidRPr="005833EB">
              <w:rPr>
                <w:bCs/>
                <w:sz w:val="20"/>
                <w:szCs w:val="20"/>
              </w:rPr>
              <w:t xml:space="preserve">Формы </w:t>
            </w:r>
            <w:r w:rsidR="009E464D" w:rsidRPr="005833EB">
              <w:rPr>
                <w:bCs/>
                <w:sz w:val="20"/>
                <w:szCs w:val="20"/>
              </w:rPr>
              <w:t>унифицированных таблиц с результатами исследований и работ на скважине</w:t>
            </w:r>
            <w:bookmarkEnd w:id="156"/>
          </w:p>
        </w:tc>
        <w:tc>
          <w:tcPr>
            <w:tcW w:w="1934" w:type="pct"/>
          </w:tcPr>
          <w:p w:rsidR="0065099D" w:rsidRPr="005833EB" w:rsidRDefault="002717A6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</w:t>
            </w:r>
            <w:r w:rsidR="001F131B" w:rsidRPr="005833EB">
              <w:rPr>
                <w:bCs/>
                <w:sz w:val="20"/>
                <w:szCs w:val="20"/>
              </w:rPr>
              <w:t>ормы унифицированных таблиц с результатами исследований и работ на скважине</w:t>
            </w:r>
            <w:r w:rsidR="001F131B" w:rsidRPr="005833EB" w:rsidDel="001F131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7" w:type="pct"/>
          </w:tcPr>
          <w:p w:rsidR="0065099D" w:rsidRPr="00117BF5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Word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833EB">
              <w:rPr>
                <w:bCs/>
                <w:sz w:val="20"/>
                <w:szCs w:val="20"/>
              </w:rPr>
              <w:t>3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65099D" w:rsidP="006D6211">
            <w:pPr>
              <w:jc w:val="left"/>
              <w:rPr>
                <w:sz w:val="20"/>
                <w:szCs w:val="20"/>
              </w:rPr>
            </w:pPr>
            <w:r w:rsidRPr="005833EB">
              <w:rPr>
                <w:sz w:val="20"/>
                <w:szCs w:val="20"/>
              </w:rPr>
              <w:t xml:space="preserve">Служебные справочники </w:t>
            </w:r>
            <w:r w:rsidR="00E52B74">
              <w:rPr>
                <w:sz w:val="20"/>
                <w:szCs w:val="20"/>
              </w:rPr>
              <w:t>для заполнения унифицированных таблиц с результатами исследований и работ на скважине</w:t>
            </w:r>
          </w:p>
        </w:tc>
        <w:tc>
          <w:tcPr>
            <w:tcW w:w="1934" w:type="pct"/>
          </w:tcPr>
          <w:p w:rsidR="00AE6C12" w:rsidRPr="00AE6C12" w:rsidRDefault="0065099D" w:rsidP="006D621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Справочники формализованных текстовых параметров для использования при заполнении стандартизованных таблиц</w:t>
            </w:r>
          </w:p>
        </w:tc>
        <w:tc>
          <w:tcPr>
            <w:tcW w:w="817" w:type="pct"/>
          </w:tcPr>
          <w:p w:rsidR="0065099D" w:rsidRPr="00117BF5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78" w:type="pct"/>
          </w:tcPr>
          <w:p w:rsidR="0065099D" w:rsidRPr="005833EB" w:rsidRDefault="00E96614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кривых ГИС по группам</w:t>
            </w:r>
          </w:p>
        </w:tc>
        <w:tc>
          <w:tcPr>
            <w:tcW w:w="1934" w:type="pct"/>
          </w:tcPr>
          <w:p w:rsidR="0065099D" w:rsidRPr="005833EB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Таблица распределения кривых ГИС по видам исследований и укрупненным группам методов ГИС</w:t>
            </w:r>
          </w:p>
        </w:tc>
        <w:tc>
          <w:tcPr>
            <w:tcW w:w="817" w:type="pct"/>
          </w:tcPr>
          <w:p w:rsidR="0065099D" w:rsidRPr="005833EB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78" w:type="pct"/>
          </w:tcPr>
          <w:p w:rsidR="005833EB" w:rsidRPr="003A36A3" w:rsidRDefault="003A36A3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LAS-параметров крив</w:t>
            </w:r>
            <w:r w:rsidR="00152DCC">
              <w:rPr>
                <w:sz w:val="20"/>
                <w:szCs w:val="20"/>
              </w:rPr>
              <w:t>ых ГИС</w:t>
            </w:r>
          </w:p>
        </w:tc>
        <w:tc>
          <w:tcPr>
            <w:tcW w:w="1934" w:type="pct"/>
          </w:tcPr>
          <w:p w:rsidR="005833EB" w:rsidRPr="00171A4D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Таблица описания параметров кривых ГИС в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 w:rsidRPr="00171A4D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файлах, содержит пояснения и рекомендации по заполнению параметров кривой</w:t>
            </w:r>
          </w:p>
        </w:tc>
        <w:tc>
          <w:tcPr>
            <w:tcW w:w="817" w:type="pct"/>
          </w:tcPr>
          <w:p w:rsidR="005833EB" w:rsidRPr="005833EB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CC59BD" w:rsidRPr="005833EB" w:rsidRDefault="00CC59BD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описания кривых ГИС, обязательные к заполнению</w:t>
            </w:r>
          </w:p>
        </w:tc>
        <w:tc>
          <w:tcPr>
            <w:tcW w:w="1934" w:type="pct"/>
          </w:tcPr>
          <w:p w:rsidR="005833EB" w:rsidRPr="005833EB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 заполнения параметров кривых ГИС в зависимости</w:t>
            </w:r>
            <w:r w:rsidR="00CF6681">
              <w:rPr>
                <w:bCs/>
                <w:sz w:val="20"/>
                <w:szCs w:val="20"/>
              </w:rPr>
              <w:t xml:space="preserve"> от группы кривых</w:t>
            </w:r>
          </w:p>
        </w:tc>
        <w:tc>
          <w:tcPr>
            <w:tcW w:w="817" w:type="pct"/>
          </w:tcPr>
          <w:p w:rsidR="00CF6681" w:rsidRPr="005833EB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bookmarkStart w:id="157" w:name="OLE_LINK2"/>
            <w:bookmarkStart w:id="158" w:name="OLE_LINK3"/>
          </w:p>
          <w:bookmarkEnd w:id="157"/>
          <w:bookmarkEnd w:id="158"/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5833EB" w:rsidRPr="005833EB" w:rsidRDefault="00C61129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Идентификаторы имен кривых ГИС</w:t>
            </w:r>
            <w:r w:rsidR="00152DCC">
              <w:rPr>
                <w:sz w:val="20"/>
                <w:szCs w:val="20"/>
              </w:rPr>
              <w:t>, ГДИС, ГТИ</w:t>
            </w:r>
          </w:p>
        </w:tc>
        <w:tc>
          <w:tcPr>
            <w:tcW w:w="1934" w:type="pct"/>
          </w:tcPr>
          <w:p w:rsidR="005833EB" w:rsidRDefault="00E96614" w:rsidP="006D621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Перечень условных обозначений (мнемоник и единиц измерений) кривых ГИС, ГТИ, ГДИС, распределенный по видам исследований и методам</w:t>
            </w:r>
          </w:p>
          <w:p w:rsidR="00CF6681" w:rsidRPr="005833EB" w:rsidRDefault="00CF6681" w:rsidP="00CF6681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17" w:type="pct"/>
          </w:tcPr>
          <w:p w:rsidR="005833EB" w:rsidRPr="00117BF5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0D5102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0D5102" w:rsidP="00B1243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8</w:t>
            </w:r>
          </w:p>
          <w:p w:rsidR="000D5102" w:rsidRPr="005833EB" w:rsidRDefault="000D5102" w:rsidP="00B1243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0D5102" w:rsidRPr="005833EB" w:rsidRDefault="000D5102" w:rsidP="00B124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Служебные справочники параметров и групп кривых ГИС</w:t>
            </w:r>
          </w:p>
        </w:tc>
        <w:tc>
          <w:tcPr>
            <w:tcW w:w="1934" w:type="pct"/>
          </w:tcPr>
          <w:p w:rsidR="000D5102" w:rsidRDefault="00CF6681" w:rsidP="00B1243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 xml:space="preserve">Справочники формализованных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 w:rsidRPr="00CF6681">
              <w:rPr>
                <w:bCs/>
                <w:sz w:val="20"/>
                <w:szCs w:val="20"/>
              </w:rPr>
              <w:t>-</w:t>
            </w:r>
            <w:r w:rsidRPr="005833EB">
              <w:rPr>
                <w:bCs/>
                <w:sz w:val="20"/>
                <w:szCs w:val="20"/>
              </w:rPr>
              <w:t>параметров для использования при заполнении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>
              <w:rPr>
                <w:bCs/>
                <w:sz w:val="20"/>
                <w:szCs w:val="20"/>
              </w:rPr>
              <w:t>-файла кривых ГИС</w:t>
            </w:r>
          </w:p>
          <w:p w:rsidR="00CF6681" w:rsidRPr="00CF6681" w:rsidRDefault="00CF6681" w:rsidP="00CF6681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17" w:type="pct"/>
          </w:tcPr>
          <w:p w:rsidR="00CF6681" w:rsidRPr="005833EB" w:rsidRDefault="00C22233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5047F5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047F5" w:rsidRDefault="005047F5" w:rsidP="001F5B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78" w:type="pct"/>
          </w:tcPr>
          <w:p w:rsidR="005047F5" w:rsidRDefault="005047F5" w:rsidP="001F5B8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справочника геофизической аппаратуры</w:t>
            </w:r>
          </w:p>
        </w:tc>
        <w:tc>
          <w:tcPr>
            <w:tcW w:w="1934" w:type="pct"/>
          </w:tcPr>
          <w:p w:rsidR="005047F5" w:rsidRPr="005833EB" w:rsidRDefault="005047F5" w:rsidP="001F5B84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таблицы для ведения справочника геофизической аппаратуры</w:t>
            </w:r>
          </w:p>
        </w:tc>
        <w:tc>
          <w:tcPr>
            <w:tcW w:w="817" w:type="pct"/>
          </w:tcPr>
          <w:p w:rsidR="005047F5" w:rsidRPr="00117BF5" w:rsidRDefault="005047F5" w:rsidP="001F5B84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5047F5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047F5" w:rsidRDefault="005047F5" w:rsidP="00B124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78" w:type="pct"/>
          </w:tcPr>
          <w:p w:rsidR="005047F5" w:rsidRDefault="005047F5" w:rsidP="00B12431">
            <w:pPr>
              <w:jc w:val="left"/>
              <w:rPr>
                <w:sz w:val="20"/>
                <w:szCs w:val="20"/>
              </w:rPr>
            </w:pPr>
            <w:bookmarkStart w:id="159" w:name="OLE_LINK14"/>
            <w:bookmarkStart w:id="160" w:name="OLE_LINK15"/>
            <w:r>
              <w:rPr>
                <w:sz w:val="20"/>
                <w:szCs w:val="20"/>
              </w:rPr>
              <w:t>Пример расположения кривых ГИС на планшетах</w:t>
            </w:r>
            <w:bookmarkEnd w:id="159"/>
            <w:bookmarkEnd w:id="160"/>
          </w:p>
        </w:tc>
        <w:tc>
          <w:tcPr>
            <w:tcW w:w="1934" w:type="pct"/>
          </w:tcPr>
          <w:p w:rsidR="005047F5" w:rsidRPr="005833EB" w:rsidRDefault="008A3F69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Схематическое</w:t>
            </w:r>
            <w:r w:rsidR="005047F5">
              <w:rPr>
                <w:bCs/>
                <w:sz w:val="20"/>
                <w:szCs w:val="20"/>
              </w:rPr>
              <w:t xml:space="preserve"> расположения кривых ГИС </w:t>
            </w:r>
            <w:r>
              <w:rPr>
                <w:bCs/>
                <w:sz w:val="20"/>
                <w:szCs w:val="20"/>
              </w:rPr>
              <w:t xml:space="preserve">по изучению разреза </w:t>
            </w:r>
            <w:r w:rsidR="005047F5">
              <w:rPr>
                <w:bCs/>
                <w:sz w:val="20"/>
                <w:szCs w:val="20"/>
              </w:rPr>
              <w:t xml:space="preserve">на </w:t>
            </w:r>
            <w:r>
              <w:rPr>
                <w:bCs/>
                <w:sz w:val="20"/>
                <w:szCs w:val="20"/>
              </w:rPr>
              <w:t>нескольких</w:t>
            </w:r>
            <w:r w:rsidR="005047F5">
              <w:rPr>
                <w:bCs/>
                <w:sz w:val="20"/>
                <w:szCs w:val="20"/>
              </w:rPr>
              <w:t xml:space="preserve"> планшетах</w:t>
            </w:r>
          </w:p>
        </w:tc>
        <w:tc>
          <w:tcPr>
            <w:tcW w:w="817" w:type="pct"/>
          </w:tcPr>
          <w:p w:rsidR="005047F5" w:rsidRPr="00117BF5" w:rsidRDefault="005047F5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</w:tbl>
    <w:p w:rsidR="00573652" w:rsidRDefault="00573652" w:rsidP="006D6211">
      <w:pPr>
        <w:sectPr w:rsidR="00573652" w:rsidSect="002C7104">
          <w:headerReference w:type="even" r:id="rId52"/>
          <w:headerReference w:type="default" r:id="rId53"/>
          <w:headerReference w:type="first" r:id="rId54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1F50E5" w:rsidRPr="00661E8F" w:rsidRDefault="00785A9A" w:rsidP="00661E8F">
      <w:pPr>
        <w:rPr>
          <w:rFonts w:ascii="Arial" w:hAnsi="Arial" w:cs="Arial"/>
          <w:b/>
        </w:rPr>
      </w:pPr>
      <w:bookmarkStart w:id="161" w:name="_Приложение_2"/>
      <w:bookmarkStart w:id="162" w:name="_Приложение_8._аппаратурный_справочн"/>
      <w:bookmarkStart w:id="163" w:name="_приложение_4_Распределение"/>
      <w:bookmarkStart w:id="164" w:name="_Toc200360013"/>
      <w:bookmarkStart w:id="165" w:name="_Toc204747962"/>
      <w:bookmarkEnd w:id="161"/>
      <w:bookmarkEnd w:id="162"/>
      <w:bookmarkEnd w:id="163"/>
      <w:r w:rsidRPr="00661E8F">
        <w:rPr>
          <w:rFonts w:ascii="Arial" w:hAnsi="Arial" w:cs="Arial"/>
          <w:b/>
        </w:rPr>
        <w:lastRenderedPageBreak/>
        <w:t>ПРИЛОЖЕНИЕ 4 РАСПРЕДЕЛЕНИЕ КРИВЫХ ГИС ПО ГРУППАМ</w:t>
      </w:r>
      <w:bookmarkEnd w:id="164"/>
      <w:bookmarkEnd w:id="165"/>
    </w:p>
    <w:p w:rsidR="001F50E5" w:rsidRDefault="001F50E5" w:rsidP="00112A3F">
      <w:pPr>
        <w:jc w:val="left"/>
      </w:pPr>
    </w:p>
    <w:p w:rsidR="00960C20" w:rsidRDefault="00960C20" w:rsidP="00112A3F">
      <w:pPr>
        <w:jc w:val="left"/>
      </w:pPr>
    </w:p>
    <w:p w:rsidR="00622D0B" w:rsidRPr="00312EC4" w:rsidRDefault="00622D0B" w:rsidP="00117BF5">
      <w:pPr>
        <w:ind w:right="-4"/>
        <w:jc w:val="right"/>
        <w:rPr>
          <w:rFonts w:ascii="Arial" w:hAnsi="Arial" w:cs="Arial"/>
          <w:b/>
          <w:sz w:val="20"/>
          <w:szCs w:val="20"/>
        </w:rPr>
      </w:pPr>
      <w:bookmarkStart w:id="166" w:name="Табл1_Вид_информации"/>
      <w:r w:rsidRPr="00312EC4">
        <w:rPr>
          <w:rFonts w:ascii="Arial" w:hAnsi="Arial" w:cs="Arial"/>
          <w:b/>
          <w:sz w:val="20"/>
          <w:szCs w:val="20"/>
        </w:rPr>
        <w:t>Таблица П.4_1</w:t>
      </w:r>
    </w:p>
    <w:p w:rsidR="00622D0B" w:rsidRPr="00312EC4" w:rsidRDefault="00622D0B" w:rsidP="00117BF5">
      <w:pPr>
        <w:ind w:right="-4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 xml:space="preserve">Распределение кривых ГИС по группам для организации хранения в базе данных </w:t>
      </w:r>
    </w:p>
    <w:p w:rsidR="00622D0B" w:rsidRPr="00312EC4" w:rsidRDefault="00622D0B" w:rsidP="00117BF5">
      <w:pPr>
        <w:spacing w:after="60"/>
        <w:ind w:right="-4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и обеспечения автоматизированного контроля параметров загружаемых кривых ГИС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51"/>
        <w:gridCol w:w="980"/>
        <w:gridCol w:w="608"/>
        <w:gridCol w:w="2722"/>
        <w:gridCol w:w="1469"/>
        <w:gridCol w:w="686"/>
        <w:gridCol w:w="2937"/>
        <w:gridCol w:w="1390"/>
        <w:gridCol w:w="997"/>
      </w:tblGrid>
      <w:tr w:rsidR="00622D0B" w:rsidRPr="00960C20" w:rsidTr="00973333">
        <w:trPr>
          <w:trHeight w:val="345"/>
          <w:tblHeader/>
        </w:trPr>
        <w:tc>
          <w:tcPr>
            <w:tcW w:w="1492" w:type="pct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CF6E"/>
            <w:vAlign w:val="center"/>
          </w:tcPr>
          <w:bookmarkEnd w:id="166"/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1)</w:t>
            </w:r>
          </w:p>
        </w:tc>
        <w:tc>
          <w:tcPr>
            <w:tcW w:w="1677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2)</w:t>
            </w:r>
          </w:p>
        </w:tc>
        <w:tc>
          <w:tcPr>
            <w:tcW w:w="1831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3)</w:t>
            </w:r>
          </w:p>
        </w:tc>
      </w:tr>
      <w:tr w:rsidR="00622D0B" w:rsidRPr="00960C20" w:rsidTr="00960C20">
        <w:trPr>
          <w:trHeight w:val="255"/>
          <w:tblHeader/>
        </w:trPr>
        <w:tc>
          <w:tcPr>
            <w:tcW w:w="94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</w:tr>
      <w:tr w:rsidR="00622D0B" w:rsidRPr="00960C20" w:rsidTr="00973333">
        <w:trPr>
          <w:trHeight w:val="210"/>
          <w:tblHeader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4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5</w:t>
            </w:r>
          </w:p>
        </w:tc>
        <w:tc>
          <w:tcPr>
            <w:tcW w:w="2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6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7</w:t>
            </w:r>
          </w:p>
        </w:tc>
        <w:tc>
          <w:tcPr>
            <w:tcW w:w="4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8</w:t>
            </w:r>
          </w:p>
        </w:tc>
        <w:tc>
          <w:tcPr>
            <w:tcW w:w="3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9</w:t>
            </w:r>
          </w:p>
        </w:tc>
      </w:tr>
      <w:tr w:rsidR="00973333" w:rsidTr="00973333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Исходные кривые ГИС по изучению разреза и оценке текущей насыщенности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РАЗРЕЗ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потенциалов собственной поляризации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ПС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73333">
        <w:trPr>
          <w:trHeight w:val="255"/>
        </w:trPr>
        <w:tc>
          <w:tcPr>
            <w:tcW w:w="946" w:type="pct"/>
            <w:vMerge/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в качестве стандартного каротажа по стволу скважины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КС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6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градиент-зондами (боковое каротажное зондирование)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БКЗ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172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симметричными градиент-зондами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СГЗ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6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Микрокаротаж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МК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Боковой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Микробоковой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МБК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Индукционный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Высокочастотный индукционный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ИКВЧ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 (токовая и индукционная)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Диэлектрический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Нейтронный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тепловым нейтронам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ННК-Т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30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надтепловым нейтронам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ННК-НТ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 xml:space="preserve">Нейтрон-нейтронный каротаж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неизвестной модификации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229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Плотностной гамма-гамма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Плотностной гамма-гамма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16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Литолого-плотностной гамма-гамма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ГГК-ЛП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Литолого-плотностной гамма-гамма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ГГК-ЛП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17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Спектрометрический гамма-каротаж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ГК-С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105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Спектрометрический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ГК-С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18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Кислородно-углеродный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СОК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106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Кислородно-углеродный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СОК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6</w:t>
            </w:r>
            <w:r w:rsidRPr="00206921">
              <w:rPr>
                <w:sz w:val="16"/>
                <w:szCs w:val="16"/>
              </w:rPr>
              <w:t>19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Ядерно-магнитный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ЯМК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107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Ядерно-магнитный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ЯМК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7</w:t>
            </w:r>
            <w:r w:rsidRPr="00206921">
              <w:rPr>
                <w:sz w:val="16"/>
                <w:szCs w:val="16"/>
              </w:rPr>
              <w:t>20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нейтрон-нейтронный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ИННК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108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нейтрон-нейтронный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8</w:t>
            </w:r>
            <w:r w:rsidRPr="00206921">
              <w:rPr>
                <w:sz w:val="16"/>
                <w:szCs w:val="16"/>
              </w:rPr>
              <w:t>21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нейтронный гамма-каротаж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ИНГК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109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нейтронный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9</w:t>
            </w:r>
            <w:r w:rsidRPr="00206921">
              <w:rPr>
                <w:sz w:val="16"/>
                <w:szCs w:val="16"/>
              </w:rPr>
              <w:t>22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Акустический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110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Акустический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Кавернометрия (ДС), профилеметрия (ПФ)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Кавернометрия (ДС), профилеметрия (ПФ)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11</w:t>
            </w:r>
            <w:r w:rsidRPr="00206921">
              <w:rPr>
                <w:sz w:val="16"/>
                <w:szCs w:val="16"/>
              </w:rPr>
              <w:t>24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Инклинометрия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ИНКЛ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Инклинометрия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ИНКЛ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12</w:t>
            </w:r>
            <w:r w:rsidRPr="00206921">
              <w:rPr>
                <w:sz w:val="16"/>
                <w:szCs w:val="16"/>
              </w:rPr>
              <w:t>25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Пластовая наклонометрия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ПН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Пластовая наклонометрия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13</w:t>
            </w:r>
            <w:r w:rsidRPr="00206921">
              <w:rPr>
                <w:sz w:val="16"/>
                <w:szCs w:val="16"/>
              </w:rPr>
              <w:t>26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Прочие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ПРОЧИЕ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Кривая скорости записи каротажа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СКОР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</w:t>
            </w:r>
            <w:r w:rsidRPr="00206921">
              <w:rPr>
                <w:sz w:val="16"/>
                <w:szCs w:val="16"/>
              </w:rPr>
              <w:t>27</w:t>
            </w:r>
          </w:p>
        </w:tc>
      </w:tr>
      <w:tr w:rsidR="00973333" w:rsidTr="00960C20">
        <w:trPr>
          <w:trHeight w:val="270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Прочие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ПРОЧИЕ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114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 в открытом стволе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ТМ-О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</w:t>
            </w:r>
            <w:r w:rsidRPr="00206921">
              <w:rPr>
                <w:sz w:val="16"/>
                <w:szCs w:val="16"/>
              </w:rPr>
              <w:t>28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Двойной разносный параметр ПС, ГК, НК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А-ПС,ГК,НК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Водородосодержание по НК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В-НК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пористости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ПОР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глинистости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ГЛИН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Плотность породы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ПЛОТН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Удельное электрическое сопротивление по ЭК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УЭС-ЭК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Компонентный состав породы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С_КОМП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остаточной нефтенасыщенности по ИНК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ОН-ИНК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нефтегазонасыщенности, водонасыщенности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КНГ,КВ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проницаемости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продуктивности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ПРОД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Индексы насыщенности, литологии и др.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337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Время жизни тепловых нейтронов, декремент затухания и др.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13</w:t>
            </w:r>
          </w:p>
        </w:tc>
      </w:tr>
      <w:tr w:rsidR="00973333" w:rsidTr="00960C20">
        <w:trPr>
          <w:trHeight w:val="261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Кривая АК по скорости, откалиброванная по сейсмокаротажу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АКСК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цементометрии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ЦЕМЕНТ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Плотность вещества за колонной расчетная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ПЛОТ-Ц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Толщина стенок обсадной колонны расчетная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ТЛС-Ц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Эксцентриситет обсадной колонны расчетный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ЭКСЦ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Установочный угол для зонда ГГК-Ц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УУ-Ц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Внутренний диаметр обмадной колонны расчетный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ДМ-ВТ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АКЦ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цементометрия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Оценка качества цементирования по термометрии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ОЦКТ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Оценка качества цементирования по термометрии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ОЦКТ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Заданные кривые диаметра скважины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ДС,ПФ-Ц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Заданные кривые диаметра скважины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 вещества за колонной, контакта с колонной, породой и др.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ИНДЕКС-Ц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305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 вещества за колонной, контакта с колонной, породой и др.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ИНДЕКС-Ц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по контролю за разработкой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 xml:space="preserve">КОНТР 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Гамма-каротаж в колонне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ГК_К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Нейтронный гамма-каротаж в колонне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НГК_К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тепловым нейтронам в колонне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ННК_Т_К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надтепловым нейтронам в колонне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ННК_НТ_К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Расходометрия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Расходометрия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Термодебитометрия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ТДМ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Термодебитометрия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ТДМ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Расчетные кривые по РМ и ТДМ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УХ,ПР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Расчетные кривые по РМ и ТДМ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УХ,ПР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 плотностной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405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 плотностной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Влагометрия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ВЛ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406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Влагометрия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ВЛ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6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  <w:r>
              <w:rPr>
                <w:sz w:val="16"/>
                <w:szCs w:val="16"/>
              </w:rPr>
              <w:t>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407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при контроле за разработкой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7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408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8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Барометрия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409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Барометрия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9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Локация меток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ЛМ,ММ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410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Локация меток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ЛМ,ММ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013</w:t>
            </w:r>
          </w:p>
        </w:tc>
      </w:tr>
      <w:tr w:rsidR="00973333" w:rsidTr="00960C20">
        <w:trPr>
          <w:trHeight w:val="73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Измерение внутреннего диаметра колонны, диаметра скважины методами МКВ, РК, АК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Измерение внутреннего диаметра колонны, диаметра скважины методами МКВ, РК, АК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270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шумометрия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АКШ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412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шумометрия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АКШ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12</w:t>
            </w:r>
            <w:r w:rsidRPr="00206921">
              <w:rPr>
                <w:sz w:val="16"/>
                <w:szCs w:val="16"/>
              </w:rPr>
              <w:t>15</w:t>
            </w:r>
          </w:p>
        </w:tc>
      </w:tr>
      <w:tr w:rsidR="00973333" w:rsidTr="00960C20">
        <w:trPr>
          <w:trHeight w:val="459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50000</w:t>
            </w:r>
          </w:p>
        </w:tc>
      </w:tr>
      <w:tr w:rsidR="00973333" w:rsidTr="00960C20">
        <w:trPr>
          <w:trHeight w:val="611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60000</w:t>
            </w:r>
          </w:p>
        </w:tc>
      </w:tr>
      <w:tr w:rsidR="00973333" w:rsidTr="00960C20">
        <w:trPr>
          <w:trHeight w:val="217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70000</w:t>
            </w:r>
          </w:p>
        </w:tc>
      </w:tr>
    </w:tbl>
    <w:p w:rsidR="00622D0B" w:rsidRDefault="00622D0B" w:rsidP="00112A3F">
      <w:pPr>
        <w:jc w:val="left"/>
        <w:sectPr w:rsidR="00622D0B" w:rsidSect="00622D0B">
          <w:headerReference w:type="even" r:id="rId55"/>
          <w:headerReference w:type="default" r:id="rId56"/>
          <w:footerReference w:type="default" r:id="rId57"/>
          <w:headerReference w:type="first" r:id="rId58"/>
          <w:pgSz w:w="16838" w:h="11906" w:orient="landscape" w:code="9"/>
          <w:pgMar w:top="1701" w:right="1134" w:bottom="567" w:left="1134" w:header="680" w:footer="709" w:gutter="0"/>
          <w:cols w:space="708"/>
          <w:docGrid w:linePitch="360"/>
        </w:sectPr>
      </w:pPr>
    </w:p>
    <w:p w:rsidR="001F50E5" w:rsidRPr="0031138B" w:rsidRDefault="00785A9A" w:rsidP="0031138B">
      <w:pPr>
        <w:rPr>
          <w:rFonts w:ascii="Arial" w:hAnsi="Arial" w:cs="Arial"/>
          <w:b/>
        </w:rPr>
      </w:pPr>
      <w:bookmarkStart w:id="167" w:name="_приложение_5_Описание"/>
      <w:bookmarkStart w:id="168" w:name="_Toc200360014"/>
      <w:bookmarkStart w:id="169" w:name="_Toc204747963"/>
      <w:bookmarkEnd w:id="167"/>
      <w:r w:rsidRPr="0031138B">
        <w:rPr>
          <w:rFonts w:ascii="Arial" w:hAnsi="Arial" w:cs="Arial"/>
          <w:b/>
        </w:rPr>
        <w:lastRenderedPageBreak/>
        <w:t xml:space="preserve">ПРИЛОЖЕНИЕ 5 ОПИСАНИЕ </w:t>
      </w:r>
      <w:r w:rsidRPr="0031138B">
        <w:rPr>
          <w:rFonts w:ascii="Arial" w:hAnsi="Arial" w:cs="Arial"/>
          <w:b/>
          <w:lang w:val="en-US"/>
        </w:rPr>
        <w:t>LAS</w:t>
      </w:r>
      <w:r w:rsidRPr="0031138B">
        <w:rPr>
          <w:rFonts w:ascii="Arial" w:hAnsi="Arial" w:cs="Arial"/>
          <w:b/>
        </w:rPr>
        <w:t>-</w:t>
      </w:r>
      <w:bookmarkEnd w:id="168"/>
      <w:bookmarkEnd w:id="169"/>
      <w:r w:rsidRPr="0031138B">
        <w:rPr>
          <w:rFonts w:ascii="Arial" w:hAnsi="Arial" w:cs="Arial"/>
          <w:b/>
        </w:rPr>
        <w:t>ПАРАМЕТРОВ КРИВОЙ</w:t>
      </w:r>
    </w:p>
    <w:p w:rsidR="001F50E5" w:rsidRDefault="001F50E5" w:rsidP="00112A3F">
      <w:pPr>
        <w:jc w:val="left"/>
      </w:pPr>
    </w:p>
    <w:p w:rsidR="00960C20" w:rsidRDefault="00960C20" w:rsidP="00112A3F">
      <w:pPr>
        <w:jc w:val="left"/>
      </w:pPr>
    </w:p>
    <w:p w:rsidR="00AE3BAB" w:rsidRPr="00312EC4" w:rsidRDefault="00AE3BAB" w:rsidP="00AE3BAB">
      <w:pPr>
        <w:ind w:right="39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Таблица П.5_1</w:t>
      </w:r>
    </w:p>
    <w:p w:rsidR="00AE3BAB" w:rsidRPr="00312EC4" w:rsidRDefault="00AE3BAB" w:rsidP="00960C20">
      <w:pPr>
        <w:spacing w:after="60"/>
        <w:ind w:right="40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Описание LAS-параметров кривой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32"/>
        <w:gridCol w:w="5777"/>
      </w:tblGrid>
      <w:tr w:rsidR="00AE3BAB" w:rsidRPr="00960C20" w:rsidTr="00960C20">
        <w:trPr>
          <w:trHeight w:val="478"/>
          <w:tblHeader/>
          <w:jc w:val="center"/>
        </w:trPr>
        <w:tc>
          <w:tcPr>
            <w:tcW w:w="19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30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6"/>
              </w:rPr>
              <w:t>ОПИСАНИЕ ПАРАМЕТРА</w:t>
            </w:r>
          </w:p>
        </w:tc>
      </w:tr>
      <w:tr w:rsidR="00AE3BAB" w:rsidRPr="00960C20" w:rsidTr="00960C20">
        <w:trPr>
          <w:trHeight w:val="50"/>
          <w:tblHeader/>
          <w:jc w:val="center"/>
        </w:trPr>
        <w:tc>
          <w:tcPr>
            <w:tcW w:w="19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30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E3BAB" w:rsidRPr="00CA5861" w:rsidTr="00960C20">
        <w:trPr>
          <w:trHeight w:val="72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ДАТ_КРВ.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получения кривой (дата замера или интерпретации)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и время получения кривой имеет особенности заполнения для разных видов исследований: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1. Для исходных кривых по изучению разреза после вскрытия бурением дата получения кривой практически всегда совпадает с датой окончания исследования.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2. Для кривых параметров разреза (результат интерпретации) – это дата интерпретации. При оперативной интерпретации эта дата чаще всего совпадает с датой окончания исследования. При подсчете запасов дата может быть значительно позже окончания исследования.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3. Для кривых цементометрии дата получения кривой чаще всего совпадает с датой окончания исследования. Но необходимо иметь в виду, что, если проведен второй замер АКЦ в условиях продолжающегося формирования цементного камня, это все еще то же исследование. В этом случае даты получения кривых будут разными.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4. Для исходных кривых по контролю за разработкой дата окончания исследования и дата получения кривой не совпадают.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данном случае обязательно заполнение времени замера (получения) кривой. Пример: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12.01.2005    22:35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12.01.2005    23:05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13.01.2005    00:25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Если по каким-то причинам не удалось зафиксировать точное время записи кривой (например, по архивному фонду), и этот факт не отразится на качестве динамической информации (особенно гидродинамической), то допускается вместо времени указывать последовательность получения кривых при данном исследовании.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 этом, если кривые, записанные в разные даты, относятся к единому циклу (технологии) исследований, то нумерация "времени" получения кривой будет сквозной, например: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00:03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00:04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Если же кривые не составляют единую технологию и не представляют законченный цикл исследований, возможен вариант: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Для кривых результатов обработки ГИС-контроль - это дата и время получения исходной кривой.</w:t>
            </w:r>
          </w:p>
        </w:tc>
      </w:tr>
      <w:tr w:rsidR="00AE3BAB" w:rsidRPr="00CA5861" w:rsidTr="00960C20">
        <w:trPr>
          <w:trHeight w:val="939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ВР_КРВ.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Время получения кривой или порядковый номер кривой в цикловом замере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140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ТИП_КРВ.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кривой по способу преобразования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кривых. Идентифицирует кривую по способу преобразования. Кривая с одинаковым именем может быть охарактеризована как исходная, исправленная за геолого-технические условия, сшитая по стволу (сводная), условно-заданная (например, номинальный диаметр скважины). Данный параметр позволяет организовать автоматическое помещение кривых в «свои» планшеты.</w:t>
            </w:r>
          </w:p>
        </w:tc>
      </w:tr>
      <w:tr w:rsidR="00AE3BAB" w:rsidRPr="00CA5861" w:rsidTr="00960C20">
        <w:trPr>
          <w:trHeight w:val="189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ТИП_ПЖ.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промывочной жидкости при замере кривой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обязательно для кривых, полученных при исследованиях в открытом стволе, (особенно для кривых электрометрии).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Не заполняется при исследованиях цементометрией, ГИС по контролю за разработкой, в сводных кривых.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словарь включены только основные типы промывочной жидкости. Расширенный, более полный словарь используется при описании проведения исследования.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При заполнении ствола скважины газом заполняется ответ </w:t>
            </w:r>
            <w:r w:rsidR="00417310">
              <w:rPr>
                <w:sz w:val="20"/>
              </w:rPr>
              <w:t>«</w:t>
            </w:r>
            <w:r w:rsidRPr="00740761">
              <w:rPr>
                <w:sz w:val="20"/>
              </w:rPr>
              <w:t>ГАЗ</w:t>
            </w:r>
            <w:r w:rsidR="00417310">
              <w:rPr>
                <w:sz w:val="20"/>
              </w:rPr>
              <w:t>»</w:t>
            </w:r>
            <w:r w:rsidRPr="00740761">
              <w:rPr>
                <w:sz w:val="20"/>
              </w:rPr>
              <w:t>.</w:t>
            </w:r>
          </w:p>
        </w:tc>
      </w:tr>
      <w:tr w:rsidR="00AE3BAB" w:rsidRPr="00CA5861" w:rsidTr="00960C20">
        <w:trPr>
          <w:trHeight w:val="117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ЦИКЛ_СП.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Признак замера на спуске и циклового замера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только для кривых, полученных при ГИС по контролю за разработкой. Для остальных видов ГИС не заполняется. Комплексный параметр, позволяющий выделить кривые ГИС-контроль, входящие в цикл или единую технологию и кривые, записанные на спуске прибора.</w:t>
            </w:r>
          </w:p>
        </w:tc>
      </w:tr>
      <w:tr w:rsidR="00AE3BAB" w:rsidRPr="00CA5861" w:rsidTr="00960C20">
        <w:trPr>
          <w:trHeight w:val="48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ТИП_КОЛ.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обсадной колонны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обязательно для кривых, записанных в колонне (РК в колонне, цементометрия, ГИС-контроль). </w:t>
            </w:r>
          </w:p>
        </w:tc>
      </w:tr>
      <w:tr w:rsidR="00AE3BAB" w:rsidRPr="00CA5861" w:rsidTr="00960C20">
        <w:trPr>
          <w:trHeight w:val="95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ВЕРС.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Версия (цель) получения кривой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кривых, полученных при исследованиях разреза в открытом стволе и кривых параметров разреза. Позволяет различить кривую, полученную, например, при оперативной обработке и при подсчете запасов.</w:t>
            </w:r>
          </w:p>
        </w:tc>
      </w:tr>
      <w:tr w:rsidR="00AE3BAB" w:rsidRPr="00CA5861" w:rsidTr="00960C20">
        <w:trPr>
          <w:trHeight w:val="62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ОБР_ПК.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Способ обработки кривой или обрабатывающий программный комплекс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кривых, полученных в результате обработки</w:t>
            </w:r>
          </w:p>
        </w:tc>
      </w:tr>
      <w:tr w:rsidR="00AE3BAB" w:rsidRPr="00CA5861" w:rsidTr="00960C20">
        <w:trPr>
          <w:trHeight w:val="72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ПРОХЖ.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Условия прохождения прибора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всех кривых, обязательно заполнение для РК (в открытом стволе или в колонне) и при ГИС по контролю за разработкой (в колонне, через НКТ, через межтрубье).</w:t>
            </w:r>
          </w:p>
        </w:tc>
      </w:tr>
      <w:tr w:rsidR="00AE3BAB" w:rsidRPr="00CA5861" w:rsidTr="00960C20">
        <w:trPr>
          <w:trHeight w:val="280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СК.М/Ч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Скорость регистрации максимальная, м/час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Предусмотрен ввод  одного значения скорости – максимального.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Значение скорости регистрации обязательно указывается для кривых РК, зарегистрированных в аналоговом (с последующей оцифровкой) и аналого-цифровом виде (например, прибор ДРСТ, панель ИПРКУ, регистратор Триас). В такие кривые при обработке вводится поправка за v*t.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При цифровой (таймерной) записи кривых РК, например, аппаратурой РКС-1М, ПВК-1, значение скорости регистрации указывать не обязательно, т.к. данная аппаратура не содержит интегрирующей ячейки (следовательно, кривые не нуждаются в поправке за v*t).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Значение скорости регистрации не указывается в случае, если при исследовании записана кривая скорости.</w:t>
            </w:r>
          </w:p>
        </w:tc>
      </w:tr>
      <w:tr w:rsidR="00AE3BAB" w:rsidRPr="00CA5861" w:rsidTr="00960C20">
        <w:trPr>
          <w:trHeight w:val="478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ТИП_ЦФР.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цифрового регистратора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Для архивных (исторических) и оцифрованных исходных кривых не заполняется.</w:t>
            </w: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ТИП_АПП.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аппаратуры (прибора)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исходных кривых.</w:t>
            </w:r>
          </w:p>
        </w:tc>
      </w:tr>
      <w:tr w:rsidR="00AE3BAB" w:rsidRPr="00CA5861" w:rsidTr="00960C20">
        <w:trPr>
          <w:trHeight w:val="72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НОМ_АПП.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Номер аппаратуры (прибора)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исходных кривых. Номер аппаратуры заполняется как вещественное число, т.е. может содержать только цифры и одну точку.</w:t>
            </w:r>
          </w:p>
        </w:tc>
      </w:tr>
      <w:tr w:rsidR="00AE3BAB" w:rsidRPr="00CA5861" w:rsidTr="00960C20">
        <w:trPr>
          <w:trHeight w:val="71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ПАКЕР.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Наличие пакера на приборе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тех приборов, в которых неучет пакеровки прибора приводит к искаженной интерпретации (например, для РГД-4, РГД-5 и т.д.).              </w:t>
            </w:r>
          </w:p>
        </w:tc>
      </w:tr>
      <w:tr w:rsidR="00AE3BAB" w:rsidRPr="00CA5861" w:rsidTr="00960C20">
        <w:trPr>
          <w:trHeight w:val="47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ЗОНД.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Типоразмер зонда        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кривых, в которых знание типоразмера зонда необходимо для интерпретации (электрометрия, ИК, РК, АК).</w:t>
            </w:r>
          </w:p>
        </w:tc>
      </w:tr>
      <w:tr w:rsidR="00AE3BAB" w:rsidRPr="00CA5861" w:rsidTr="00960C20">
        <w:trPr>
          <w:trHeight w:val="4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Д_ЗОНД.ММ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Диаметр зонда, 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аппаратуры с разными диаметрами зондов (например, ЭМКЗ АМК «Горизонт»). </w:t>
            </w:r>
          </w:p>
        </w:tc>
      </w:tr>
      <w:tr w:rsidR="00AE3BAB" w:rsidRPr="00CA5861" w:rsidTr="00960C20">
        <w:trPr>
          <w:trHeight w:val="9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ВРС.М</w:t>
            </w:r>
          </w:p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sz w:val="20"/>
              </w:rPr>
              <w:t>Вертикальная разрешающая способность метода, 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bookmarkStart w:id="170" w:name="OLE_LINK4"/>
            <w:bookmarkStart w:id="171" w:name="OLE_LINK5"/>
            <w:r w:rsidRPr="00740761">
              <w:rPr>
                <w:sz w:val="20"/>
              </w:rPr>
              <w:t xml:space="preserve">Заполняется для кривых, полученных аппаратурой Schlumberger </w:t>
            </w:r>
            <w:bookmarkEnd w:id="170"/>
            <w:bookmarkEnd w:id="171"/>
            <w:r w:rsidRPr="00740761">
              <w:rPr>
                <w:sz w:val="20"/>
              </w:rPr>
              <w:t>(методов ИК, ННКт, ГГКп)</w:t>
            </w:r>
          </w:p>
        </w:tc>
      </w:tr>
      <w:tr w:rsidR="00AE3BAB" w:rsidRPr="00CA5861" w:rsidTr="00960C20">
        <w:trPr>
          <w:trHeight w:val="52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ГРС.М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Горизонтальная разрешающая способность метода, 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кривых, полученных аппаратурой Schlumberger (метод ИК)</w:t>
            </w: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ИНД_РАД.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Типоразмер индикатора радиоактивных методов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</w:t>
            </w:r>
          </w:p>
        </w:tc>
      </w:tr>
      <w:tr w:rsidR="00AE3BAB" w:rsidRPr="00CA5861" w:rsidTr="00960C20">
        <w:trPr>
          <w:trHeight w:val="65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К_ИНД.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Количество индикаторов радиоактивных методов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только в случае, если индикаторов больше 1. По умолчанию считается, что индикатор один. </w:t>
            </w:r>
          </w:p>
        </w:tc>
      </w:tr>
      <w:tr w:rsidR="00AE3BAB" w:rsidRPr="00CA5861" w:rsidTr="00960C20">
        <w:trPr>
          <w:trHeight w:val="414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ПВР.С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Постоянная времени интегрирующей ячейки, с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методов, где это необходимо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источника для радиоактивного зонда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</w:t>
            </w:r>
          </w:p>
        </w:tc>
      </w:tr>
      <w:tr w:rsidR="00AE3BAB" w:rsidRPr="00CA5861" w:rsidTr="00960C20">
        <w:trPr>
          <w:trHeight w:val="53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НОМ_ИСТ.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Номер источника для радиоактивного зонда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методов. Номер источника заполняется как вещественное число, т.е. может содержать только цифры и одну точку.</w:t>
            </w:r>
          </w:p>
        </w:tc>
      </w:tr>
      <w:tr w:rsidR="00AE3BAB" w:rsidRPr="00CA5861" w:rsidTr="00960C20">
        <w:trPr>
          <w:trHeight w:val="77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МОЩ_ИСТ.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Мощность источника для радиоактивного зонда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Значение заполняется в стандартном формате с плавающей точкой.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Например, значение 7.48*10^6 следует записать как 7.48Е6 (Е - латинская).</w:t>
            </w:r>
          </w:p>
        </w:tc>
      </w:tr>
      <w:tr w:rsidR="00AE3BAB" w:rsidRPr="00CA5861" w:rsidTr="00960C20">
        <w:trPr>
          <w:trHeight w:val="63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ЕД_МИСТ.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Единица измерения мощности источника для радиоактивного зонда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ДНОМ.ММ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Номинальный диаметр скважины, мм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ГИС в интервале детальных исследований при  изучении свойств разреза после бурения. Для кривых ГИС, передаваемых по стволу, заполнение не обязательно.</w:t>
            </w:r>
          </w:p>
        </w:tc>
      </w:tr>
      <w:tr w:rsidR="00AE3BAB" w:rsidRPr="00CA5861" w:rsidTr="00960C20">
        <w:trPr>
          <w:trHeight w:val="9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ПЛПЖ.ГСМ3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Плотность промывочной жидкости, г/см3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740761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</w:t>
            </w:r>
            <w:r w:rsidR="00AE3BAB" w:rsidRPr="00740761">
              <w:rPr>
                <w:sz w:val="20"/>
              </w:rPr>
              <w:t xml:space="preserve">среднее значение для  кривых ГИС по изучению свойств разреза после бурения и </w:t>
            </w:r>
            <w:bookmarkStart w:id="172" w:name="OLE_LINK6"/>
            <w:bookmarkStart w:id="173" w:name="OLE_LINK7"/>
            <w:r w:rsidR="00AE3BAB" w:rsidRPr="00740761">
              <w:rPr>
                <w:sz w:val="20"/>
              </w:rPr>
              <w:t>при исследованиях с целью уточнения свойств разреза</w:t>
            </w:r>
            <w:bookmarkEnd w:id="172"/>
            <w:bookmarkEnd w:id="173"/>
            <w:r w:rsidR="00AE3BAB" w:rsidRPr="00740761">
              <w:rPr>
                <w:sz w:val="20"/>
              </w:rPr>
              <w:t xml:space="preserve">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 заполнении скважины газом ставится цифра 99.</w:t>
            </w:r>
          </w:p>
        </w:tc>
      </w:tr>
      <w:tr w:rsidR="00AE3BAB" w:rsidRPr="00CA5861" w:rsidTr="00960C20">
        <w:trPr>
          <w:trHeight w:val="95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РС.ОММ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Сопротивление промывочной жидкости, Омм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Сопротивление промывочной жидкости. Заполняется среднее значение для кривых ГИС по изучению свойств разреза после бурения, определяется интерпретационной службой по комплексу ГИС или снимается с резистивиметрии. 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Т_ЗАБ.ГР_С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Температура на глубине забоя, град.Ц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ГИС по изучению свойств разреза после бурения, при исследованиях с целью уточнения свойств разреза.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ДАТ_ЭТЛ.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эталонировки (градуировки) зонда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методов, в которых осуществляется переход от единиц измерения аппаратуры к физическим единицам (ГК от имп/мин к мкР/ч, НГК от имп/мин к усл.ед.)                                                    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СПС_ЭТЛ.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Способ эталонировки (градуировки) зонда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11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УР_ЭТЛ.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Уравнение эталонировочной зависимости или пересчета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методов, в которых осуществляется переход от единиц измерения аппаратуры к физическим единицам (например, переход от имп/мин к дебиту), а также пересчет зарегистрированных кривых (например, пересчет из имп/мин большого и малого зонда ГГК в кривую плотности). </w:t>
            </w:r>
          </w:p>
        </w:tc>
      </w:tr>
      <w:tr w:rsidR="00AE3BAB" w:rsidRPr="00CA5861" w:rsidTr="00960C20">
        <w:trPr>
          <w:trHeight w:val="56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ЕД_ЭТЛ.ИМИН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Цена одной единицы по эталонировке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 количество имп/мин в одной физической единице измерения (например, количество имп/мин в 1 мкР/час).</w:t>
            </w:r>
          </w:p>
        </w:tc>
      </w:tr>
      <w:tr w:rsidR="00AE3BAB" w:rsidRPr="00CA5861" w:rsidTr="00960C20">
        <w:trPr>
          <w:trHeight w:val="88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ОТНК.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Отношение чувствительности каналов ГК/НГК по эталонировке (ГК и НГК в имп/мин)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методов.</w:t>
            </w:r>
          </w:p>
        </w:tc>
      </w:tr>
      <w:tr w:rsidR="00AE3BAB" w:rsidRPr="00CA5861" w:rsidTr="00960C20">
        <w:trPr>
          <w:trHeight w:val="54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ЕТЛО.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Отношение МЗ/БЗ по эталонировке (для двухзондовой аппаратуры)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в случаях, когда не определена цена МЗ и цена БЗ по отдельности, а определено по эталонировке отношение МЗ/БЗ.                               </w:t>
            </w:r>
          </w:p>
        </w:tc>
      </w:tr>
      <w:tr w:rsidR="00AE3BAB" w:rsidRPr="00CA5861" w:rsidTr="00960C20">
        <w:trPr>
          <w:trHeight w:val="91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ЗАД.С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Значение времени задержки для импульсных методов, с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кривых ИНК, ЯМК. Время между прекращением измерения одного сигнала и началом измерения следующего. Для  ЯМК также называется временем поляризации </w:t>
            </w:r>
            <w:r w:rsidRPr="00740761">
              <w:rPr>
                <w:sz w:val="20"/>
                <w:lang w:val="en-US"/>
              </w:rPr>
              <w:t>TW</w:t>
            </w:r>
            <w:r w:rsidRPr="00740761">
              <w:rPr>
                <w:sz w:val="20"/>
              </w:rPr>
              <w:t xml:space="preserve"> (</w:t>
            </w:r>
            <w:r w:rsidRPr="00740761">
              <w:rPr>
                <w:sz w:val="20"/>
                <w:lang w:val="en-US"/>
              </w:rPr>
              <w:t>Wait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Time</w:t>
            </w:r>
            <w:r w:rsidRPr="00740761">
              <w:rPr>
                <w:sz w:val="20"/>
              </w:rPr>
              <w:t xml:space="preserve">, </w:t>
            </w:r>
            <w:r w:rsidRPr="00740761">
              <w:rPr>
                <w:sz w:val="20"/>
                <w:lang w:val="en-US"/>
              </w:rPr>
              <w:t>Polarization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Time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51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Т_ИНТ.МКС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Время интегрирования для импульсных радиоактивных методов, мкс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Время интегрирования для данного зонда, которым получена кривая (для импульсных радиоактивных методов), мкс.</w:t>
            </w:r>
          </w:p>
        </w:tc>
      </w:tr>
      <w:tr w:rsidR="00AE3BAB" w:rsidRPr="00CA5861" w:rsidTr="00960C20">
        <w:trPr>
          <w:trHeight w:val="504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Т_ЭХО .МС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Время между эхо-сигналами для ЯМК, мс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кривых ЯМК. Промежуток времени  между отдельными эхо-импульсами (эхо-сигналами) </w:t>
            </w:r>
            <w:r w:rsidRPr="00740761">
              <w:rPr>
                <w:sz w:val="20"/>
                <w:lang w:val="en-US"/>
              </w:rPr>
              <w:t>TE</w:t>
            </w:r>
            <w:r w:rsidRPr="00740761">
              <w:rPr>
                <w:sz w:val="20"/>
              </w:rPr>
              <w:t xml:space="preserve"> (</w:t>
            </w:r>
            <w:r w:rsidRPr="00740761">
              <w:rPr>
                <w:sz w:val="20"/>
                <w:lang w:val="en-US"/>
              </w:rPr>
              <w:t>Echo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Spacing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30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К_ЭХО.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Количество эхо-импульсов для ЯМК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ЯМК. Количество эхо-импульсов (</w:t>
            </w:r>
            <w:r w:rsidRPr="00740761">
              <w:rPr>
                <w:sz w:val="20"/>
                <w:lang w:val="en-US"/>
              </w:rPr>
              <w:t>NE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498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СОСТ.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Состояние скважины при замере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по контролю за разработкой, записанных в цикле. Идентифицирует кривую.</w:t>
            </w: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ДЛСС.Ч_М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часы, минуты          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параметре ДЛСС.Ч_М заполняются часы и/или минуты. Максимально можно указать 24 часа 00 минут.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Параметр ДЛСС.СУТ заполняется в том случае, если скважина стоит больше суток. В случае, если необходимо указать сутки и часы, заполняются оба параметра.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Параметр ДЛСС.МЕС заполняется в том случае, если скважина стоит больше одного месяца.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Может быть заполнен только один из трех параметров.</w:t>
            </w: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ДЛСС.СУТ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сутки          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ДЛСС.МЕС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месяцы          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34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РЗАК.АТМ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Давление закачки (для кривых при закачке)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Давление закачки для кривых механической расходометрии, полученных в режиме "уход-закачка" при разных давлениях, атм.                                  </w:t>
            </w:r>
          </w:p>
        </w:tc>
      </w:tr>
      <w:tr w:rsidR="00AE3BAB" w:rsidRPr="00CA5861" w:rsidTr="00960C20">
        <w:trPr>
          <w:trHeight w:val="14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ЗАДВ.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Состояние задвижки/вентиля 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при специальных работах по изучению герметичности пакера.</w:t>
            </w:r>
          </w:p>
        </w:tc>
      </w:tr>
      <w:tr w:rsidR="00AE3BAB" w:rsidRPr="00CA5861" w:rsidTr="00960C20">
        <w:trPr>
          <w:trHeight w:val="7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ДКВН.ММ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Внешний диаметр обсадной колонны, мм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при замерах кривых в колонне (РК в колонне, цементометрия и ГИС при контроле за разработкой). </w:t>
            </w:r>
          </w:p>
        </w:tc>
      </w:tr>
      <w:tr w:rsidR="00AE3BAB" w:rsidRPr="00CA5861" w:rsidTr="00960C20">
        <w:trPr>
          <w:trHeight w:val="2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Д_ХВ.ММ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Внешний диаметр хвостовика, 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при замерах кривых в скважинах, где спущен хвостовик (РК в колонне, цементометрия и ГИС при контроле за разработкой). </w:t>
            </w:r>
          </w:p>
        </w:tc>
      </w:tr>
      <w:tr w:rsidR="00AE3BAB" w:rsidRPr="00CA5861" w:rsidTr="00960C20">
        <w:trPr>
          <w:trHeight w:val="51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ТК.МКСМ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интервальное время волны по колонне, мкс/м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интервальное время волны по колонне для кривой АКЦТ.МКСМ при ее обработке, мкс/м.                                    </w:t>
            </w:r>
          </w:p>
        </w:tc>
      </w:tr>
      <w:tr w:rsidR="00AE3BAB" w:rsidRPr="00CA5861" w:rsidTr="00960C20">
        <w:trPr>
          <w:trHeight w:val="2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АЛФК.ДБМ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затухание волны по колонне, дБ/м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затухание волны по колонне для кривой АЗТЦ.ДБМ при ее обработке, дБ/м.                                               </w:t>
            </w:r>
          </w:p>
        </w:tc>
      </w:tr>
      <w:tr w:rsidR="00AE3BAB" w:rsidRPr="00CA5861" w:rsidTr="00960C20">
        <w:trPr>
          <w:trHeight w:val="38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МСШТ.ИМСМ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lastRenderedPageBreak/>
              <w:t xml:space="preserve">Масштаб по амплитуде для вывода кривых цементометрии (СЦ1.ИМИН, СЦ2.ИМИН, ИЦ.ИМИН и т.д.), имп/мин/см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lastRenderedPageBreak/>
              <w:t xml:space="preserve">Масштаб по амплитуде для просмотра кривых цементометрии (например, СЦ1.ИМИН, СЦ2.ИМИН, ИЦ.ИМИН) на экране или </w:t>
            </w:r>
            <w:r w:rsidRPr="00740761">
              <w:rPr>
                <w:sz w:val="20"/>
              </w:rPr>
              <w:lastRenderedPageBreak/>
              <w:t xml:space="preserve">для вывода на бумагу, имп/мин/см. Параметр требуется для автоматического создания в базе планшета кривых.         </w:t>
            </w:r>
          </w:p>
        </w:tc>
      </w:tr>
      <w:tr w:rsidR="00AE3BAB" w:rsidRPr="00CA5861" w:rsidTr="00960C20">
        <w:trPr>
          <w:trHeight w:val="30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ОЦФР.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Устройство оцифровки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только для оцифрованных кривых.</w:t>
            </w:r>
          </w:p>
        </w:tc>
      </w:tr>
      <w:tr w:rsidR="00AE3BAB" w:rsidRPr="00CA5861" w:rsidTr="00960C20">
        <w:trPr>
          <w:trHeight w:val="12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МШГЛ.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Масштаб глубин бумажной диаграммы при оцифровке (для расчета стоимости оцифровки)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Масштаб глубин бумажной диаграммы при оцифровке требуется для автоматического расчета стоимости работ по оцифровке.</w:t>
            </w:r>
          </w:p>
        </w:tc>
      </w:tr>
      <w:tr w:rsidR="005047F5" w:rsidRPr="00CA5861" w:rsidTr="00960C20">
        <w:trPr>
          <w:trHeight w:val="126"/>
          <w:jc w:val="center"/>
        </w:trPr>
        <w:tc>
          <w:tcPr>
            <w:tcW w:w="1994" w:type="pct"/>
            <w:shd w:val="clear" w:color="auto" w:fill="auto"/>
          </w:tcPr>
          <w:p w:rsidR="005047F5" w:rsidRPr="005047F5" w:rsidRDefault="005047F5" w:rsidP="00B14551">
            <w:pPr>
              <w:jc w:val="left"/>
              <w:rPr>
                <w:b/>
                <w:sz w:val="20"/>
                <w:szCs w:val="20"/>
              </w:rPr>
            </w:pPr>
            <w:r w:rsidRPr="005047F5">
              <w:rPr>
                <w:b/>
                <w:sz w:val="20"/>
                <w:szCs w:val="20"/>
              </w:rPr>
              <w:t>Т_РС.ГР_Ц</w:t>
            </w:r>
          </w:p>
          <w:p w:rsidR="005047F5" w:rsidRPr="00740761" w:rsidRDefault="005047F5" w:rsidP="00B14551">
            <w:pPr>
              <w:jc w:val="left"/>
              <w:rPr>
                <w:b/>
                <w:sz w:val="20"/>
              </w:rPr>
            </w:pPr>
            <w:r>
              <w:rPr>
                <w:sz w:val="20"/>
                <w:szCs w:val="20"/>
              </w:rPr>
              <w:t>Температура, при которой замерено сопротивление промывочной жидкости, град.Ц</w:t>
            </w:r>
          </w:p>
        </w:tc>
        <w:tc>
          <w:tcPr>
            <w:tcW w:w="3006" w:type="pct"/>
            <w:shd w:val="clear" w:color="auto" w:fill="auto"/>
          </w:tcPr>
          <w:p w:rsidR="00E96335" w:rsidRDefault="005047F5" w:rsidP="00B14551">
            <w:pPr>
              <w:jc w:val="left"/>
              <w:rPr>
                <w:sz w:val="20"/>
              </w:rPr>
            </w:pPr>
            <w:r>
              <w:rPr>
                <w:sz w:val="20"/>
              </w:rPr>
              <w:t>Сопротивление промывочной жидкости на старых записях (1940-1990гг.) иногда указывается не по скважинному резистивиметру, а по анализу пробы, привезенной со скважины в бутылк</w:t>
            </w:r>
            <w:r w:rsidR="00E96335">
              <w:rPr>
                <w:sz w:val="20"/>
              </w:rPr>
              <w:t>е</w:t>
            </w:r>
            <w:r>
              <w:rPr>
                <w:sz w:val="20"/>
              </w:rPr>
              <w:t xml:space="preserve"> и измеренной на базе при температуре окружающего воздуха. </w:t>
            </w:r>
          </w:p>
          <w:p w:rsidR="005047F5" w:rsidRPr="00740761" w:rsidRDefault="005047F5" w:rsidP="00B14551">
            <w:pPr>
              <w:jc w:val="left"/>
              <w:rPr>
                <w:sz w:val="20"/>
              </w:rPr>
            </w:pPr>
            <w:r>
              <w:rPr>
                <w:sz w:val="20"/>
              </w:rPr>
              <w:t>В таких случаях заполняется температура</w:t>
            </w:r>
            <w:r w:rsidR="00E96335">
              <w:rPr>
                <w:sz w:val="20"/>
              </w:rPr>
              <w:t>.</w:t>
            </w:r>
          </w:p>
        </w:tc>
      </w:tr>
    </w:tbl>
    <w:p w:rsidR="00DB40D7" w:rsidRDefault="00DB40D7" w:rsidP="001A7B9C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74" w:name="_приложение_6_Список"/>
      <w:bookmarkEnd w:id="174"/>
    </w:p>
    <w:p w:rsidR="00E96335" w:rsidRDefault="00E96335" w:rsidP="00E96335"/>
    <w:p w:rsidR="00E96335" w:rsidRPr="0031138B" w:rsidRDefault="00E96335" w:rsidP="00BA6CC5">
      <w:pPr>
        <w:rPr>
          <w:rFonts w:ascii="Arial" w:hAnsi="Arial" w:cs="Arial"/>
          <w:b/>
        </w:rPr>
      </w:pPr>
      <w:bookmarkStart w:id="175" w:name="_приложение_10_"/>
      <w:bookmarkEnd w:id="175"/>
      <w:r>
        <w:br w:type="page"/>
      </w:r>
      <w:r w:rsidR="00785A9A" w:rsidRPr="0031138B">
        <w:rPr>
          <w:rFonts w:ascii="Arial" w:hAnsi="Arial" w:cs="Arial"/>
          <w:b/>
        </w:rPr>
        <w:lastRenderedPageBreak/>
        <w:t>ПРИЛОЖЕНИЕ 10 ПРИМЕР РАСПОЛОЖЕНИЯ КРИВЫХ ГИС НА ПЛАНШЕТАХ</w:t>
      </w:r>
    </w:p>
    <w:p w:rsidR="00785A9A" w:rsidRDefault="00785A9A" w:rsidP="00E96335">
      <w:pPr>
        <w:jc w:val="left"/>
      </w:pPr>
    </w:p>
    <w:p w:rsidR="00BE019F" w:rsidRPr="006D15D1" w:rsidRDefault="006D15D1" w:rsidP="00E96335">
      <w:pPr>
        <w:jc w:val="left"/>
      </w:pPr>
      <w:r w:rsidRPr="006D15D1">
        <w:t>Пример приведен для п</w:t>
      </w:r>
      <w:r w:rsidR="00BE019F" w:rsidRPr="006D15D1">
        <w:t>ланшет</w:t>
      </w:r>
      <w:r w:rsidRPr="006D15D1">
        <w:t>ов</w:t>
      </w:r>
      <w:r w:rsidR="00BE019F" w:rsidRPr="006D15D1">
        <w:t xml:space="preserve"> ГИС по изучению разреза.</w:t>
      </w:r>
    </w:p>
    <w:p w:rsidR="006D15D1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П_10.1</w:t>
      </w:r>
    </w:p>
    <w:p w:rsidR="00E96335" w:rsidRPr="000776AD" w:rsidRDefault="00BE019F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Выполненный комплекс ГИС в интервале детальных исследований</w:t>
      </w:r>
      <w:r w:rsidR="002A0218" w:rsidRPr="000776AD">
        <w:rPr>
          <w:rFonts w:ascii="Arial" w:hAnsi="Arial" w:cs="Arial"/>
          <w:b/>
          <w:sz w:val="20"/>
          <w:szCs w:val="20"/>
        </w:rPr>
        <w:t xml:space="preserve"> (1:200)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BE019F" w:rsidRPr="00960C20" w:rsidTr="006D15D1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E019F" w:rsidRPr="00960C20" w:rsidRDefault="00BE019F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метод гис по изучению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E019F" w:rsidRPr="00960C20" w:rsidRDefault="00BE019F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BE019F" w:rsidRPr="00CA5861" w:rsidTr="006D15D1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ПС, КС (ПЗ)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 w:rsidRPr="00BE019F">
              <w:rPr>
                <w:sz w:val="20"/>
              </w:rPr>
              <w:t>ПС.МВ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ПЗ.ОММ</w:t>
            </w:r>
          </w:p>
        </w:tc>
      </w:tr>
      <w:tr w:rsidR="00BE019F" w:rsidRPr="00CA5861" w:rsidTr="006D15D1">
        <w:trPr>
          <w:trHeight w:val="263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БКЗ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ГЗ1.ОММ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ГЗ2.ОММ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ГЗ3.ОММ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ГЗ4.ОММ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ГЗ5.ОММ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ГЗК3.ОММ</w:t>
            </w:r>
          </w:p>
        </w:tc>
      </w:tr>
      <w:tr w:rsidR="00BE019F" w:rsidRPr="00CA5861" w:rsidTr="006D15D1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ДС.ММ</w:t>
            </w:r>
          </w:p>
        </w:tc>
      </w:tr>
      <w:tr w:rsidR="00BE019F" w:rsidRPr="00CA5861" w:rsidTr="006D15D1">
        <w:trPr>
          <w:trHeight w:val="227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БК.ОММ</w:t>
            </w:r>
          </w:p>
        </w:tc>
      </w:tr>
      <w:tr w:rsidR="00BE019F" w:rsidRPr="00CA5861" w:rsidTr="006D15D1">
        <w:trPr>
          <w:trHeight w:val="244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ИК.МСММ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ИКП.ОММ</w:t>
            </w:r>
          </w:p>
        </w:tc>
      </w:tr>
      <w:tr w:rsidR="00BE019F" w:rsidRPr="00CA5861" w:rsidTr="006D15D1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</w:t>
            </w:r>
            <w:r w:rsidR="006D15D1">
              <w:rPr>
                <w:sz w:val="20"/>
              </w:rPr>
              <w:t>, НГК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ГК.МКРЧ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НГК.УЕ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МКЗ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МГЗ.ОММ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МПЗ.ОММ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РЕЗ_ток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РЕЗ.ОММ</w:t>
            </w:r>
          </w:p>
        </w:tc>
      </w:tr>
      <w:tr w:rsidR="002551D3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Default="002551D3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ГГК-П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ГГКМ.УЕ</w:t>
            </w:r>
          </w:p>
          <w:p w:rsidR="002551D3" w:rsidRDefault="002551D3" w:rsidP="001F5B84">
            <w:pPr>
              <w:jc w:val="left"/>
              <w:rPr>
                <w:sz w:val="20"/>
              </w:rPr>
            </w:pPr>
            <w:r w:rsidRPr="002551D3">
              <w:rPr>
                <w:sz w:val="20"/>
                <w:szCs w:val="20"/>
              </w:rPr>
              <w:t>ГГКБ.УЕ</w:t>
            </w:r>
          </w:p>
        </w:tc>
      </w:tr>
      <w:tr w:rsidR="002551D3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Default="002551D3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ЯМК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ЯМК1.УЕ</w:t>
            </w:r>
          </w:p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ЯМК2.УЕ</w: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2</w:t>
      </w:r>
    </w:p>
    <w:p w:rsidR="006D15D1" w:rsidRPr="000776AD" w:rsidRDefault="006D15D1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Выполненный комплекс ГИС по стволу скважины</w:t>
      </w:r>
      <w:r w:rsidR="002A0218" w:rsidRPr="000776AD">
        <w:rPr>
          <w:rFonts w:ascii="Arial" w:hAnsi="Arial" w:cs="Arial"/>
          <w:b/>
          <w:sz w:val="20"/>
          <w:szCs w:val="20"/>
        </w:rPr>
        <w:t xml:space="preserve"> (1:500)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6D15D1" w:rsidRPr="00960C20" w:rsidTr="006D15D1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D15D1" w:rsidRPr="00960C20" w:rsidRDefault="006D15D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метод гис по изучению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D15D1" w:rsidRPr="00960C20" w:rsidRDefault="006D15D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6D15D1" w:rsidRPr="00CA5861" w:rsidTr="006D15D1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ПС, КС (ПЗ)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 w:rsidRPr="00BE019F">
              <w:rPr>
                <w:sz w:val="20"/>
              </w:rPr>
              <w:t>ПС.МВ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ПЗ.ОММ</w:t>
            </w:r>
          </w:p>
        </w:tc>
      </w:tr>
      <w:tr w:rsidR="006D15D1" w:rsidRPr="00CA5861" w:rsidTr="006D15D1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ДС.ММ</w:t>
            </w:r>
          </w:p>
        </w:tc>
      </w:tr>
      <w:tr w:rsidR="006D15D1" w:rsidRPr="00CA5861" w:rsidTr="006D15D1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ГК, НГК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ГК.МКРЧ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НГК.УЕ</w:t>
            </w:r>
          </w:p>
        </w:tc>
      </w:tr>
      <w:tr w:rsidR="006D15D1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6D15D1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РЕЗ_ток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РЕЗ.ОММ</w:t>
            </w:r>
          </w:p>
        </w:tc>
      </w:tr>
      <w:tr w:rsidR="002551D3" w:rsidRPr="00CA5861" w:rsidTr="002551D3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2551D3" w:rsidRPr="00CA5861" w:rsidTr="002551D3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ГГК-П</w:t>
            </w:r>
          </w:p>
        </w:tc>
        <w:tc>
          <w:tcPr>
            <w:tcW w:w="2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1D3" w:rsidRPr="002551D3" w:rsidRDefault="002551D3" w:rsidP="00FD24AA">
            <w:pPr>
              <w:jc w:val="left"/>
              <w:rPr>
                <w:sz w:val="20"/>
              </w:rPr>
            </w:pPr>
            <w:r w:rsidRPr="002551D3">
              <w:rPr>
                <w:sz w:val="20"/>
              </w:rPr>
              <w:t>ГГКМ.УЕ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 w:rsidRPr="002551D3">
              <w:rPr>
                <w:sz w:val="20"/>
              </w:rPr>
              <w:t>ГГКБ.УЕ</w: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3</w:t>
      </w:r>
    </w:p>
    <w:p w:rsidR="002A0218" w:rsidRPr="000776AD" w:rsidRDefault="002A0218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Результаты обработки (1:200)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2A0218" w:rsidRPr="00960C20" w:rsidTr="00FD24AA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A0218" w:rsidRPr="00960C20" w:rsidRDefault="002A0218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Параметры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A0218" w:rsidRPr="00960C20" w:rsidRDefault="002A0218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2A0218" w:rsidRPr="00CA5861" w:rsidTr="00FD24AA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0218" w:rsidRDefault="002A0218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Литология</w:t>
            </w:r>
            <w:r w:rsidR="00A348BA">
              <w:rPr>
                <w:sz w:val="20"/>
              </w:rPr>
              <w:t xml:space="preserve"> (индекс)</w:t>
            </w:r>
          </w:p>
          <w:p w:rsidR="002A0218" w:rsidRPr="00740761" w:rsidRDefault="002A0218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Коллекторские свойства</w:t>
            </w:r>
            <w:r w:rsidR="00A348BA">
              <w:rPr>
                <w:sz w:val="20"/>
              </w:rPr>
              <w:t xml:space="preserve"> (индекс)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0218" w:rsidRPr="002A0218" w:rsidRDefault="002A0218" w:rsidP="002A0218">
            <w:pPr>
              <w:rPr>
                <w:sz w:val="20"/>
                <w:szCs w:val="20"/>
              </w:rPr>
            </w:pPr>
            <w:r w:rsidRPr="002A0218">
              <w:rPr>
                <w:sz w:val="20"/>
                <w:szCs w:val="20"/>
              </w:rPr>
              <w:t>ИЛ_ПР.БР</w:t>
            </w:r>
          </w:p>
          <w:p w:rsidR="002A0218" w:rsidRPr="002A0218" w:rsidRDefault="002A0218" w:rsidP="002A0218">
            <w:pPr>
              <w:rPr>
                <w:sz w:val="14"/>
                <w:szCs w:val="14"/>
              </w:rPr>
            </w:pPr>
            <w:r w:rsidRPr="002A0218">
              <w:rPr>
                <w:sz w:val="20"/>
                <w:szCs w:val="20"/>
              </w:rPr>
              <w:t>КОЛЛ.БР</w:t>
            </w:r>
          </w:p>
        </w:tc>
      </w:tr>
      <w:tr w:rsidR="002A0218" w:rsidRPr="00CA5861" w:rsidTr="00FD24AA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740761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Плотность породы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BE019F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ГГПЛ.ГСМ3</w:t>
            </w:r>
          </w:p>
        </w:tc>
      </w:tr>
      <w:tr w:rsidR="002A0218" w:rsidRPr="00CA5861" w:rsidTr="00FD24AA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740761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Пористость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2551D3">
            <w:pPr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П_ЭФ_Я.ДЕ</w:t>
            </w:r>
          </w:p>
          <w:p w:rsidR="002A0218" w:rsidRPr="002551D3" w:rsidRDefault="002551D3" w:rsidP="002551D3">
            <w:pPr>
              <w:rPr>
                <w:sz w:val="16"/>
                <w:szCs w:val="16"/>
              </w:rPr>
            </w:pPr>
            <w:r w:rsidRPr="002551D3">
              <w:rPr>
                <w:sz w:val="20"/>
                <w:szCs w:val="20"/>
              </w:rPr>
              <w:t>П_ПС.ДЕ</w:t>
            </w:r>
          </w:p>
        </w:tc>
      </w:tr>
    </w:tbl>
    <w:p w:rsidR="00E9474B" w:rsidRDefault="00E9474B" w:rsidP="00E96335">
      <w:pPr>
        <w:jc w:val="left"/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4</w:t>
      </w:r>
    </w:p>
    <w:p w:rsidR="00BE019F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</w:t>
      </w:r>
      <w:r w:rsidR="009D3FF8" w:rsidRPr="000776AD">
        <w:rPr>
          <w:rFonts w:ascii="Arial" w:hAnsi="Arial" w:cs="Arial"/>
          <w:b/>
          <w:sz w:val="20"/>
          <w:szCs w:val="20"/>
        </w:rPr>
        <w:t>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«КДИ-1»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9D3FF8" w:rsidRPr="00960C20" w:rsidTr="000776AD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D3FF8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КДИ-1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ст,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кв,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мк,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рк,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ак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,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ггк-п)</w:t>
            </w:r>
          </w:p>
        </w:tc>
      </w:tr>
      <w:tr w:rsidR="009D3FF8" w:rsidRPr="00740761" w:rsidTr="000776AD">
        <w:trPr>
          <w:trHeight w:val="135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D3FF8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481965</wp:posOffset>
                      </wp:positionV>
                      <wp:extent cx="1312545" cy="255270"/>
                      <wp:effectExtent l="3810" t="5715" r="7620" b="5715"/>
                      <wp:wrapNone/>
                      <wp:docPr id="88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91" type="#_x0000_t202" style="position:absolute;margin-left:19.05pt;margin-top:37.95pt;width:103.35pt;height:20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520065</wp:posOffset>
                      </wp:positionV>
                      <wp:extent cx="1312545" cy="255270"/>
                      <wp:effectExtent l="7620" t="5715" r="3810" b="5715"/>
                      <wp:wrapNone/>
                      <wp:docPr id="8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92" type="#_x0000_t202" style="position:absolute;margin-left:182.85pt;margin-top:40.95pt;width:103.35pt;height:20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5212080</wp:posOffset>
                      </wp:positionH>
                      <wp:positionV relativeFrom="paragraph">
                        <wp:posOffset>506730</wp:posOffset>
                      </wp:positionV>
                      <wp:extent cx="769620" cy="400050"/>
                      <wp:effectExtent l="1905" t="1905" r="0" b="7620"/>
                      <wp:wrapNone/>
                      <wp:docPr id="8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93" type="#_x0000_t202" style="position:absolute;margin-left:410.4pt;margin-top:39.9pt;width:60.6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4080510</wp:posOffset>
                      </wp:positionH>
                      <wp:positionV relativeFrom="paragraph">
                        <wp:posOffset>495300</wp:posOffset>
                      </wp:positionV>
                      <wp:extent cx="769620" cy="400050"/>
                      <wp:effectExtent l="3810" t="0" r="762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94" type="#_x0000_t202" style="position:absolute;margin-left:321.3pt;margin-top:39pt;width:60.6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5194935</wp:posOffset>
                      </wp:positionH>
                      <wp:positionV relativeFrom="paragraph">
                        <wp:posOffset>127635</wp:posOffset>
                      </wp:positionV>
                      <wp:extent cx="788670" cy="228600"/>
                      <wp:effectExtent l="3810" t="3810" r="7620" b="5715"/>
                      <wp:wrapNone/>
                      <wp:docPr id="84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5574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95" type="#_x0000_t202" style="position:absolute;margin-left:409.05pt;margin-top:10.05pt;width:62.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95574D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4101465</wp:posOffset>
                      </wp:positionH>
                      <wp:positionV relativeFrom="paragraph">
                        <wp:posOffset>70485</wp:posOffset>
                      </wp:positionV>
                      <wp:extent cx="731520" cy="350520"/>
                      <wp:effectExtent l="5715" t="3810" r="5715" b="7620"/>
                      <wp:wrapNone/>
                      <wp:docPr id="8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50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9261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МГЗ.ОММ</w:t>
                                  </w:r>
                                </w:p>
                                <w:p w:rsidR="00BB68C4" w:rsidRDefault="00BB68C4" w:rsidP="0099261F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МПЗ.ОММ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6" type="#_x0000_t202" style="position:absolute;margin-left:322.95pt;margin-top:5.55pt;width:57.6pt;height:27.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" fillcolor="silver" stroked="f">
                      <v:fill opacity="30840f"/>
                      <v:textbox>
                        <w:txbxContent>
                          <w:p w:rsidR="00BB68C4" w:rsidRDefault="00BB68C4" w:rsidP="009926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МГЗ.ОММ</w:t>
                            </w:r>
                          </w:p>
                          <w:p w:rsidR="00BB68C4" w:rsidRDefault="00BB68C4" w:rsidP="0099261F">
                            <w:r>
                              <w:rPr>
                                <w:sz w:val="16"/>
                                <w:szCs w:val="16"/>
                              </w:rPr>
                              <w:t>МПЗ.ОММ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5031105</wp:posOffset>
                      </wp:positionH>
                      <wp:positionV relativeFrom="paragraph">
                        <wp:posOffset>0</wp:posOffset>
                      </wp:positionV>
                      <wp:extent cx="9525" cy="836295"/>
                      <wp:effectExtent l="11430" t="9525" r="7620" b="11430"/>
                      <wp:wrapNone/>
                      <wp:docPr id="82" name="Lin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8362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B824F77" id="Line 11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15pt,0" to="396.9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3945255</wp:posOffset>
                      </wp:positionH>
                      <wp:positionV relativeFrom="paragraph">
                        <wp:posOffset>1905</wp:posOffset>
                      </wp:positionV>
                      <wp:extent cx="0" cy="857250"/>
                      <wp:effectExtent l="11430" t="11430" r="7620" b="7620"/>
                      <wp:wrapNone/>
                      <wp:docPr id="81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7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91D5ABE" id="Line 1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65pt,.15pt" to="310.6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-9525</wp:posOffset>
                      </wp:positionV>
                      <wp:extent cx="7620" cy="845820"/>
                      <wp:effectExtent l="13335" t="9525" r="7620" b="11430"/>
                      <wp:wrapNone/>
                      <wp:docPr id="80" name="Lin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" cy="845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EA53FB3" id="Line 113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-.75pt" to="151.6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5059680</wp:posOffset>
                      </wp:positionH>
                      <wp:positionV relativeFrom="paragraph">
                        <wp:posOffset>530860</wp:posOffset>
                      </wp:positionV>
                      <wp:extent cx="1068705" cy="635"/>
                      <wp:effectExtent l="20955" t="54610" r="15240" b="59055"/>
                      <wp:wrapNone/>
                      <wp:docPr id="79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870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15E8535" id="Line 11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4pt,41.8pt" to="482.5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3959860</wp:posOffset>
                      </wp:positionH>
                      <wp:positionV relativeFrom="paragraph">
                        <wp:posOffset>529590</wp:posOffset>
                      </wp:positionV>
                      <wp:extent cx="1083945" cy="4445"/>
                      <wp:effectExtent l="16510" t="53340" r="23495" b="56515"/>
                      <wp:wrapNone/>
                      <wp:docPr id="78" name="Lin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3945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14FED38" id="Line 11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8pt,41.7pt" to="397.1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55245</wp:posOffset>
                      </wp:positionV>
                      <wp:extent cx="638175" cy="413385"/>
                      <wp:effectExtent l="1905" t="7620" r="7620" b="7620"/>
                      <wp:wrapNone/>
                      <wp:docPr id="77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97" type="#_x0000_t202" style="position:absolute;margin-left:50.4pt;margin-top:4.35pt;width:50.25pt;height:32.5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523875</wp:posOffset>
                      </wp:positionV>
                      <wp:extent cx="1994535" cy="1905"/>
                      <wp:effectExtent l="22860" t="57150" r="20955" b="55245"/>
                      <wp:wrapNone/>
                      <wp:docPr id="76" name="Lin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9453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B200346" id="Line 88" o:spid="_x0000_s1026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41.25pt" to="150.6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22860</wp:posOffset>
                      </wp:positionV>
                      <wp:extent cx="685800" cy="455295"/>
                      <wp:effectExtent l="7620" t="3810" r="1905" b="7620"/>
                      <wp:wrapNone/>
                      <wp:docPr id="75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3F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ГК.МКРЧ</w:t>
                                  </w:r>
                                </w:p>
                                <w:p w:rsidR="00BB68C4" w:rsidRDefault="00BB68C4" w:rsidP="009D3F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НГК.УЕ</w:t>
                                  </w:r>
                                </w:p>
                                <w:p w:rsidR="00BB68C4" w:rsidRDefault="00BB68C4" w:rsidP="00E9474B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ДТ.МКСМ</w:t>
                                  </w:r>
                                </w:p>
                                <w:p w:rsidR="00BB68C4" w:rsidRDefault="00BB68C4" w:rsidP="009D3FF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210.6pt;margin-top:1.8pt;width:54pt;height:35.8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" fillcolor="silver" stroked="f">
                      <v:fill opacity="30840f"/>
                      <v:textbox>
                        <w:txbxContent>
                          <w:p w:rsidR="00BB68C4" w:rsidRDefault="00BB68C4" w:rsidP="009D3F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ГК.МКРЧ</w:t>
                            </w:r>
                          </w:p>
                          <w:p w:rsidR="00BB68C4" w:rsidRDefault="00BB68C4" w:rsidP="009D3F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НГК.УЕ</w:t>
                            </w:r>
                          </w:p>
                          <w:p w:rsidR="00BB68C4" w:rsidRDefault="00BB68C4" w:rsidP="00E9474B">
                            <w:r>
                              <w:rPr>
                                <w:sz w:val="16"/>
                                <w:szCs w:val="16"/>
                              </w:rPr>
                              <w:t>ДТ.МКСМ</w:t>
                            </w:r>
                          </w:p>
                          <w:p w:rsidR="00BB68C4" w:rsidRDefault="00BB68C4" w:rsidP="009D3FF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1912620</wp:posOffset>
                      </wp:positionH>
                      <wp:positionV relativeFrom="paragraph">
                        <wp:posOffset>531495</wp:posOffset>
                      </wp:positionV>
                      <wp:extent cx="2036445" cy="3175"/>
                      <wp:effectExtent l="17145" t="55245" r="22860" b="55880"/>
                      <wp:wrapNone/>
                      <wp:docPr id="74" name="Lin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36445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AAF1BA7" id="Line 108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6pt,41.85pt" to="310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 w:rsidR="00C86B04">
        <w:rPr>
          <w:rFonts w:ascii="Arial" w:hAnsi="Arial" w:cs="Arial"/>
          <w:b/>
          <w:sz w:val="20"/>
          <w:szCs w:val="20"/>
        </w:rPr>
        <w:t>5</w:t>
      </w: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«КДИ-1»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0776AD" w:rsidRPr="00960C20" w:rsidTr="000776AD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960C20" w:rsidRDefault="000776AD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0776AD" w:rsidRDefault="000776AD" w:rsidP="000776A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960C20" w:rsidRDefault="000776AD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0776AD" w:rsidRPr="00CA5861" w:rsidTr="000776AD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ПС.МВ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 xml:space="preserve">ПЗ.ОММ </w:t>
            </w:r>
          </w:p>
          <w:p w:rsidR="000776AD" w:rsidRPr="000776AD" w:rsidRDefault="000776AD" w:rsidP="000776AD">
            <w:pPr>
              <w:jc w:val="left"/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ДС.ММ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ГК.МКРЧ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НГК.УЕ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ДТ.МКСМ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МГЗ.ОММ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МПЗ.ОММ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ГГПЛ.ГСМ3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ПС.МВ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 xml:space="preserve">ПЗ.ОММ </w:t>
            </w:r>
          </w:p>
          <w:p w:rsidR="000776AD" w:rsidRPr="000776AD" w:rsidRDefault="000776AD" w:rsidP="000776AD">
            <w:pPr>
              <w:jc w:val="left"/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ДС.ММ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ГК.МКРЧ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НГК.УЕ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ДТ.МКСМ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МГЗ.ОММ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МПЗ.ОММ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ГГПЛ.ГСМ3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776AD" w:rsidRPr="00BE019F" w:rsidRDefault="000776AD" w:rsidP="00FD24AA">
            <w:pPr>
              <w:jc w:val="left"/>
              <w:rPr>
                <w:sz w:val="20"/>
              </w:rPr>
            </w:pPr>
          </w:p>
        </w:tc>
      </w:tr>
    </w:tbl>
    <w:p w:rsidR="000776AD" w:rsidRDefault="000776AD" w:rsidP="000776AD"/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6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</w:t>
      </w:r>
      <w:r>
        <w:rPr>
          <w:rFonts w:ascii="Arial" w:hAnsi="Arial" w:cs="Arial"/>
          <w:b/>
          <w:sz w:val="20"/>
          <w:szCs w:val="20"/>
        </w:rPr>
        <w:t>2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2»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  бкз,бк,ик.рез)</w:t>
            </w:r>
          </w:p>
        </w:tc>
      </w:tr>
      <w:tr w:rsidR="000F5721" w:rsidRPr="00740761" w:rsidTr="002551D3">
        <w:trPr>
          <w:trHeight w:val="267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4236720</wp:posOffset>
                      </wp:positionH>
                      <wp:positionV relativeFrom="paragraph">
                        <wp:posOffset>17145</wp:posOffset>
                      </wp:positionV>
                      <wp:extent cx="1905" cy="1687830"/>
                      <wp:effectExtent l="7620" t="7620" r="9525" b="9525"/>
                      <wp:wrapNone/>
                      <wp:docPr id="73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16878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8F6DCA9" id="Line 1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6pt,1.35pt" to="333.75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992505</wp:posOffset>
                      </wp:positionV>
                      <wp:extent cx="643890" cy="228600"/>
                      <wp:effectExtent l="0" t="1905" r="3810" b="7620"/>
                      <wp:wrapNone/>
                      <wp:docPr id="72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РЕЗ.ОММ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99" type="#_x0000_t202" style="position:absolute;margin-left:167.25pt;margin-top:78.15pt;width:50.7pt;height:1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РЕЗ.ОММ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2108835</wp:posOffset>
                      </wp:positionH>
                      <wp:positionV relativeFrom="paragraph">
                        <wp:posOffset>1261110</wp:posOffset>
                      </wp:positionV>
                      <wp:extent cx="739140" cy="1905"/>
                      <wp:effectExtent l="22860" t="60960" r="19050" b="60960"/>
                      <wp:wrapNone/>
                      <wp:docPr id="71" name="Lin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914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D867E77" id="Line 93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05pt,99.3pt" to="224.2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1228725</wp:posOffset>
                      </wp:positionV>
                      <wp:extent cx="1312545" cy="438150"/>
                      <wp:effectExtent l="5715" t="0" r="5715" b="0"/>
                      <wp:wrapNone/>
                      <wp:docPr id="70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огарифмический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00" type="#_x0000_t202" style="position:absolute;margin-left:164.7pt;margin-top:96.75pt;width:103.35pt;height:34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огарифмический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592455</wp:posOffset>
                      </wp:positionV>
                      <wp:extent cx="1704975" cy="255270"/>
                      <wp:effectExtent l="1905" t="1905" r="7620" b="0"/>
                      <wp:wrapNone/>
                      <wp:docPr id="69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54562A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01" type="#_x0000_t202" style="position:absolute;margin-left:9.15pt;margin-top:46.65pt;width:134.25pt;height:20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" stroked="f">
                      <v:fill opacity="0"/>
                      <v:textbox>
                        <w:txbxContent>
                          <w:p w:rsidR="00BB68C4" w:rsidRPr="0054562A" w:rsidRDefault="00BB68C4" w:rsidP="0054562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2093595</wp:posOffset>
                      </wp:positionH>
                      <wp:positionV relativeFrom="paragraph">
                        <wp:posOffset>-1905</wp:posOffset>
                      </wp:positionV>
                      <wp:extent cx="1905" cy="1687830"/>
                      <wp:effectExtent l="7620" t="7620" r="9525" b="9525"/>
                      <wp:wrapNone/>
                      <wp:docPr id="68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16878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19DD5C1" id="Line 1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85pt,-.15pt" to="16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600075</wp:posOffset>
                      </wp:positionV>
                      <wp:extent cx="1704975" cy="255270"/>
                      <wp:effectExtent l="0" t="0" r="0" b="1905"/>
                      <wp:wrapNone/>
                      <wp:docPr id="67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02" type="#_x0000_t202" style="position:absolute;margin-left:342pt;margin-top:47.25pt;width:134.2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2756535</wp:posOffset>
                      </wp:positionH>
                      <wp:positionV relativeFrom="paragraph">
                        <wp:posOffset>89535</wp:posOffset>
                      </wp:positionV>
                      <wp:extent cx="729615" cy="461010"/>
                      <wp:effectExtent l="3810" t="3810" r="0" b="1905"/>
                      <wp:wrapNone/>
                      <wp:docPr id="66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461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54562A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ГЗ1.ОММ</w:t>
                                  </w:r>
                                </w:p>
                                <w:p w:rsidR="00BB68C4" w:rsidRDefault="00BB68C4" w:rsidP="0054562A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ГЗ2.ОММ</w:t>
                                  </w:r>
                                </w:p>
                                <w:p w:rsidR="00BB68C4" w:rsidRDefault="00BB68C4" w:rsidP="0054562A">
                                  <w:pPr>
                                    <w:jc w:val="left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ГЗ3.ОММ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03" type="#_x0000_t202" style="position:absolute;margin-left:217.05pt;margin-top:7.05pt;width:57.45pt;height:36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54562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ГЗ1.ОММ</w:t>
                            </w:r>
                          </w:p>
                          <w:p w:rsidR="00BB68C4" w:rsidRDefault="00BB68C4" w:rsidP="0054562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ГЗ2.ОММ</w:t>
                            </w:r>
                          </w:p>
                          <w:p w:rsidR="00BB68C4" w:rsidRDefault="00BB68C4" w:rsidP="0054562A">
                            <w:pPr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ГЗ3.ОММ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4808220</wp:posOffset>
                      </wp:positionH>
                      <wp:positionV relativeFrom="paragraph">
                        <wp:posOffset>74295</wp:posOffset>
                      </wp:positionV>
                      <wp:extent cx="729615" cy="438150"/>
                      <wp:effectExtent l="7620" t="7620" r="5715" b="1905"/>
                      <wp:wrapNone/>
                      <wp:docPr id="65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E471A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ГЗ4.ОММ</w:t>
                                  </w:r>
                                </w:p>
                                <w:p w:rsidR="00BB68C4" w:rsidRDefault="00BB68C4" w:rsidP="00E471A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ГЗ5.ОММ</w:t>
                                  </w:r>
                                </w:p>
                                <w:p w:rsidR="00BB68C4" w:rsidRDefault="00BB68C4" w:rsidP="00E471A3">
                                  <w:pPr>
                                    <w:jc w:val="left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ГЗК3.ОММ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04" type="#_x0000_t202" style="position:absolute;margin-left:378.6pt;margin-top:5.85pt;width:57.4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E471A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ГЗ4.ОММ</w:t>
                            </w:r>
                          </w:p>
                          <w:p w:rsidR="00BB68C4" w:rsidRDefault="00BB68C4" w:rsidP="00E471A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ГЗ5.ОММ</w:t>
                            </w:r>
                          </w:p>
                          <w:p w:rsidR="00BB68C4" w:rsidRDefault="00BB68C4" w:rsidP="00E471A3">
                            <w:pPr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ГЗК3.ОММ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4238625</wp:posOffset>
                      </wp:positionH>
                      <wp:positionV relativeFrom="paragraph">
                        <wp:posOffset>638175</wp:posOffset>
                      </wp:positionV>
                      <wp:extent cx="1914525" cy="3810"/>
                      <wp:effectExtent l="19050" t="57150" r="19050" b="53340"/>
                      <wp:wrapNone/>
                      <wp:docPr id="64" name="Lin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452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332484A" id="Line 10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5pt,50.25pt" to="484.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634365</wp:posOffset>
                      </wp:positionV>
                      <wp:extent cx="2152650" cy="1905"/>
                      <wp:effectExtent l="22860" t="53340" r="15240" b="59055"/>
                      <wp:wrapNone/>
                      <wp:docPr id="63" name="Lin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265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A10A694" id="Line 10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5pt,49.95pt" to="334.0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592455</wp:posOffset>
                      </wp:positionV>
                      <wp:extent cx="1704975" cy="255270"/>
                      <wp:effectExtent l="0" t="1905" r="0" b="0"/>
                      <wp:wrapNone/>
                      <wp:docPr id="62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05" type="#_x0000_t202" style="position:absolute;margin-left:182.25pt;margin-top:46.65pt;width:134.25pt;height:20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89535</wp:posOffset>
                      </wp:positionV>
                      <wp:extent cx="712470" cy="476250"/>
                      <wp:effectExtent l="1905" t="3810" r="0" b="5715"/>
                      <wp:wrapNone/>
                      <wp:docPr id="61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247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БК.ОММ</w:t>
                                  </w:r>
                                </w:p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471A3">
                                    <w:rPr>
                                      <w:sz w:val="16"/>
                                      <w:szCs w:val="16"/>
                                    </w:rPr>
                                    <w:t>ИКП.ОММ</w:t>
                                  </w:r>
                                </w:p>
                                <w:p w:rsidR="00BB68C4" w:rsidRPr="00E471A3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МБК.ОММ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06" type="#_x0000_t202" style="position:absolute;margin-left:51.15pt;margin-top:7.05pt;width:56.1pt;height:37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БК.ОММ</w:t>
                            </w:r>
                          </w:p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71A3">
                              <w:rPr>
                                <w:sz w:val="16"/>
                                <w:szCs w:val="16"/>
                              </w:rPr>
                              <w:t>ИКП.ОММ</w:t>
                            </w:r>
                          </w:p>
                          <w:p w:rsidR="00BB68C4" w:rsidRPr="00E471A3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МБК.ОММ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645795</wp:posOffset>
                      </wp:positionV>
                      <wp:extent cx="2164080" cy="0"/>
                      <wp:effectExtent l="20955" t="55245" r="15240" b="59055"/>
                      <wp:wrapNone/>
                      <wp:docPr id="60" name="Lin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4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9A63C24" id="Line 92" o:spid="_x0000_s1026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0.85pt" to="164.5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F5721" w:rsidRDefault="000F5721" w:rsidP="00E96335">
      <w:pPr>
        <w:jc w:val="left"/>
      </w:pPr>
    </w:p>
    <w:p w:rsidR="00C86B04" w:rsidRDefault="00C86B04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lastRenderedPageBreak/>
        <w:t>Таблица П_10.</w:t>
      </w:r>
      <w:r>
        <w:rPr>
          <w:rFonts w:ascii="Arial" w:hAnsi="Arial" w:cs="Arial"/>
          <w:b/>
          <w:sz w:val="20"/>
          <w:szCs w:val="20"/>
        </w:rPr>
        <w:t>7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«КДИ-2»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МБК.ОММ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ГЗ1.ОММ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ГЗ2.ОММ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ГЗ3.ОММ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ГЗ4.ОММ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ГЗ5.ОММ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ГЗК3.ОММ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РЕЗ.ОММ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МБК.ОММ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ГЗ1.ОММ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ГЗ2.ОММ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ГЗ3.ОММ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ГЗ4.ОММ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ГЗ5.ОММ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ГЗК3.ОММ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РЕЗ.ОММ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BE019F" w:rsidRDefault="00C86B04" w:rsidP="00FD24AA">
            <w:pPr>
              <w:jc w:val="left"/>
              <w:rPr>
                <w:sz w:val="20"/>
              </w:rPr>
            </w:pPr>
          </w:p>
        </w:tc>
      </w:tr>
    </w:tbl>
    <w:p w:rsidR="00C86B04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8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</w:t>
      </w:r>
      <w:r>
        <w:rPr>
          <w:rFonts w:ascii="Arial" w:hAnsi="Arial" w:cs="Arial"/>
          <w:b/>
          <w:sz w:val="20"/>
          <w:szCs w:val="20"/>
        </w:rPr>
        <w:t>3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3»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="00A777AD">
              <w:rPr>
                <w:rFonts w:ascii="Arial" w:hAnsi="Arial" w:cs="Arial"/>
                <w:b/>
                <w:caps/>
                <w:sz w:val="16"/>
                <w:szCs w:val="16"/>
              </w:rPr>
              <w:t>ЯМК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0F5721" w:rsidRPr="00740761" w:rsidTr="002551D3">
        <w:trPr>
          <w:trHeight w:val="1838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704850</wp:posOffset>
                      </wp:positionV>
                      <wp:extent cx="1905" cy="472440"/>
                      <wp:effectExtent l="7620" t="9525" r="9525" b="13335"/>
                      <wp:wrapNone/>
                      <wp:docPr id="59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472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2A17F2" id="Line 148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55.5pt" to="22.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4692015</wp:posOffset>
                      </wp:positionH>
                      <wp:positionV relativeFrom="paragraph">
                        <wp:posOffset>26670</wp:posOffset>
                      </wp:positionV>
                      <wp:extent cx="19050" cy="1131570"/>
                      <wp:effectExtent l="5715" t="7620" r="13335" b="13335"/>
                      <wp:wrapNone/>
                      <wp:docPr id="58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" cy="11315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EC153A6" id="Line 14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2.1pt" to="370.9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3510915</wp:posOffset>
                      </wp:positionH>
                      <wp:positionV relativeFrom="paragraph">
                        <wp:posOffset>19050</wp:posOffset>
                      </wp:positionV>
                      <wp:extent cx="9525" cy="1135380"/>
                      <wp:effectExtent l="5715" t="9525" r="13335" b="7620"/>
                      <wp:wrapNone/>
                      <wp:docPr id="57" name="Lin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11353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2665CEC" id="Line 143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45pt,1.5pt" to="277.2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12065</wp:posOffset>
                      </wp:positionV>
                      <wp:extent cx="7620" cy="1142365"/>
                      <wp:effectExtent l="9525" t="12065" r="11430" b="7620"/>
                      <wp:wrapNone/>
                      <wp:docPr id="56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" cy="11423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B015B57" id="Line 14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25pt,.95pt" to="158.85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19050</wp:posOffset>
                      </wp:positionV>
                      <wp:extent cx="17145" cy="1158240"/>
                      <wp:effectExtent l="7620" t="9525" r="13335" b="13335"/>
                      <wp:wrapNone/>
                      <wp:docPr id="55" name="Lin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1158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D3E656" id="Line 145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5pt,1.5pt" to="49.2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3769995</wp:posOffset>
                      </wp:positionH>
                      <wp:positionV relativeFrom="paragraph">
                        <wp:posOffset>716280</wp:posOffset>
                      </wp:positionV>
                      <wp:extent cx="769620" cy="400050"/>
                      <wp:effectExtent l="7620" t="1905" r="3810" b="7620"/>
                      <wp:wrapNone/>
                      <wp:docPr id="54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07" type="#_x0000_t202" style="position:absolute;margin-left:296.85pt;margin-top:56.4pt;width:60.6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5052060</wp:posOffset>
                      </wp:positionH>
                      <wp:positionV relativeFrom="paragraph">
                        <wp:posOffset>720090</wp:posOffset>
                      </wp:positionV>
                      <wp:extent cx="769620" cy="400050"/>
                      <wp:effectExtent l="3810" t="5715" r="7620" b="3810"/>
                      <wp:wrapNone/>
                      <wp:docPr id="53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08" type="#_x0000_t202" style="position:absolute;margin-left:397.8pt;margin-top:56.7pt;width:60.6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5044440</wp:posOffset>
                      </wp:positionH>
                      <wp:positionV relativeFrom="paragraph">
                        <wp:posOffset>190500</wp:posOffset>
                      </wp:positionV>
                      <wp:extent cx="788670" cy="400050"/>
                      <wp:effectExtent l="5715" t="0" r="5715" b="0"/>
                      <wp:wrapNone/>
                      <wp:docPr id="52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П_ЭФ_Я.ДЕ</w:t>
                                  </w:r>
                                </w:p>
                                <w:p w:rsidR="00BB68C4" w:rsidRPr="002A0218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П_ПС.ДЕ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09" type="#_x0000_t202" style="position:absolute;margin-left:397.2pt;margin-top:15pt;width:62.1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П_ЭФ_Я.ДЕ</w:t>
                            </w:r>
                          </w:p>
                          <w:p w:rsidR="00BB68C4" w:rsidRPr="002A0218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П_ПС.ДЕ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209550</wp:posOffset>
                      </wp:positionV>
                      <wp:extent cx="685800" cy="344170"/>
                      <wp:effectExtent l="0" t="0" r="0" b="8255"/>
                      <wp:wrapNone/>
                      <wp:docPr id="51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БК.ОММ</w:t>
                                  </w:r>
                                </w:p>
                                <w:p w:rsidR="00BB68C4" w:rsidRDefault="00BB68C4" w:rsidP="00A777A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ИКП.ОММ</w:t>
                                  </w:r>
                                </w:p>
                                <w:p w:rsidR="00BB68C4" w:rsidRDefault="00BB68C4" w:rsidP="00A777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10" type="#_x0000_t202" style="position:absolute;margin-left:183.75pt;margin-top:16.5pt;width:54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БК.ОММ</w:t>
                            </w:r>
                          </w:p>
                          <w:p w:rsidR="00BB68C4" w:rsidRDefault="00BB68C4" w:rsidP="00A777AD">
                            <w:r>
                              <w:rPr>
                                <w:sz w:val="16"/>
                                <w:szCs w:val="16"/>
                              </w:rPr>
                              <w:t>ИКП.ОММ</w:t>
                            </w:r>
                          </w:p>
                          <w:p w:rsidR="00BB68C4" w:rsidRDefault="00BB68C4" w:rsidP="00A777A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3731895</wp:posOffset>
                      </wp:positionH>
                      <wp:positionV relativeFrom="paragraph">
                        <wp:posOffset>186690</wp:posOffset>
                      </wp:positionV>
                      <wp:extent cx="731520" cy="350520"/>
                      <wp:effectExtent l="7620" t="5715" r="3810" b="5715"/>
                      <wp:wrapNone/>
                      <wp:docPr id="50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50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2A021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ЯМК1.УЕ</w:t>
                                  </w:r>
                                </w:p>
                                <w:p w:rsidR="00BB68C4" w:rsidRPr="002A0218" w:rsidRDefault="00BB68C4" w:rsidP="002A021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ЯМК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11" type="#_x0000_t202" style="position:absolute;margin-left:293.85pt;margin-top:14.7pt;width:57.6pt;height:27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2A02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ЯМК1.УЕ</w:t>
                            </w:r>
                          </w:p>
                          <w:p w:rsidR="00BB68C4" w:rsidRPr="002A0218" w:rsidRDefault="00BB68C4" w:rsidP="002A02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ЯМК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2A0218">
                              <w:rPr>
                                <w:sz w:val="16"/>
                                <w:szCs w:val="16"/>
                              </w:rPr>
                              <w:t>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220980</wp:posOffset>
                      </wp:positionV>
                      <wp:extent cx="638175" cy="320040"/>
                      <wp:effectExtent l="1905" t="1905" r="7620" b="1905"/>
                      <wp:wrapNone/>
                      <wp:docPr id="49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A777AD" w:rsidRDefault="00BB68C4" w:rsidP="00A777A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A777AD">
                                    <w:rPr>
                                      <w:sz w:val="14"/>
                                      <w:szCs w:val="14"/>
                                    </w:rPr>
                                    <w:t>ИЛ_ПР.БР</w:t>
                                  </w:r>
                                </w:p>
                                <w:p w:rsidR="00BB68C4" w:rsidRPr="00A777AD" w:rsidRDefault="00BB68C4" w:rsidP="00A777A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A777AD">
                                    <w:rPr>
                                      <w:sz w:val="14"/>
                                      <w:szCs w:val="14"/>
                                    </w:rPr>
                                    <w:t>КОЛЛ.БР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12" type="#_x0000_t202" style="position:absolute;margin-left:-4.35pt;margin-top:17.4pt;width:50.25pt;height:2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A777AD" w:rsidRDefault="00BB68C4" w:rsidP="00A777A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777AD">
                              <w:rPr>
                                <w:sz w:val="14"/>
                                <w:szCs w:val="14"/>
                              </w:rPr>
                              <w:t>ИЛ_ПР.БР</w:t>
                            </w:r>
                          </w:p>
                          <w:p w:rsidR="00BB68C4" w:rsidRPr="00A777AD" w:rsidRDefault="00BB68C4" w:rsidP="00A777A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777AD">
                              <w:rPr>
                                <w:sz w:val="14"/>
                                <w:szCs w:val="14"/>
                              </w:rPr>
                              <w:t>КОЛЛ.БР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708660</wp:posOffset>
                      </wp:positionV>
                      <wp:extent cx="643890" cy="3810"/>
                      <wp:effectExtent l="7620" t="13335" r="5715" b="11430"/>
                      <wp:wrapNone/>
                      <wp:docPr id="48" name="Lin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389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8EBBA5" id="Line 14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55.8pt" to="45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716280</wp:posOffset>
                      </wp:positionV>
                      <wp:extent cx="1133475" cy="3810"/>
                      <wp:effectExtent l="17145" t="59055" r="20955" b="60960"/>
                      <wp:wrapNone/>
                      <wp:docPr id="47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347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AF4D8ED" id="Line 13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6pt,56.4pt" to="368.8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4730115</wp:posOffset>
                      </wp:positionH>
                      <wp:positionV relativeFrom="paragraph">
                        <wp:posOffset>716280</wp:posOffset>
                      </wp:positionV>
                      <wp:extent cx="1497330" cy="635"/>
                      <wp:effectExtent l="15240" t="59055" r="20955" b="54610"/>
                      <wp:wrapNone/>
                      <wp:docPr id="46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9733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826E7B7" id="Line 14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45pt,56.4pt" to="490.35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716280</wp:posOffset>
                      </wp:positionV>
                      <wp:extent cx="1522095" cy="3810"/>
                      <wp:effectExtent l="20955" t="59055" r="19050" b="60960"/>
                      <wp:wrapNone/>
                      <wp:docPr id="45" name="Lin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209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A40D11A" id="Line 13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pt,56.4pt" to="278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2106930</wp:posOffset>
                      </wp:positionH>
                      <wp:positionV relativeFrom="paragraph">
                        <wp:posOffset>712470</wp:posOffset>
                      </wp:positionV>
                      <wp:extent cx="1312545" cy="438150"/>
                      <wp:effectExtent l="1905" t="7620" r="0" b="1905"/>
                      <wp:wrapNone/>
                      <wp:docPr id="44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2A0218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огарифмический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13" type="#_x0000_t202" style="position:absolute;margin-left:165.9pt;margin-top:56.1pt;width:103.35pt;height:3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2A0218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огарифмический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739140</wp:posOffset>
                      </wp:positionV>
                      <wp:extent cx="1312545" cy="255270"/>
                      <wp:effectExtent l="0" t="5715" r="1905" b="571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14" type="#_x0000_t202" style="position:absolute;margin-left:53.25pt;margin-top:58.2pt;width:103.35pt;height:2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83820</wp:posOffset>
                      </wp:positionV>
                      <wp:extent cx="788670" cy="567690"/>
                      <wp:effectExtent l="7620" t="7620" r="3810" b="5715"/>
                      <wp:wrapNone/>
                      <wp:docPr id="42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567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  <w:p w:rsidR="00BB68C4" w:rsidRDefault="00BB68C4" w:rsidP="00A777A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15" type="#_x0000_t202" style="position:absolute;margin-left:74.1pt;margin-top:6.6pt;width:62.1pt;height:44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  <w:p w:rsidR="00BB68C4" w:rsidRDefault="00BB68C4" w:rsidP="00A777AD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716280</wp:posOffset>
                      </wp:positionV>
                      <wp:extent cx="1375410" cy="3175"/>
                      <wp:effectExtent l="17145" t="59055" r="17145" b="61595"/>
                      <wp:wrapNone/>
                      <wp:docPr id="41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5410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CC5CDBF" id="Line 13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56.4pt" to="157.6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F5721" w:rsidRDefault="000F5721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9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«КДИ-3»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ИЛ_ПР.БР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КОЛЛ.БР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ГГПЛ.ГСМ3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ЯМК1.УЕ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ЯМК2.УЕ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П_ЭФ_Я.ДЕ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П_ПС.ДЕ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ИЛ_ПР.БР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КОЛЛ.БР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ЯМК1.УЕ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ЯМК2.УЕ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П_ЭФ_Я.ДЕ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П_ПС.ДЕ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FD24AA">
            <w:pPr>
              <w:jc w:val="left"/>
            </w:pPr>
            <w:r w:rsidRPr="00C86B04">
              <w:t xml:space="preserve">Кривые ПС, ДС, ГГПЛ, БК, ИКП не включаются в </w:t>
            </w:r>
            <w:r w:rsidRPr="00C86B04">
              <w:rPr>
                <w:lang w:val="en-US"/>
              </w:rPr>
              <w:t>las</w:t>
            </w:r>
            <w:r w:rsidRPr="00C86B04">
              <w:t>-файл, так как они уже были представлены</w:t>
            </w:r>
            <w:r>
              <w:t xml:space="preserve"> в </w:t>
            </w:r>
            <w:r>
              <w:rPr>
                <w:lang w:val="en-US"/>
              </w:rPr>
              <w:t>las</w:t>
            </w:r>
            <w:r>
              <w:t>-файле планшетов «КДИ-1» и «КДИ-2»</w:t>
            </w:r>
          </w:p>
        </w:tc>
      </w:tr>
    </w:tbl>
    <w:p w:rsidR="00C86B04" w:rsidRDefault="00C86B04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10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СТВОЛ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 xml:space="preserve">Планшет «ствол»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(1:500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ст, кв, рк, ак, ггк-п)</w:t>
            </w:r>
          </w:p>
        </w:tc>
      </w:tr>
      <w:tr w:rsidR="000F5721" w:rsidRPr="00740761" w:rsidTr="002551D3">
        <w:trPr>
          <w:trHeight w:val="241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72390</wp:posOffset>
                      </wp:positionV>
                      <wp:extent cx="731520" cy="371475"/>
                      <wp:effectExtent l="3810" t="5715" r="7620" b="3810"/>
                      <wp:wrapNone/>
                      <wp:docPr id="40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ГК.МКРЧ</w:t>
                                  </w:r>
                                </w:p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НГК.УЕ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16" type="#_x0000_t202" style="position:absolute;margin-left:291.3pt;margin-top:5.7pt;width:57.6pt;height:29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ГК.МКРЧ</w:t>
                            </w:r>
                          </w:p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НГК.УЕ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5078730</wp:posOffset>
                      </wp:positionH>
                      <wp:positionV relativeFrom="paragraph">
                        <wp:posOffset>890905</wp:posOffset>
                      </wp:positionV>
                      <wp:extent cx="7620" cy="632460"/>
                      <wp:effectExtent l="11430" t="5080" r="9525" b="10160"/>
                      <wp:wrapNone/>
                      <wp:docPr id="39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6324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32747A8" id="Line 12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70.15pt" to="400.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-4445</wp:posOffset>
                      </wp:positionV>
                      <wp:extent cx="15240" cy="1534160"/>
                      <wp:effectExtent l="9525" t="5080" r="13335" b="13335"/>
                      <wp:wrapNone/>
                      <wp:docPr id="38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240" cy="1534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B1A9F37" id="Line 12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-.35pt" to="153.45pt,1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5295900</wp:posOffset>
                      </wp:positionH>
                      <wp:positionV relativeFrom="paragraph">
                        <wp:posOffset>1119505</wp:posOffset>
                      </wp:positionV>
                      <wp:extent cx="769620" cy="400050"/>
                      <wp:effectExtent l="0" t="5080" r="1905" b="4445"/>
                      <wp:wrapNone/>
                      <wp:docPr id="37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17" type="#_x0000_t202" style="position:absolute;margin-left:417pt;margin-top:88.15pt;width:60.6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5240655</wp:posOffset>
                      </wp:positionH>
                      <wp:positionV relativeFrom="paragraph">
                        <wp:posOffset>862965</wp:posOffset>
                      </wp:positionV>
                      <wp:extent cx="788670" cy="228600"/>
                      <wp:effectExtent l="1905" t="5715" r="0" b="3810"/>
                      <wp:wrapNone/>
                      <wp:docPr id="36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18" type="#_x0000_t202" style="position:absolute;margin-left:412.65pt;margin-top:67.95pt;width:62.1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" fillcolor="silver" stroked="f">
                      <v:fill opacity="30840f"/>
                      <v:textbox>
                        <w:txbxContent>
                          <w:p w:rsidR="00BB68C4" w:rsidRDefault="00BB68C4" w:rsidP="009D6120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878205</wp:posOffset>
                      </wp:positionV>
                      <wp:extent cx="712470" cy="228600"/>
                      <wp:effectExtent l="0" t="1905" r="1905" b="7620"/>
                      <wp:wrapNone/>
                      <wp:docPr id="35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24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ДТ.МКСМ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9" type="#_x0000_t202" style="position:absolute;margin-left:248.25pt;margin-top:69.15pt;width:56.1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ДТ.МКСМ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5114925</wp:posOffset>
                      </wp:positionH>
                      <wp:positionV relativeFrom="paragraph">
                        <wp:posOffset>1152525</wp:posOffset>
                      </wp:positionV>
                      <wp:extent cx="1068705" cy="635"/>
                      <wp:effectExtent l="19050" t="57150" r="17145" b="56515"/>
                      <wp:wrapNone/>
                      <wp:docPr id="34" name="Lin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870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30A9485" id="Line 12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75pt,90.75pt" to="486.9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">
                      <v:stroke startarrow="block" endarrow="block"/>
                    </v:lin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1948815</wp:posOffset>
                      </wp:positionH>
                      <wp:positionV relativeFrom="paragraph">
                        <wp:posOffset>1148715</wp:posOffset>
                      </wp:positionV>
                      <wp:extent cx="3114675" cy="1270"/>
                      <wp:effectExtent l="15240" t="53340" r="22860" b="59690"/>
                      <wp:wrapNone/>
                      <wp:docPr id="33" name="Lin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1467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12B26089" id="Line 97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45pt,90.45pt" to="398.7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1136015</wp:posOffset>
                      </wp:positionV>
                      <wp:extent cx="1312545" cy="255270"/>
                      <wp:effectExtent l="1905" t="2540" r="0" b="8890"/>
                      <wp:wrapNone/>
                      <wp:docPr id="3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20" type="#_x0000_t202" style="position:absolute;margin-left:226.65pt;margin-top:89.45pt;width:103.35pt;height:2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479425</wp:posOffset>
                      </wp:positionV>
                      <wp:extent cx="1312545" cy="255270"/>
                      <wp:effectExtent l="1905" t="3175" r="0" b="8255"/>
                      <wp:wrapNone/>
                      <wp:docPr id="31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21" type="#_x0000_t202" style="position:absolute;margin-left:266.4pt;margin-top:37.75pt;width:103.35pt;height:2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UbmQ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512445</wp:posOffset>
                      </wp:positionV>
                      <wp:extent cx="4202430" cy="5080"/>
                      <wp:effectExtent l="22860" t="55245" r="22860" b="53975"/>
                      <wp:wrapNone/>
                      <wp:docPr id="30" name="Lin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02430" cy="5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6EE37E0" id="Line 98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40.35pt" to="486.4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489585</wp:posOffset>
                      </wp:positionV>
                      <wp:extent cx="1312545" cy="255270"/>
                      <wp:effectExtent l="1905" t="3810" r="0" b="7620"/>
                      <wp:wrapNone/>
                      <wp:docPr id="29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22" type="#_x0000_t202" style="position:absolute;margin-left:21.15pt;margin-top:38.55pt;width:103.35pt;height:2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62865</wp:posOffset>
                      </wp:positionV>
                      <wp:extent cx="638175" cy="413385"/>
                      <wp:effectExtent l="0" t="5715" r="0" b="0"/>
                      <wp:wrapNone/>
                      <wp:docPr id="28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 w:rsidP="009D61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 w:rsidP="009D6120"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23" type="#_x0000_t202" style="position:absolute;margin-left:52.5pt;margin-top:4.95pt;width:50.25pt;height:3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 w:rsidP="009D61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 w:rsidP="009D61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 w:rsidP="009D6120"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531495</wp:posOffset>
                      </wp:positionV>
                      <wp:extent cx="1994535" cy="1905"/>
                      <wp:effectExtent l="20955" t="55245" r="22860" b="57150"/>
                      <wp:wrapNone/>
                      <wp:docPr id="27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9453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7D4812A" id="Line 12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41.85pt" to="152.7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9D6120" w:rsidRDefault="009D6120" w:rsidP="000F5721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11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«СТВОЛ»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ГК.МКРЧ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НГК.УЕ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ДТ.МКСМ</w:t>
            </w:r>
          </w:p>
          <w:p w:rsidR="00C86B04" w:rsidRPr="00C86B04" w:rsidRDefault="00C86B04" w:rsidP="00FD24AA">
            <w:r w:rsidRPr="00C86B04">
              <w:rPr>
                <w:sz w:val="20"/>
                <w:szCs w:val="20"/>
              </w:rPr>
              <w:t>ГГПЛ.ГСМ3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ГК.МКРЧ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НГК.УЕ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ДТ.МКСМ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ГГПЛ.ГСМ3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FD24AA">
            <w:pPr>
              <w:jc w:val="left"/>
            </w:pPr>
          </w:p>
        </w:tc>
      </w:tr>
    </w:tbl>
    <w:p w:rsidR="00C86B04" w:rsidRDefault="00C86B04" w:rsidP="000F5721">
      <w:pPr>
        <w:jc w:val="left"/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12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ДОП-1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EC441E" w:rsidRPr="00960C20" w:rsidTr="00FD24AA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EC441E" w:rsidRPr="000F5721" w:rsidRDefault="00EC441E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ДОП</w:t>
            </w:r>
            <w:r w:rsidR="00FD24AA">
              <w:rPr>
                <w:rFonts w:ascii="Arial" w:hAnsi="Arial" w:cs="Arial"/>
                <w:b/>
                <w:caps/>
                <w:sz w:val="16"/>
                <w:szCs w:val="16"/>
              </w:rPr>
              <w:t>-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все исходные кривые, не вошедшие в планшеты</w:t>
            </w:r>
            <w:r w:rsidR="00A348BA" w:rsidRPr="00A348B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A348BA">
              <w:rPr>
                <w:rFonts w:ascii="Arial" w:hAnsi="Arial" w:cs="Arial"/>
                <w:b/>
                <w:caps/>
                <w:sz w:val="16"/>
                <w:szCs w:val="16"/>
              </w:rPr>
              <w:t>«КДИ»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EC441E" w:rsidRPr="00740761" w:rsidTr="00FD24AA">
        <w:trPr>
          <w:trHeight w:val="133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C441E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177165</wp:posOffset>
                      </wp:positionV>
                      <wp:extent cx="758190" cy="251460"/>
                      <wp:effectExtent l="0" t="5715" r="3810" b="0"/>
                      <wp:wrapNone/>
                      <wp:docPr id="26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819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C86B04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ИК.МСММ</w:t>
                                  </w:r>
                                </w:p>
                                <w:p w:rsidR="00BB68C4" w:rsidRPr="002551D3" w:rsidRDefault="00BB68C4" w:rsidP="00C86B0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24" type="#_x0000_t202" style="position:absolute;margin-left:13.5pt;margin-top:13.95pt;width:59.7pt;height:1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C86B0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ИК.МСММ</w:t>
                            </w:r>
                          </w:p>
                          <w:p w:rsidR="00BB68C4" w:rsidRPr="002551D3" w:rsidRDefault="00BB68C4" w:rsidP="00C86B0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584835</wp:posOffset>
                      </wp:positionV>
                      <wp:extent cx="1363980" cy="3810"/>
                      <wp:effectExtent l="22860" t="60960" r="22860" b="59055"/>
                      <wp:wrapNone/>
                      <wp:docPr id="25" name="Lin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398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D17AD1A" id="Line 17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46.05pt" to="100.2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607695</wp:posOffset>
                      </wp:positionV>
                      <wp:extent cx="1312545" cy="255270"/>
                      <wp:effectExtent l="3810" t="7620" r="7620" b="3810"/>
                      <wp:wrapNone/>
                      <wp:docPr id="24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C86B04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25" type="#_x0000_t202" style="position:absolute;margin-left:-1.2pt;margin-top:47.85pt;width:103.35pt;height:20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C86B0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13335</wp:posOffset>
                      </wp:positionV>
                      <wp:extent cx="5715" cy="830580"/>
                      <wp:effectExtent l="9525" t="13335" r="13335" b="13335"/>
                      <wp:wrapNone/>
                      <wp:docPr id="23" name="Lin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0192126" id="Line 17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5pt,1.05pt" to="103.9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1442085</wp:posOffset>
                      </wp:positionH>
                      <wp:positionV relativeFrom="paragraph">
                        <wp:posOffset>586740</wp:posOffset>
                      </wp:positionV>
                      <wp:extent cx="1312545" cy="255270"/>
                      <wp:effectExtent l="3810" t="5715" r="7620" b="5715"/>
                      <wp:wrapNone/>
                      <wp:docPr id="22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26" type="#_x0000_t202" style="position:absolute;margin-left:113.55pt;margin-top:46.2pt;width:103.35pt;height:20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590550</wp:posOffset>
                      </wp:positionV>
                      <wp:extent cx="1527810" cy="1905"/>
                      <wp:effectExtent l="20955" t="57150" r="22860" b="55245"/>
                      <wp:wrapNone/>
                      <wp:docPr id="21" name="Lin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781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6C9FC50" id="Line 15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65pt,46.5pt" to="223.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57150</wp:posOffset>
                      </wp:positionV>
                      <wp:extent cx="662940" cy="480060"/>
                      <wp:effectExtent l="0" t="0" r="3810" b="5715"/>
                      <wp:wrapNone/>
                      <wp:docPr id="2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А1.ДБ</w:t>
                                  </w:r>
                                </w:p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А2.ДБ</w:t>
                                  </w:r>
                                </w:p>
                                <w:p w:rsidR="00BB68C4" w:rsidRPr="0060662E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АЗТ.ДБМ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27" type="#_x0000_t202" style="position:absolute;margin-left:149.25pt;margin-top:4.5pt;width:52.2pt;height:3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А1.ДБ</w:t>
                            </w:r>
                          </w:p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А2.ДБ</w:t>
                            </w:r>
                          </w:p>
                          <w:p w:rsidR="00BB68C4" w:rsidRPr="0060662E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АЗТ.ДБМ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11430</wp:posOffset>
                      </wp:positionV>
                      <wp:extent cx="5715" cy="830580"/>
                      <wp:effectExtent l="9525" t="11430" r="13335" b="5715"/>
                      <wp:wrapNone/>
                      <wp:docPr id="19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19FD1E3E" id="Line 16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75pt,.9pt" to="226.2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76200</wp:posOffset>
                      </wp:positionV>
                      <wp:extent cx="662940" cy="415290"/>
                      <wp:effectExtent l="0" t="0" r="3810" b="3810"/>
                      <wp:wrapNone/>
                      <wp:docPr id="18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Т1.МКС</w:t>
                                  </w:r>
                                </w:p>
                                <w:p w:rsidR="00BB68C4" w:rsidRDefault="00BB68C4" w:rsidP="000776AD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Т2.МКС</w:t>
                                  </w:r>
                                </w:p>
                                <w:p w:rsidR="00BB68C4" w:rsidRPr="002551D3" w:rsidRDefault="00BB68C4" w:rsidP="000776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28" type="#_x0000_t202" style="position:absolute;margin-left:270.75pt;margin-top:6pt;width:52.2pt;height:3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Т1.МКС</w:t>
                            </w:r>
                          </w:p>
                          <w:p w:rsidR="00BB68C4" w:rsidRDefault="00BB68C4" w:rsidP="000776AD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Т2.МКС</w:t>
                            </w:r>
                          </w:p>
                          <w:p w:rsidR="00BB68C4" w:rsidRPr="002551D3" w:rsidRDefault="00BB68C4" w:rsidP="000776A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2887980</wp:posOffset>
                      </wp:positionH>
                      <wp:positionV relativeFrom="paragraph">
                        <wp:posOffset>584835</wp:posOffset>
                      </wp:positionV>
                      <wp:extent cx="1744980" cy="1905"/>
                      <wp:effectExtent l="20955" t="60960" r="15240" b="60960"/>
                      <wp:wrapNone/>
                      <wp:docPr id="17" name="Lin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498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2CA0AFE" id="Line 15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4pt,46.05pt" to="364.8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3148965</wp:posOffset>
                      </wp:positionH>
                      <wp:positionV relativeFrom="paragraph">
                        <wp:posOffset>579120</wp:posOffset>
                      </wp:positionV>
                      <wp:extent cx="1312545" cy="255270"/>
                      <wp:effectExtent l="5715" t="7620" r="5715" b="3810"/>
                      <wp:wrapNone/>
                      <wp:docPr id="16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29" type="#_x0000_t202" style="position:absolute;margin-left:247.95pt;margin-top:45.6pt;width:103.35pt;height:20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AjmA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586740</wp:posOffset>
                      </wp:positionV>
                      <wp:extent cx="1312545" cy="255270"/>
                      <wp:effectExtent l="7620" t="5715" r="3810" b="5715"/>
                      <wp:wrapNone/>
                      <wp:docPr id="15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30" type="#_x0000_t202" style="position:absolute;margin-left:376.35pt;margin-top:46.2pt;width:103.35pt;height:20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VImA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15240</wp:posOffset>
                      </wp:positionV>
                      <wp:extent cx="5715" cy="830580"/>
                      <wp:effectExtent l="11430" t="5715" r="11430" b="11430"/>
                      <wp:wrapNone/>
                      <wp:docPr id="14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7D0C4D6" id="Line 16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15pt,1.2pt" to="366.6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4665345</wp:posOffset>
                      </wp:positionH>
                      <wp:positionV relativeFrom="paragraph">
                        <wp:posOffset>590550</wp:posOffset>
                      </wp:positionV>
                      <wp:extent cx="1560195" cy="1905"/>
                      <wp:effectExtent l="17145" t="57150" r="22860" b="55245"/>
                      <wp:wrapNone/>
                      <wp:docPr id="13" name="Lin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019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86FA498" id="Line 16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35pt,46.5pt" to="490.2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4792980</wp:posOffset>
                      </wp:positionH>
                      <wp:positionV relativeFrom="paragraph">
                        <wp:posOffset>72390</wp:posOffset>
                      </wp:positionV>
                      <wp:extent cx="725805" cy="372110"/>
                      <wp:effectExtent l="1905" t="5715" r="5715" b="3175"/>
                      <wp:wrapNone/>
                      <wp:docPr id="12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805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60662E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ГГКМ.УЕ</w:t>
                                  </w:r>
                                </w:p>
                                <w:p w:rsidR="00BB68C4" w:rsidRPr="0060662E" w:rsidRDefault="00BB68C4" w:rsidP="000776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ГГКБ.УЕ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31" type="#_x0000_t202" style="position:absolute;margin-left:377.4pt;margin-top:5.7pt;width:57.15pt;height:29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" fillcolor="silver" stroked="f">
                      <v:fill opacity="30840f"/>
                      <v:textbox>
                        <w:txbxContent>
                          <w:p w:rsidR="00BB68C4" w:rsidRPr="0060662E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ГГКМ.УЕ</w:t>
                            </w:r>
                          </w:p>
                          <w:p w:rsidR="00BB68C4" w:rsidRPr="0060662E" w:rsidRDefault="00BB68C4" w:rsidP="000776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ГГКБ.УЕ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13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</w:t>
      </w:r>
      <w:r w:rsidR="00A348BA">
        <w:rPr>
          <w:rFonts w:ascii="Arial" w:hAnsi="Arial" w:cs="Arial"/>
          <w:b/>
          <w:sz w:val="20"/>
          <w:szCs w:val="20"/>
        </w:rPr>
        <w:t>ДОП-1</w:t>
      </w:r>
      <w:r>
        <w:rPr>
          <w:rFonts w:ascii="Arial" w:hAnsi="Arial" w:cs="Arial"/>
          <w:b/>
          <w:sz w:val="20"/>
          <w:szCs w:val="20"/>
        </w:rPr>
        <w:t>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FD24AA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0776AD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FD24AA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ИК.МСММ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16"/>
                <w:szCs w:val="16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ИК.МСММ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C86B04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C86B04" w:rsidRDefault="00FD24AA" w:rsidP="00FD24AA">
            <w:pPr>
              <w:jc w:val="left"/>
            </w:pPr>
          </w:p>
        </w:tc>
      </w:tr>
    </w:tbl>
    <w:p w:rsidR="00FD24AA" w:rsidRDefault="00FD24AA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14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ДОП-</w:t>
      </w:r>
      <w:r w:rsidR="00A348BA">
        <w:rPr>
          <w:rFonts w:ascii="Arial" w:hAnsi="Arial" w:cs="Arial"/>
          <w:b/>
          <w:sz w:val="20"/>
          <w:szCs w:val="20"/>
        </w:rPr>
        <w:t>СТВОЛ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2551D3" w:rsidRPr="00960C20" w:rsidTr="00FD24AA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551D3" w:rsidRPr="000F5721" w:rsidRDefault="002551D3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Планшет «ДОП</w:t>
            </w:r>
            <w:r w:rsidR="00FD24AA">
              <w:rPr>
                <w:rFonts w:ascii="Arial" w:hAnsi="Arial" w:cs="Arial"/>
                <w:b/>
                <w:cap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ствол»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все исходные кривые, не вошедшие в планшет</w:t>
            </w:r>
            <w:r w:rsidR="00A348B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«СТВОЛ»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2551D3" w:rsidRPr="00740761" w:rsidTr="00FD24AA">
        <w:trPr>
          <w:trHeight w:val="1303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551D3" w:rsidRPr="009D3FF8" w:rsidRDefault="00002FD8" w:rsidP="00FD24AA">
            <w:pPr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4486275</wp:posOffset>
                      </wp:positionH>
                      <wp:positionV relativeFrom="paragraph">
                        <wp:posOffset>549910</wp:posOffset>
                      </wp:positionV>
                      <wp:extent cx="1312545" cy="255270"/>
                      <wp:effectExtent l="0" t="6985" r="1905" b="4445"/>
                      <wp:wrapNone/>
                      <wp:docPr id="1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32" type="#_x0000_t202" style="position:absolute;margin-left:353.25pt;margin-top:43.3pt;width:103.35pt;height:20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561340</wp:posOffset>
                      </wp:positionV>
                      <wp:extent cx="1312545" cy="255270"/>
                      <wp:effectExtent l="0" t="8890" r="1905" b="2540"/>
                      <wp:wrapNone/>
                      <wp:docPr id="1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33" type="#_x0000_t202" style="position:absolute;margin-left:186.75pt;margin-top:44.2pt;width:103.35pt;height:20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561340</wp:posOffset>
                      </wp:positionV>
                      <wp:extent cx="1312545" cy="255270"/>
                      <wp:effectExtent l="7620" t="8890" r="3810" b="254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34" type="#_x0000_t202" style="position:absolute;margin-left:25.35pt;margin-top:44.2pt;width:103.35pt;height:20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C5nlwIAADY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4030980</wp:posOffset>
                      </wp:positionH>
                      <wp:positionV relativeFrom="paragraph">
                        <wp:posOffset>8890</wp:posOffset>
                      </wp:positionV>
                      <wp:extent cx="5715" cy="830580"/>
                      <wp:effectExtent l="11430" t="8890" r="11430" b="8255"/>
                      <wp:wrapNone/>
                      <wp:docPr id="8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5521A1C" id="Line 157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4pt,.7pt" to="317.85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2030730</wp:posOffset>
                      </wp:positionH>
                      <wp:positionV relativeFrom="paragraph">
                        <wp:posOffset>-6350</wp:posOffset>
                      </wp:positionV>
                      <wp:extent cx="5715" cy="830580"/>
                      <wp:effectExtent l="11430" t="12700" r="11430" b="13970"/>
                      <wp:wrapNone/>
                      <wp:docPr id="7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4E3636A" id="Line 15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9pt,-.5pt" to="160.3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"/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580390</wp:posOffset>
                      </wp:positionV>
                      <wp:extent cx="2097405" cy="0"/>
                      <wp:effectExtent l="15240" t="56515" r="20955" b="57785"/>
                      <wp:wrapNone/>
                      <wp:docPr id="6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492C9D4" id="Line 15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45.7pt" to="159.6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">
                      <v:stroke startarrow="block" endarrow="block"/>
                    </v:lin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2061210</wp:posOffset>
                      </wp:positionH>
                      <wp:positionV relativeFrom="paragraph">
                        <wp:posOffset>580390</wp:posOffset>
                      </wp:positionV>
                      <wp:extent cx="1971675" cy="0"/>
                      <wp:effectExtent l="22860" t="56515" r="15240" b="57785"/>
                      <wp:wrapNone/>
                      <wp:docPr id="5" name="Lin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64A06991" id="Line 15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pt,45.7pt" to="317.5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4063365</wp:posOffset>
                      </wp:positionH>
                      <wp:positionV relativeFrom="paragraph">
                        <wp:posOffset>584200</wp:posOffset>
                      </wp:positionV>
                      <wp:extent cx="2085975" cy="0"/>
                      <wp:effectExtent l="15240" t="60325" r="22860" b="53975"/>
                      <wp:wrapNone/>
                      <wp:docPr id="4" name="Lin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0DD6CA9" id="Line 15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95pt,46pt" to="484.2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4714875</wp:posOffset>
                      </wp:positionH>
                      <wp:positionV relativeFrom="paragraph">
                        <wp:posOffset>66040</wp:posOffset>
                      </wp:positionV>
                      <wp:extent cx="725805" cy="372110"/>
                      <wp:effectExtent l="0" t="8890" r="7620" b="0"/>
                      <wp:wrapNone/>
                      <wp:docPr id="3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805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60662E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ГГКМ.УЕ</w:t>
                                  </w:r>
                                </w:p>
                                <w:p w:rsidR="00BB68C4" w:rsidRPr="0060662E" w:rsidRDefault="00BB68C4" w:rsidP="0060662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ГГКБ.УЕ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35" type="#_x0000_t202" style="position:absolute;margin-left:371.25pt;margin-top:5.2pt;width:57.15pt;height:29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" fillcolor="silver" stroked="f">
                      <v:fill opacity="30840f"/>
                      <v:textbox>
                        <w:txbxContent>
                          <w:p w:rsidR="00BB68C4" w:rsidRPr="0060662E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ГГКМ.УЕ</w:t>
                            </w:r>
                          </w:p>
                          <w:p w:rsidR="00BB68C4" w:rsidRPr="0060662E" w:rsidRDefault="00BB68C4" w:rsidP="006066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ГГКБ.УЕ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58420</wp:posOffset>
                      </wp:positionV>
                      <wp:extent cx="662940" cy="415290"/>
                      <wp:effectExtent l="7620" t="1270" r="5715" b="2540"/>
                      <wp:wrapNone/>
                      <wp:docPr id="2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Т1.МКС</w:t>
                                  </w:r>
                                </w:p>
                                <w:p w:rsidR="00BB68C4" w:rsidRDefault="00BB68C4" w:rsidP="0060662E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Т2.МКС</w:t>
                                  </w:r>
                                </w:p>
                                <w:p w:rsidR="00BB68C4" w:rsidRPr="002551D3" w:rsidRDefault="00BB68C4" w:rsidP="0060662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36" type="#_x0000_t202" style="position:absolute;margin-left:209.85pt;margin-top:4.6pt;width:52.2pt;height:3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" fillcolor="silver" stroked="f">
                      <v:fill opacity="30840f"/>
                      <v:textbox>
                        <w:txbxContent>
                          <w:p w:rsidR="00BB68C4" w:rsidRPr="002551D3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Т1.МКС</w:t>
                            </w:r>
                          </w:p>
                          <w:p w:rsidR="00BB68C4" w:rsidRDefault="00BB68C4" w:rsidP="0060662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Т2.МКС</w:t>
                            </w:r>
                          </w:p>
                          <w:p w:rsidR="00BB68C4" w:rsidRPr="002551D3" w:rsidRDefault="00BB68C4" w:rsidP="0060662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39370</wp:posOffset>
                      </wp:positionV>
                      <wp:extent cx="662940" cy="480060"/>
                      <wp:effectExtent l="7620" t="1270" r="5715" b="4445"/>
                      <wp:wrapNone/>
                      <wp:docPr id="1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2551D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А1.ДБ</w:t>
                                  </w:r>
                                </w:p>
                                <w:p w:rsidR="00BB68C4" w:rsidRPr="002551D3" w:rsidRDefault="00BB68C4" w:rsidP="002551D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А2.ДБ</w:t>
                                  </w:r>
                                </w:p>
                                <w:p w:rsidR="00BB68C4" w:rsidRPr="0060662E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АЗТ.ДБМ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37" type="#_x0000_t202" style="position:absolute;margin-left:23.1pt;margin-top:3.1pt;width:52.2pt;height:3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" fillcolor="silver" stroked="f">
                      <v:fill opacity="30840f"/>
                      <v:textbox>
                        <w:txbxContent>
                          <w:p w:rsidR="00BB68C4" w:rsidRPr="002551D3" w:rsidRDefault="00BB68C4" w:rsidP="002551D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А1.ДБ</w:t>
                            </w:r>
                          </w:p>
                          <w:p w:rsidR="00BB68C4" w:rsidRPr="002551D3" w:rsidRDefault="00BB68C4" w:rsidP="002551D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А2.ДБ</w:t>
                            </w:r>
                          </w:p>
                          <w:p w:rsidR="00BB68C4" w:rsidRPr="0060662E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АЗТ.ДБМ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15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«ДОП-СТВОЛ»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FD24AA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0776AD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FD24AA" w:rsidRPr="00CA5861" w:rsidTr="00FD24AA">
        <w:trPr>
          <w:trHeight w:val="1458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C86B04" w:rsidRDefault="00FD24AA" w:rsidP="00FD24AA">
            <w:pPr>
              <w:jc w:val="left"/>
            </w:pPr>
          </w:p>
        </w:tc>
      </w:tr>
    </w:tbl>
    <w:p w:rsidR="002551D3" w:rsidRDefault="002551D3" w:rsidP="002551D3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2551D3" w:rsidRDefault="002551D3" w:rsidP="002551D3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sectPr w:rsidR="00EC441E" w:rsidSect="00117BF5">
      <w:headerReference w:type="even" r:id="rId59"/>
      <w:headerReference w:type="default" r:id="rId60"/>
      <w:footerReference w:type="default" r:id="rId61"/>
      <w:headerReference w:type="first" r:id="rId62"/>
      <w:pgSz w:w="11907" w:h="16840" w:code="9"/>
      <w:pgMar w:top="1134" w:right="567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CC9" w:rsidRDefault="00F54CC9">
      <w:r>
        <w:separator/>
      </w:r>
    </w:p>
    <w:p w:rsidR="00F54CC9" w:rsidRDefault="00F54CC9"/>
    <w:p w:rsidR="00F54CC9" w:rsidRDefault="00F54CC9"/>
  </w:endnote>
  <w:endnote w:type="continuationSeparator" w:id="0">
    <w:p w:rsidR="00F54CC9" w:rsidRDefault="00F54CC9">
      <w:r>
        <w:continuationSeparator/>
      </w:r>
    </w:p>
    <w:p w:rsidR="00F54CC9" w:rsidRDefault="00F54CC9"/>
    <w:p w:rsidR="00F54CC9" w:rsidRDefault="00F54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Default="00BB68C4" w:rsidP="001A081C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B68C4" w:rsidRDefault="00BB68C4" w:rsidP="001967F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10183" w:type="dxa"/>
      <w:jc w:val="center"/>
      <w:tblLook w:val="00A0" w:firstRow="1" w:lastRow="0" w:firstColumn="1" w:lastColumn="0" w:noHBand="0" w:noVBand="0"/>
    </w:tblPr>
    <w:tblGrid>
      <w:gridCol w:w="1952"/>
      <w:gridCol w:w="8231"/>
    </w:tblGrid>
    <w:tr w:rsidR="00BB68C4" w:rsidRPr="00BA0D41" w:rsidTr="00BA0D41">
      <w:trPr>
        <w:trHeight w:val="159"/>
        <w:jc w:val="center"/>
      </w:trPr>
      <w:tc>
        <w:tcPr>
          <w:tcW w:w="10183" w:type="dxa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  <w:vAlign w:val="center"/>
        </w:tcPr>
        <w:p w:rsidR="00BB68C4" w:rsidRPr="00BA0D41" w:rsidRDefault="00BB68C4" w:rsidP="00BA0D41">
          <w:pPr>
            <w:pStyle w:val="af8"/>
            <w:spacing w:after="0"/>
            <w:ind w:left="0"/>
            <w:rPr>
              <w:rFonts w:ascii="Arial" w:hAnsi="Arial" w:cs="Arial"/>
              <w:b/>
              <w:snapToGrid w:val="0"/>
              <w:sz w:val="10"/>
              <w:szCs w:val="10"/>
            </w:rPr>
          </w:pPr>
          <w:r w:rsidRPr="00BA0D41">
            <w:rPr>
              <w:rFonts w:ascii="Arial" w:hAnsi="Arial" w:cs="Arial"/>
              <w:b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КОМПАНИИ </w:t>
          </w:r>
          <w:r w:rsidRPr="00BA0D41">
            <w:rPr>
              <w:rFonts w:ascii="Arial" w:hAnsi="Arial" w:cs="Arial"/>
              <w:b/>
              <w:sz w:val="10"/>
              <w:szCs w:val="10"/>
            </w:rPr>
            <w:t xml:space="preserve">«ПОДГОТОВКА И ФОРМАТЫ ПРЕДСТАВЛЕНИЯ ЦИФРОВЫХ МАССИВОВ </w:t>
          </w:r>
          <w:r>
            <w:rPr>
              <w:rFonts w:ascii="Arial" w:hAnsi="Arial" w:cs="Arial"/>
              <w:b/>
              <w:sz w:val="10"/>
              <w:szCs w:val="10"/>
            </w:rPr>
            <w:t>РЕЗУЛЬТАТОВ ГЕОФИЗИЧЕСКИХ И ГИДРОДИНАМИЧЕСКИХ ИССЛЕДОВАНИЙ СКВАЖИН</w:t>
          </w:r>
          <w:r w:rsidRPr="00BA0D41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DA125B">
            <w:rPr>
              <w:rFonts w:ascii="Arial" w:hAnsi="Arial" w:cs="Arial"/>
              <w:noProof/>
              <w:sz w:val="10"/>
              <w:szCs w:val="10"/>
            </w:rPr>
            <w:t>П1-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ВЕРСИЯ 2.00</w:t>
          </w:r>
        </w:p>
      </w:tc>
    </w:tr>
    <w:tr w:rsidR="00BB68C4" w:rsidRPr="00BA0D41" w:rsidTr="00BA0D41">
      <w:trPr>
        <w:trHeight w:val="135"/>
        <w:jc w:val="center"/>
      </w:trPr>
      <w:tc>
        <w:tcPr>
          <w:tcW w:w="1952" w:type="dxa"/>
          <w:tcBorders>
            <w:top w:val="single" w:sz="12" w:space="0" w:color="AF931D"/>
            <w:bottom w:val="nil"/>
          </w:tcBorders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8231" w:type="dxa"/>
          <w:tcBorders>
            <w:top w:val="single" w:sz="12" w:space="0" w:color="AF931D"/>
            <w:left w:val="nil"/>
            <w:bottom w:val="single" w:sz="6" w:space="0" w:color="AF931D"/>
            <w:right w:val="single" w:sz="6" w:space="0" w:color="AF931D"/>
          </w:tcBorders>
          <w:vAlign w:val="center"/>
        </w:tcPr>
        <w:p w:rsidR="00F205D5" w:rsidRPr="002B6797" w:rsidRDefault="00F205D5" w:rsidP="00F205D5">
          <w:pPr>
            <w:pStyle w:val="af8"/>
            <w:tabs>
              <w:tab w:val="left" w:pos="7632"/>
            </w:tabs>
            <w:spacing w:after="0"/>
            <w:ind w:left="56" w:hanging="56"/>
            <w:jc w:val="left"/>
            <w:rPr>
              <w:rFonts w:ascii="Arial" w:hAnsi="Arial" w:cs="Arial"/>
              <w:b/>
              <w:color w:val="666666"/>
              <w:sz w:val="12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AE5A00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08.11.2024 12:04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  <w:p w:rsidR="00BB68C4" w:rsidRPr="00BA0D41" w:rsidRDefault="00BB68C4" w:rsidP="00E53483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 w:rsidRPr="00BA0D41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A0D4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A0D41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A0D41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Default="00BB68C4" w:rsidP="00A4283F">
    <w:pPr>
      <w:spacing w:before="60"/>
      <w:ind w:right="-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EB2FC3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="00EB2FC3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</w:t>
    </w:r>
  </w:p>
  <w:p w:rsidR="00BB68C4" w:rsidRPr="00490C54" w:rsidRDefault="00BB68C4" w:rsidP="00A4283F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 w:rsidRPr="00A4283F">
      <w:rPr>
        <w:rFonts w:ascii="Arial" w:hAnsi="Arial" w:cs="Arial"/>
        <w:sz w:val="16"/>
        <w:szCs w:val="16"/>
      </w:rPr>
      <w:t xml:space="preserve">© ®  </w:t>
    </w:r>
    <w:r w:rsidR="00EB2FC3">
      <w:rPr>
        <w:rFonts w:ascii="Arial" w:hAnsi="Arial" w:cs="Arial"/>
        <w:sz w:val="16"/>
        <w:szCs w:val="16"/>
      </w:rPr>
      <w:t>ПАО</w:t>
    </w:r>
    <w:r w:rsidRPr="00A4283F">
      <w:rPr>
        <w:rFonts w:ascii="Arial" w:hAnsi="Arial" w:cs="Arial"/>
        <w:sz w:val="16"/>
        <w:szCs w:val="16"/>
      </w:rPr>
      <w:t xml:space="preserve"> «НК «Роснефть», 200</w:t>
    </w:r>
    <w:r>
      <w:rPr>
        <w:rFonts w:ascii="Arial" w:hAnsi="Arial" w:cs="Arial"/>
        <w:sz w:val="16"/>
        <w:szCs w:val="16"/>
      </w:rPr>
      <w:t>9</w:t>
    </w:r>
  </w:p>
  <w:tbl>
    <w:tblPr>
      <w:tblW w:w="5000" w:type="pct"/>
      <w:tblLook w:val="00A0" w:firstRow="1" w:lastRow="0" w:firstColumn="1" w:lastColumn="0" w:noHBand="0" w:noVBand="0"/>
    </w:tblPr>
    <w:tblGrid>
      <w:gridCol w:w="1624"/>
      <w:gridCol w:w="5271"/>
      <w:gridCol w:w="2735"/>
    </w:tblGrid>
    <w:tr w:rsidR="00BB68C4" w:rsidTr="001A7B9C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Default="00BB68C4" w:rsidP="001A7B9C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sz w:val="10"/>
              <w:szCs w:val="10"/>
            </w:rPr>
          </w:pPr>
        </w:p>
        <w:p w:rsidR="00BB68C4" w:rsidRPr="0028034D" w:rsidRDefault="00BB68C4" w:rsidP="001A7B9C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DA125B">
            <w:rPr>
              <w:rFonts w:ascii="Arial" w:hAnsi="Arial" w:cs="Arial"/>
              <w:b/>
              <w:sz w:val="10"/>
              <w:szCs w:val="10"/>
            </w:rPr>
            <w:t xml:space="preserve">ИНСТРУКЦИЯ КОМПАНИИ «ПОДГОТОВКА И ФОРМАТЫ ПРЕДСТАВЛЕНИЯ ЦИФРОВЫХ МАССИВОВ РЕЗУЛЬТАТОВ ГЕОФИЗИЧЕСКИХ И ГИДРОДИНАМИЧЕСКИХ ИССЛЕДОВАНИЙ СКВАЖИН» № 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 w:rsidRPr="00DA125B">
            <w:rPr>
              <w:rFonts w:ascii="Arial" w:hAnsi="Arial" w:cs="Arial"/>
              <w:b/>
              <w:snapToGrid w:val="0"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2.00</w:t>
          </w:r>
        </w:p>
      </w:tc>
    </w:tr>
    <w:tr w:rsidR="00BB68C4" w:rsidTr="005A5369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737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1A7B9C">
          <w:pPr>
            <w:pStyle w:val="af8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AE5A00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08.11.2024 12:04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1420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1A7B9C" w:rsidRDefault="00BB68C4">
    <w:pPr>
      <w:pStyle w:val="a9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5000" w:type="pct"/>
      <w:tblLook w:val="00A0" w:firstRow="1" w:lastRow="0" w:firstColumn="1" w:lastColumn="0" w:noHBand="0" w:noVBand="0"/>
    </w:tblPr>
    <w:tblGrid>
      <w:gridCol w:w="2455"/>
      <w:gridCol w:w="5863"/>
      <w:gridCol w:w="6244"/>
    </w:tblGrid>
    <w:tr w:rsidR="00BB68C4" w:rsidTr="00D215CE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Pr="0028034D" w:rsidRDefault="00BB68C4" w:rsidP="00D215CE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28034D">
            <w:rPr>
              <w:rFonts w:ascii="Arial" w:hAnsi="Arial" w:cs="Arial"/>
              <w:b/>
              <w:sz w:val="10"/>
              <w:szCs w:val="10"/>
            </w:rPr>
            <w:t>ИНСТРУКЦИЯ КОМПАНИИ «ПОДГОТОВКА И ФОРМАТЫ ПРЕДСТАВЛЕНИЯ ЦИФРОВЫХ МАССИВОВ РЕЗУЛЬТАТОВ ГЕОФИЗИЧЕСКИХ И ГИДРОДИНАМИЧЕСКИХ ИССЛЕДОВАНИЙ СКВАЖИН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>ВЕРСИЯ 2.00</w:t>
          </w:r>
        </w:p>
      </w:tc>
    </w:tr>
    <w:tr w:rsidR="00BB68C4" w:rsidTr="00D215CE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013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D215CE">
          <w:pPr>
            <w:pStyle w:val="af8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AE5A00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08.11.2024 12:04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2144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71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5000" w:type="pct"/>
      <w:tblLook w:val="00A0" w:firstRow="1" w:lastRow="0" w:firstColumn="1" w:lastColumn="0" w:noHBand="0" w:noVBand="0"/>
    </w:tblPr>
    <w:tblGrid>
      <w:gridCol w:w="1623"/>
      <w:gridCol w:w="5255"/>
      <w:gridCol w:w="2753"/>
    </w:tblGrid>
    <w:tr w:rsidR="00BB68C4" w:rsidTr="00D215CE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Pr="0028034D" w:rsidRDefault="00BB68C4" w:rsidP="00D215CE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28034D">
            <w:rPr>
              <w:rFonts w:ascii="Arial" w:hAnsi="Arial" w:cs="Arial"/>
              <w:b/>
              <w:sz w:val="10"/>
              <w:szCs w:val="10"/>
            </w:rPr>
            <w:t>ИНСТРУКЦИЯ КОМПАНИИ «ПОДГОТОВКА И ФОРМАТЫ ПРЕДСТАВЛЕНИЯ ЦИФРОВЫХ МАССИВОВ РЕЗУЛЬТАТОВ ГЕОФИЗИЧЕСКИХ И ГИДРОДИНАМИЧЕСКИХ ИССЛЕДОВАНИЙ СКВАЖИН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DA125B">
            <w:rPr>
              <w:rFonts w:ascii="Arial" w:hAnsi="Arial" w:cs="Arial"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ВЕРСИЯ 2.00</w:t>
          </w:r>
        </w:p>
      </w:tc>
    </w:tr>
    <w:tr w:rsidR="00BB68C4" w:rsidTr="005A5369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728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E53483">
          <w:pPr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AE5A00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08.11.2024 12:04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1429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77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CC9" w:rsidRDefault="00F54CC9">
      <w:r>
        <w:separator/>
      </w:r>
    </w:p>
    <w:p w:rsidR="00F54CC9" w:rsidRDefault="00F54CC9"/>
    <w:p w:rsidR="00F54CC9" w:rsidRDefault="00F54CC9"/>
  </w:footnote>
  <w:footnote w:type="continuationSeparator" w:id="0">
    <w:p w:rsidR="00F54CC9" w:rsidRDefault="00F54CC9">
      <w:r>
        <w:continuationSeparator/>
      </w:r>
    </w:p>
    <w:p w:rsidR="00F54CC9" w:rsidRDefault="00F54CC9"/>
    <w:p w:rsidR="00F54CC9" w:rsidRDefault="00F54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26" w:type="pct"/>
      <w:tblInd w:w="90" w:type="dxa"/>
      <w:tblLook w:val="00A0" w:firstRow="1" w:lastRow="0" w:firstColumn="1" w:lastColumn="0" w:noHBand="0" w:noVBand="0"/>
    </w:tblPr>
    <w:tblGrid>
      <w:gridCol w:w="1576"/>
      <w:gridCol w:w="7905"/>
    </w:tblGrid>
    <w:tr w:rsidR="00BB68C4" w:rsidRPr="00BA0D41" w:rsidTr="00BA0D41">
      <w:trPr>
        <w:trHeight w:val="159"/>
      </w:trPr>
      <w:tc>
        <w:tcPr>
          <w:tcW w:w="831" w:type="pct"/>
          <w:tcBorders>
            <w:bottom w:val="single" w:sz="12" w:space="0" w:color="AF931D"/>
          </w:tcBorders>
        </w:tcPr>
        <w:p w:rsidR="00BB68C4" w:rsidRPr="00BA0D41" w:rsidRDefault="00BB68C4" w:rsidP="00BA0D41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9" w:type="pct"/>
          <w:tcBorders>
            <w:top w:val="single" w:sz="12" w:space="0" w:color="AF931D"/>
            <w:bottom w:val="single" w:sz="12" w:space="0" w:color="AF931D"/>
            <w:right w:val="single" w:sz="12" w:space="0" w:color="AF931D"/>
          </w:tcBorders>
          <w:vAlign w:val="center"/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BA0D41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  <w:tr w:rsidR="00BB68C4" w:rsidRPr="00BA0D41" w:rsidTr="00BA0D41">
      <w:trPr>
        <w:trHeight w:val="135"/>
      </w:trPr>
      <w:tc>
        <w:tcPr>
          <w:tcW w:w="5000" w:type="pct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ПРИНЦИПЫ УНИФИКАЦИИ ЦИФРОВОЙ ГЕОЛОГО-ГЕОФИЗИЧЕСКОЙ И ГИДРОДИНАМИЧЕСКОЙ ИНФОРМАЦИИ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ТЕХНОЛОГИЯ ПЕРЕДАЧИ ЦИФРОВОЙ ИНФОРМАЦИИ В ГРУППЫ ЦГИ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ПОДГОТОВКЕ УНИФИЦИРОВАННЫХ ТАБЛИЧНЫХ РЕЗУЛЬТАТОВ ИССЛЕДОВАНИЙ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ТРЕБОВАНИЯ К ПОДГОТОВКЕ КРИВЫХ ГИС И ГДИС, ФОРМИРОВАНИЕ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LAS</w:t>
          </w:r>
          <w:r w:rsidRPr="00DB0641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ФАЙЛОВ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РЕКОМЕНДАЦИИ ПО ФОРМИРОВАНИЮ ГРАФИЧЕСКИХ ПЛАНШЕТОВ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ОПИСАНИЕ ФОРМАТА ОБМЕННЫХ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LAS</w:t>
          </w:r>
          <w:r w:rsidRPr="00DB0641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ФАЙЛОВ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БИБЛИОГРАФИЯ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РЕГИСТРАЦИЯ ИЗМЕНЕНИЙ НОРМАТИВНОГО ДОКУМЕНТА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26" w:type="pct"/>
      <w:tblInd w:w="90" w:type="dxa"/>
      <w:tblLook w:val="00A0" w:firstRow="1" w:lastRow="0" w:firstColumn="1" w:lastColumn="0" w:noHBand="0" w:noVBand="0"/>
    </w:tblPr>
    <w:tblGrid>
      <w:gridCol w:w="1576"/>
      <w:gridCol w:w="7905"/>
    </w:tblGrid>
    <w:tr w:rsidR="00BB68C4" w:rsidRPr="00BA0D41" w:rsidTr="00743D6D">
      <w:trPr>
        <w:trHeight w:val="159"/>
      </w:trPr>
      <w:tc>
        <w:tcPr>
          <w:tcW w:w="831" w:type="pct"/>
          <w:tcBorders>
            <w:bottom w:val="single" w:sz="12" w:space="0" w:color="AF931D"/>
          </w:tcBorders>
        </w:tcPr>
        <w:p w:rsidR="00BB68C4" w:rsidRPr="00BA0D41" w:rsidRDefault="00BB68C4" w:rsidP="00743D6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9" w:type="pct"/>
          <w:tcBorders>
            <w:top w:val="single" w:sz="12" w:space="0" w:color="AF931D"/>
            <w:bottom w:val="single" w:sz="12" w:space="0" w:color="AF931D"/>
            <w:right w:val="single" w:sz="12" w:space="0" w:color="AF931D"/>
          </w:tcBorders>
          <w:vAlign w:val="center"/>
        </w:tcPr>
        <w:p w:rsidR="00BB68C4" w:rsidRPr="00BA0D41" w:rsidRDefault="00BB68C4" w:rsidP="00743D6D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BA0D41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  <w:tr w:rsidR="00BB68C4" w:rsidRPr="00BA0D41" w:rsidTr="00743D6D">
      <w:trPr>
        <w:trHeight w:val="135"/>
      </w:trPr>
      <w:tc>
        <w:tcPr>
          <w:tcW w:w="5000" w:type="pct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</w:tcPr>
        <w:p w:rsidR="00BB68C4" w:rsidRPr="00BA0D41" w:rsidRDefault="00BB68C4" w:rsidP="00743D6D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Default="00BB68C4" w:rsidP="00A4283F">
    <w:pPr>
      <w:pStyle w:val="a7"/>
      <w:ind w:left="0" w:firstLine="0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2442"/>
      <w:gridCol w:w="12113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9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8C60A6"/>
    <w:lvl w:ilvl="0">
      <w:start w:val="1"/>
      <w:numFmt w:val="decimal"/>
      <w:lvlText w:val="%1."/>
      <w:lvlJc w:val="left"/>
      <w:pPr>
        <w:tabs>
          <w:tab w:val="num" w:pos="1243"/>
        </w:tabs>
        <w:ind w:left="1243" w:hanging="360"/>
      </w:pPr>
    </w:lvl>
  </w:abstractNum>
  <w:abstractNum w:abstractNumId="1" w15:restartNumberingAfterBreak="0">
    <w:nsid w:val="FFFFFF7D"/>
    <w:multiLevelType w:val="singleLevel"/>
    <w:tmpl w:val="0F56D11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6C940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CCBA7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B8BEC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A5C956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23470F4"/>
    <w:lvl w:ilvl="0">
      <w:start w:val="1"/>
      <w:numFmt w:val="bullet"/>
      <w:pStyle w:val="20"/>
      <w:lvlText w:val=""/>
      <w:lvlJc w:val="left"/>
      <w:pPr>
        <w:tabs>
          <w:tab w:val="num" w:pos="888"/>
        </w:tabs>
        <w:ind w:left="888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multilevel"/>
    <w:tmpl w:val="8AFEB824"/>
    <w:lvl w:ilvl="0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8" w15:restartNumberingAfterBreak="0">
    <w:nsid w:val="0976308D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9" w15:restartNumberingAfterBreak="0">
    <w:nsid w:val="09943056"/>
    <w:multiLevelType w:val="hybridMultilevel"/>
    <w:tmpl w:val="C3121D26"/>
    <w:lvl w:ilvl="0" w:tplc="C4DA74F6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0" w15:restartNumberingAfterBreak="0">
    <w:nsid w:val="0BB979E3"/>
    <w:multiLevelType w:val="multilevel"/>
    <w:tmpl w:val="7EF0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8733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2" w15:restartNumberingAfterBreak="0">
    <w:nsid w:val="0D5A5AF3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3" w15:restartNumberingAfterBreak="0">
    <w:nsid w:val="0FAC5A7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4" w15:restartNumberingAfterBreak="0">
    <w:nsid w:val="13AF63E1"/>
    <w:multiLevelType w:val="hybridMultilevel"/>
    <w:tmpl w:val="176CDE44"/>
    <w:lvl w:ilvl="0" w:tplc="CA3CEACA">
      <w:start w:val="1"/>
      <w:numFmt w:val="none"/>
      <w:pStyle w:val="1"/>
      <w:lvlText w:val="Замечание:"/>
      <w:lvlJc w:val="left"/>
      <w:pPr>
        <w:tabs>
          <w:tab w:val="num" w:pos="0"/>
        </w:tabs>
        <w:ind w:left="0" w:firstLine="85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C8EA4F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4639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42E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4A0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525C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6A2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90B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204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2353D"/>
    <w:multiLevelType w:val="hybridMultilevel"/>
    <w:tmpl w:val="2C7CD586"/>
    <w:lvl w:ilvl="0" w:tplc="B8FC369C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CBA868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447649"/>
    <w:multiLevelType w:val="hybridMultilevel"/>
    <w:tmpl w:val="3B269464"/>
    <w:lvl w:ilvl="0" w:tplc="FBACB8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A47B3"/>
    <w:multiLevelType w:val="hybridMultilevel"/>
    <w:tmpl w:val="C8BECF82"/>
    <w:lvl w:ilvl="0" w:tplc="FFFFFFFF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0060A5"/>
    <w:multiLevelType w:val="hybridMultilevel"/>
    <w:tmpl w:val="CC102F04"/>
    <w:lvl w:ilvl="0" w:tplc="6346F1DC">
      <w:start w:val="1"/>
      <w:numFmt w:val="decimal"/>
      <w:pStyle w:val="a0"/>
      <w:lvlText w:val="%1."/>
      <w:lvlJc w:val="left"/>
      <w:pPr>
        <w:tabs>
          <w:tab w:val="num" w:pos="425"/>
        </w:tabs>
        <w:ind w:left="680" w:hanging="255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48264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66B5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25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806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4803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22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441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DE5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AD6D76"/>
    <w:multiLevelType w:val="multilevel"/>
    <w:tmpl w:val="2150588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94"/>
        </w:tabs>
        <w:ind w:left="794" w:firstLine="641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firstLine="930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0" w15:restartNumberingAfterBreak="0">
    <w:nsid w:val="29764A46"/>
    <w:multiLevelType w:val="hybridMultilevel"/>
    <w:tmpl w:val="285E1C1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B6BC8"/>
    <w:multiLevelType w:val="multilevel"/>
    <w:tmpl w:val="5502C17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2" w15:restartNumberingAfterBreak="0">
    <w:nsid w:val="2EF93381"/>
    <w:multiLevelType w:val="hybridMultilevel"/>
    <w:tmpl w:val="172AFA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208A5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4" w15:restartNumberingAfterBreak="0">
    <w:nsid w:val="31DF7157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5" w15:restartNumberingAfterBreak="0">
    <w:nsid w:val="34AA0FB4"/>
    <w:multiLevelType w:val="hybridMultilevel"/>
    <w:tmpl w:val="549659E6"/>
    <w:lvl w:ilvl="0" w:tplc="CBA86874">
      <w:start w:val="1"/>
      <w:numFmt w:val="bullet"/>
      <w:lvlText w:val=""/>
      <w:lvlJc w:val="left"/>
      <w:pPr>
        <w:tabs>
          <w:tab w:val="num" w:pos="1337"/>
        </w:tabs>
        <w:ind w:left="1337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34E45C8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3B8224F7"/>
    <w:multiLevelType w:val="multilevel"/>
    <w:tmpl w:val="2D486F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8" w15:restartNumberingAfterBreak="0">
    <w:nsid w:val="3BBE2E54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9" w15:restartNumberingAfterBreak="0">
    <w:nsid w:val="417978C5"/>
    <w:multiLevelType w:val="hybridMultilevel"/>
    <w:tmpl w:val="F78AF5CC"/>
    <w:lvl w:ilvl="0" w:tplc="04190001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D6943"/>
    <w:multiLevelType w:val="hybridMultilevel"/>
    <w:tmpl w:val="1876BE20"/>
    <w:lvl w:ilvl="0" w:tplc="8DFC7CA0">
      <w:start w:val="1"/>
      <w:numFmt w:val="bullet"/>
      <w:pStyle w:val="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F61E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06C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2E1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C60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344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4D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C0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222A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5F2608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2" w15:restartNumberingAfterBreak="0">
    <w:nsid w:val="46CC3104"/>
    <w:multiLevelType w:val="hybridMultilevel"/>
    <w:tmpl w:val="51B021A8"/>
    <w:lvl w:ilvl="0" w:tplc="E272C55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15E51"/>
    <w:multiLevelType w:val="hybridMultilevel"/>
    <w:tmpl w:val="1BAC0062"/>
    <w:lvl w:ilvl="0" w:tplc="457C03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DBCF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8A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AC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63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4C01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AD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10D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493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97421"/>
    <w:multiLevelType w:val="multilevel"/>
    <w:tmpl w:val="2D486F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5" w15:restartNumberingAfterBreak="0">
    <w:nsid w:val="4C6E5BC9"/>
    <w:multiLevelType w:val="hybridMultilevel"/>
    <w:tmpl w:val="9C94757E"/>
    <w:lvl w:ilvl="0" w:tplc="FFFFFFFF">
      <w:start w:val="5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4F1D68"/>
    <w:multiLevelType w:val="multilevel"/>
    <w:tmpl w:val="BB8C82C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7" w15:restartNumberingAfterBreak="0">
    <w:nsid w:val="4F88613F"/>
    <w:multiLevelType w:val="hybridMultilevel"/>
    <w:tmpl w:val="182EEA3A"/>
    <w:lvl w:ilvl="0" w:tplc="20328CFC">
      <w:start w:val="1"/>
      <w:numFmt w:val="bullet"/>
      <w:pStyle w:val="a1"/>
      <w:lvlText w:val="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D15B18"/>
    <w:multiLevelType w:val="hybridMultilevel"/>
    <w:tmpl w:val="D2B4BE14"/>
    <w:lvl w:ilvl="0" w:tplc="FFFFFFFF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991C7422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50E40A12"/>
    <w:multiLevelType w:val="hybridMultilevel"/>
    <w:tmpl w:val="11DC6E68"/>
    <w:lvl w:ilvl="0" w:tplc="00B0999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DD5CCD4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4CFC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E3CCA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88C5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F09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6ED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2E33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C8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8C020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1" w15:restartNumberingAfterBreak="0">
    <w:nsid w:val="59322346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2" w15:restartNumberingAfterBreak="0">
    <w:nsid w:val="59EC0ACA"/>
    <w:multiLevelType w:val="hybridMultilevel"/>
    <w:tmpl w:val="B13E2F40"/>
    <w:lvl w:ilvl="0" w:tplc="B8FC369C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18AE1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86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0816E2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4" w15:restartNumberingAfterBreak="0">
    <w:nsid w:val="5B3B2935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5" w15:restartNumberingAfterBreak="0">
    <w:nsid w:val="5C1601D8"/>
    <w:multiLevelType w:val="hybridMultilevel"/>
    <w:tmpl w:val="E4B80CFA"/>
    <w:lvl w:ilvl="0" w:tplc="13D0724C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04190019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9500B8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7" w15:restartNumberingAfterBreak="0">
    <w:nsid w:val="5D88035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8" w15:restartNumberingAfterBreak="0">
    <w:nsid w:val="6708697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9" w15:restartNumberingAfterBreak="0">
    <w:nsid w:val="68A372F9"/>
    <w:multiLevelType w:val="hybridMultilevel"/>
    <w:tmpl w:val="E5185720"/>
    <w:lvl w:ilvl="0" w:tplc="F6604EF2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E86E7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160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3CB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28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D82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4E53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E8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60F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AE1082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1" w15:restartNumberingAfterBreak="0">
    <w:nsid w:val="6CED0E77"/>
    <w:multiLevelType w:val="hybridMultilevel"/>
    <w:tmpl w:val="5E86A042"/>
    <w:lvl w:ilvl="0" w:tplc="47340384">
      <w:start w:val="1"/>
      <w:numFmt w:val="bullet"/>
      <w:lvlText w:val=""/>
      <w:lvlJc w:val="left"/>
      <w:pPr>
        <w:tabs>
          <w:tab w:val="num" w:pos="1471"/>
        </w:tabs>
        <w:ind w:left="1471" w:hanging="397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52" w15:restartNumberingAfterBreak="0">
    <w:nsid w:val="6D495AA7"/>
    <w:multiLevelType w:val="multilevel"/>
    <w:tmpl w:val="082CFBA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3" w15:restartNumberingAfterBreak="0">
    <w:nsid w:val="76003AD5"/>
    <w:multiLevelType w:val="hybridMultilevel"/>
    <w:tmpl w:val="5A98CB1E"/>
    <w:lvl w:ilvl="0" w:tplc="E272C558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CF2CF2"/>
    <w:multiLevelType w:val="multilevel"/>
    <w:tmpl w:val="6D3897E0"/>
    <w:lvl w:ilvl="0">
      <w:start w:val="1"/>
      <w:numFmt w:val="bullet"/>
      <w:lvlText w:val=""/>
      <w:lvlJc w:val="left"/>
      <w:pPr>
        <w:tabs>
          <w:tab w:val="num" w:pos="1440"/>
        </w:tabs>
        <w:ind w:left="539" w:firstLine="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5" w15:restartNumberingAfterBreak="0">
    <w:nsid w:val="7B891C8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6" w15:restartNumberingAfterBreak="0">
    <w:nsid w:val="7C9A631A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7" w15:restartNumberingAfterBreak="0">
    <w:nsid w:val="7CBD3802"/>
    <w:multiLevelType w:val="multilevel"/>
    <w:tmpl w:val="A5E8562A"/>
    <w:lvl w:ilvl="0">
      <w:start w:val="1"/>
      <w:numFmt w:val="decimal"/>
      <w:pStyle w:val="11"/>
      <w:suff w:val="space"/>
      <w:lvlText w:val="%1"/>
      <w:lvlJc w:val="left"/>
      <w:pPr>
        <w:ind w:left="992" w:hanging="992"/>
      </w:pPr>
      <w:rPr>
        <w:rFonts w:ascii="Arial" w:hAnsi="Arial" w:hint="default"/>
        <w:b/>
        <w:i w:val="0"/>
        <w:caps/>
        <w:color w:val="AF931D"/>
        <w:sz w:val="32"/>
        <w:szCs w:val="32"/>
      </w:rPr>
    </w:lvl>
    <w:lvl w:ilvl="1">
      <w:start w:val="1"/>
      <w:numFmt w:val="decimal"/>
      <w:pStyle w:val="21"/>
      <w:suff w:val="space"/>
      <w:lvlText w:val="%1.%2"/>
      <w:lvlJc w:val="left"/>
      <w:pPr>
        <w:ind w:left="1010" w:hanging="992"/>
      </w:pPr>
      <w:rPr>
        <w:rFonts w:ascii="Arial" w:hAnsi="Arial" w:hint="default"/>
        <w:b/>
        <w:i w:val="0"/>
        <w:caps/>
        <w:sz w:val="24"/>
        <w:szCs w:val="24"/>
      </w:rPr>
    </w:lvl>
    <w:lvl w:ilvl="2">
      <w:start w:val="1"/>
      <w:numFmt w:val="decimal"/>
      <w:pStyle w:val="31"/>
      <w:suff w:val="space"/>
      <w:lvlText w:val="%1.%2.%3"/>
      <w:lvlJc w:val="left"/>
      <w:pPr>
        <w:ind w:left="1358" w:hanging="992"/>
      </w:pPr>
      <w:rPr>
        <w:rFonts w:ascii="Arial" w:hAnsi="Arial" w:hint="default"/>
        <w:b/>
        <w:i/>
        <w:caps/>
        <w:sz w:val="20"/>
        <w:szCs w:val="20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902" w:hanging="992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902" w:hanging="992"/>
      </w:pPr>
      <w:rPr>
        <w:rFonts w:ascii="Arial" w:hAnsi="Arial" w:hint="default"/>
        <w:b/>
        <w:i/>
        <w:sz w:val="18"/>
        <w:szCs w:val="22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1991" w:hanging="936"/>
      </w:pPr>
      <w:rPr>
        <w:rFonts w:ascii="Arial" w:hAnsi="Arial" w:hint="default"/>
        <w:b/>
        <w:i w:val="0"/>
        <w:sz w:val="18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49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15"/>
        </w:tabs>
        <w:ind w:left="2999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35"/>
        </w:tabs>
        <w:ind w:left="3575" w:hanging="1440"/>
      </w:pPr>
      <w:rPr>
        <w:rFonts w:hint="default"/>
      </w:rPr>
    </w:lvl>
  </w:abstractNum>
  <w:abstractNum w:abstractNumId="58" w15:restartNumberingAfterBreak="0">
    <w:nsid w:val="7E820DD4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9" w15:restartNumberingAfterBreak="0">
    <w:nsid w:val="7F8A2C99"/>
    <w:multiLevelType w:val="hybridMultilevel"/>
    <w:tmpl w:val="2D2A3206"/>
    <w:lvl w:ilvl="0" w:tplc="FFFFFFFF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37"/>
  </w:num>
  <w:num w:numId="8">
    <w:abstractNumId w:val="14"/>
  </w:num>
  <w:num w:numId="9">
    <w:abstractNumId w:val="18"/>
  </w:num>
  <w:num w:numId="10">
    <w:abstractNumId w:val="57"/>
  </w:num>
  <w:num w:numId="11">
    <w:abstractNumId w:val="26"/>
  </w:num>
  <w:num w:numId="12">
    <w:abstractNumId w:val="30"/>
  </w:num>
  <w:num w:numId="13">
    <w:abstractNumId w:val="12"/>
  </w:num>
  <w:num w:numId="14">
    <w:abstractNumId w:val="28"/>
  </w:num>
  <w:num w:numId="15">
    <w:abstractNumId w:val="56"/>
  </w:num>
  <w:num w:numId="16">
    <w:abstractNumId w:val="8"/>
  </w:num>
  <w:num w:numId="17">
    <w:abstractNumId w:val="40"/>
  </w:num>
  <w:num w:numId="18">
    <w:abstractNumId w:val="48"/>
  </w:num>
  <w:num w:numId="19">
    <w:abstractNumId w:val="13"/>
  </w:num>
  <w:num w:numId="20">
    <w:abstractNumId w:val="50"/>
  </w:num>
  <w:num w:numId="21">
    <w:abstractNumId w:val="47"/>
  </w:num>
  <w:num w:numId="22">
    <w:abstractNumId w:val="41"/>
  </w:num>
  <w:num w:numId="23">
    <w:abstractNumId w:val="43"/>
  </w:num>
  <w:num w:numId="24">
    <w:abstractNumId w:val="11"/>
  </w:num>
  <w:num w:numId="25">
    <w:abstractNumId w:val="23"/>
  </w:num>
  <w:num w:numId="26">
    <w:abstractNumId w:val="58"/>
  </w:num>
  <w:num w:numId="27">
    <w:abstractNumId w:val="55"/>
  </w:num>
  <w:num w:numId="28">
    <w:abstractNumId w:val="44"/>
  </w:num>
  <w:num w:numId="29">
    <w:abstractNumId w:val="46"/>
  </w:num>
  <w:num w:numId="30">
    <w:abstractNumId w:val="24"/>
  </w:num>
  <w:num w:numId="31">
    <w:abstractNumId w:val="31"/>
  </w:num>
  <w:num w:numId="32">
    <w:abstractNumId w:val="54"/>
  </w:num>
  <w:num w:numId="33">
    <w:abstractNumId w:val="27"/>
  </w:num>
  <w:num w:numId="34">
    <w:abstractNumId w:val="34"/>
  </w:num>
  <w:num w:numId="35">
    <w:abstractNumId w:val="59"/>
  </w:num>
  <w:num w:numId="36">
    <w:abstractNumId w:val="17"/>
  </w:num>
  <w:num w:numId="37">
    <w:abstractNumId w:val="20"/>
  </w:num>
  <w:num w:numId="38">
    <w:abstractNumId w:val="33"/>
  </w:num>
  <w:num w:numId="39">
    <w:abstractNumId w:val="39"/>
  </w:num>
  <w:num w:numId="40">
    <w:abstractNumId w:val="52"/>
  </w:num>
  <w:num w:numId="41">
    <w:abstractNumId w:val="25"/>
  </w:num>
  <w:num w:numId="42">
    <w:abstractNumId w:val="42"/>
  </w:num>
  <w:num w:numId="43">
    <w:abstractNumId w:val="9"/>
  </w:num>
  <w:num w:numId="44">
    <w:abstractNumId w:val="35"/>
  </w:num>
  <w:num w:numId="45">
    <w:abstractNumId w:val="49"/>
  </w:num>
  <w:num w:numId="46">
    <w:abstractNumId w:val="32"/>
  </w:num>
  <w:num w:numId="47">
    <w:abstractNumId w:val="51"/>
  </w:num>
  <w:num w:numId="48">
    <w:abstractNumId w:val="22"/>
  </w:num>
  <w:num w:numId="49">
    <w:abstractNumId w:val="38"/>
  </w:num>
  <w:num w:numId="50">
    <w:abstractNumId w:val="29"/>
  </w:num>
  <w:num w:numId="51">
    <w:abstractNumId w:val="16"/>
  </w:num>
  <w:num w:numId="52">
    <w:abstractNumId w:val="15"/>
  </w:num>
  <w:num w:numId="53">
    <w:abstractNumId w:val="45"/>
  </w:num>
  <w:num w:numId="54">
    <w:abstractNumId w:val="36"/>
  </w:num>
  <w:num w:numId="55">
    <w:abstractNumId w:val="21"/>
  </w:num>
  <w:num w:numId="56">
    <w:abstractNumId w:val="53"/>
  </w:num>
  <w:num w:numId="57">
    <w:abstractNumId w:val="19"/>
  </w:num>
  <w:num w:numId="58">
    <w:abstractNumId w:val="4"/>
  </w:num>
  <w:num w:numId="59">
    <w:abstractNumId w:val="0"/>
  </w:num>
  <w:num w:numId="60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formatting="1" w:enforcement="0"/>
  <w:defaultTabStop w:val="709"/>
  <w:drawingGridHorizontalSpacing w:val="6"/>
  <w:drawingGridVerticalSpacing w:val="6"/>
  <w:characterSpacingControl w:val="doNotCompress"/>
  <w:hdrShapeDefaults>
    <o:shapedefaults v:ext="edit" spidmax="6145">
      <o:colormru v:ext="edit" colors="#e7cf65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6CA"/>
    <w:rsid w:val="00000DA7"/>
    <w:rsid w:val="000010DF"/>
    <w:rsid w:val="00001572"/>
    <w:rsid w:val="000015A9"/>
    <w:rsid w:val="0000242F"/>
    <w:rsid w:val="000025EE"/>
    <w:rsid w:val="00002A59"/>
    <w:rsid w:val="00002FD8"/>
    <w:rsid w:val="00003219"/>
    <w:rsid w:val="000033C6"/>
    <w:rsid w:val="0000368F"/>
    <w:rsid w:val="00003E81"/>
    <w:rsid w:val="00006562"/>
    <w:rsid w:val="00006766"/>
    <w:rsid w:val="00006944"/>
    <w:rsid w:val="000069E0"/>
    <w:rsid w:val="000072C9"/>
    <w:rsid w:val="000075CA"/>
    <w:rsid w:val="00007763"/>
    <w:rsid w:val="00007AA7"/>
    <w:rsid w:val="00007FBB"/>
    <w:rsid w:val="00011685"/>
    <w:rsid w:val="0001272C"/>
    <w:rsid w:val="000127F1"/>
    <w:rsid w:val="00012E9E"/>
    <w:rsid w:val="00014B58"/>
    <w:rsid w:val="0001608F"/>
    <w:rsid w:val="000161B3"/>
    <w:rsid w:val="000162D0"/>
    <w:rsid w:val="00016328"/>
    <w:rsid w:val="000167E6"/>
    <w:rsid w:val="00016FE4"/>
    <w:rsid w:val="000170DE"/>
    <w:rsid w:val="00017C9F"/>
    <w:rsid w:val="0002018F"/>
    <w:rsid w:val="00020463"/>
    <w:rsid w:val="0002051D"/>
    <w:rsid w:val="000207CB"/>
    <w:rsid w:val="00020C1E"/>
    <w:rsid w:val="000211D3"/>
    <w:rsid w:val="00021D2F"/>
    <w:rsid w:val="000225B4"/>
    <w:rsid w:val="000229D6"/>
    <w:rsid w:val="000249F5"/>
    <w:rsid w:val="0002677E"/>
    <w:rsid w:val="00026B61"/>
    <w:rsid w:val="0002783A"/>
    <w:rsid w:val="00027F22"/>
    <w:rsid w:val="000318A9"/>
    <w:rsid w:val="00032702"/>
    <w:rsid w:val="000329EC"/>
    <w:rsid w:val="000334F6"/>
    <w:rsid w:val="00033C46"/>
    <w:rsid w:val="00034179"/>
    <w:rsid w:val="000345AB"/>
    <w:rsid w:val="000346CA"/>
    <w:rsid w:val="0003470D"/>
    <w:rsid w:val="00034C26"/>
    <w:rsid w:val="00034F8D"/>
    <w:rsid w:val="000364B8"/>
    <w:rsid w:val="0003669E"/>
    <w:rsid w:val="00036A3F"/>
    <w:rsid w:val="000372C0"/>
    <w:rsid w:val="00037874"/>
    <w:rsid w:val="00037F81"/>
    <w:rsid w:val="00042BD3"/>
    <w:rsid w:val="000431D1"/>
    <w:rsid w:val="0004560A"/>
    <w:rsid w:val="00047278"/>
    <w:rsid w:val="0004748A"/>
    <w:rsid w:val="00047B52"/>
    <w:rsid w:val="00047F0A"/>
    <w:rsid w:val="00050778"/>
    <w:rsid w:val="0005107D"/>
    <w:rsid w:val="0005213B"/>
    <w:rsid w:val="000526F5"/>
    <w:rsid w:val="00052731"/>
    <w:rsid w:val="00052DBC"/>
    <w:rsid w:val="00052DFA"/>
    <w:rsid w:val="0005322C"/>
    <w:rsid w:val="00054D27"/>
    <w:rsid w:val="000552B5"/>
    <w:rsid w:val="00055C9D"/>
    <w:rsid w:val="00055FDD"/>
    <w:rsid w:val="00055FE5"/>
    <w:rsid w:val="0005607A"/>
    <w:rsid w:val="00056A7A"/>
    <w:rsid w:val="00056E42"/>
    <w:rsid w:val="0005723D"/>
    <w:rsid w:val="000573FF"/>
    <w:rsid w:val="000606B7"/>
    <w:rsid w:val="00060701"/>
    <w:rsid w:val="00060DB3"/>
    <w:rsid w:val="000615BD"/>
    <w:rsid w:val="00061F25"/>
    <w:rsid w:val="00062933"/>
    <w:rsid w:val="00062EA3"/>
    <w:rsid w:val="000632A6"/>
    <w:rsid w:val="00063B0A"/>
    <w:rsid w:val="000667CC"/>
    <w:rsid w:val="00066FB4"/>
    <w:rsid w:val="000701D0"/>
    <w:rsid w:val="00071888"/>
    <w:rsid w:val="00071E05"/>
    <w:rsid w:val="00072016"/>
    <w:rsid w:val="000722F7"/>
    <w:rsid w:val="000724D8"/>
    <w:rsid w:val="0007287E"/>
    <w:rsid w:val="00073062"/>
    <w:rsid w:val="000735C7"/>
    <w:rsid w:val="00074134"/>
    <w:rsid w:val="00074B6C"/>
    <w:rsid w:val="00076309"/>
    <w:rsid w:val="00076982"/>
    <w:rsid w:val="00076A6C"/>
    <w:rsid w:val="00076D04"/>
    <w:rsid w:val="00076F4E"/>
    <w:rsid w:val="00077354"/>
    <w:rsid w:val="00077522"/>
    <w:rsid w:val="00077559"/>
    <w:rsid w:val="00077688"/>
    <w:rsid w:val="000776AD"/>
    <w:rsid w:val="00077938"/>
    <w:rsid w:val="00077D30"/>
    <w:rsid w:val="00080041"/>
    <w:rsid w:val="00080901"/>
    <w:rsid w:val="00080A5D"/>
    <w:rsid w:val="00081588"/>
    <w:rsid w:val="0008159C"/>
    <w:rsid w:val="00081EEE"/>
    <w:rsid w:val="0008321C"/>
    <w:rsid w:val="000834DB"/>
    <w:rsid w:val="000842BD"/>
    <w:rsid w:val="0008516D"/>
    <w:rsid w:val="00085C45"/>
    <w:rsid w:val="00085D7F"/>
    <w:rsid w:val="00085DA5"/>
    <w:rsid w:val="00085FCB"/>
    <w:rsid w:val="00086627"/>
    <w:rsid w:val="000868DE"/>
    <w:rsid w:val="00087226"/>
    <w:rsid w:val="000879BB"/>
    <w:rsid w:val="00090268"/>
    <w:rsid w:val="000906B7"/>
    <w:rsid w:val="000908D7"/>
    <w:rsid w:val="00091001"/>
    <w:rsid w:val="000917C1"/>
    <w:rsid w:val="000922A9"/>
    <w:rsid w:val="0009260A"/>
    <w:rsid w:val="000928BF"/>
    <w:rsid w:val="00092AC4"/>
    <w:rsid w:val="0009347E"/>
    <w:rsid w:val="00093622"/>
    <w:rsid w:val="00093BDD"/>
    <w:rsid w:val="00094034"/>
    <w:rsid w:val="00094D86"/>
    <w:rsid w:val="00094F63"/>
    <w:rsid w:val="0009535C"/>
    <w:rsid w:val="000958B3"/>
    <w:rsid w:val="00096161"/>
    <w:rsid w:val="0009618C"/>
    <w:rsid w:val="00096D9F"/>
    <w:rsid w:val="00097CC9"/>
    <w:rsid w:val="000A049A"/>
    <w:rsid w:val="000A07A1"/>
    <w:rsid w:val="000A0AFB"/>
    <w:rsid w:val="000A0EF7"/>
    <w:rsid w:val="000A1020"/>
    <w:rsid w:val="000A10E1"/>
    <w:rsid w:val="000A1DA1"/>
    <w:rsid w:val="000A2080"/>
    <w:rsid w:val="000A25F2"/>
    <w:rsid w:val="000A305A"/>
    <w:rsid w:val="000A4055"/>
    <w:rsid w:val="000A436C"/>
    <w:rsid w:val="000A43C6"/>
    <w:rsid w:val="000A44C1"/>
    <w:rsid w:val="000A5A12"/>
    <w:rsid w:val="000A6380"/>
    <w:rsid w:val="000A7534"/>
    <w:rsid w:val="000A7590"/>
    <w:rsid w:val="000A776E"/>
    <w:rsid w:val="000A79D5"/>
    <w:rsid w:val="000A7D77"/>
    <w:rsid w:val="000B0018"/>
    <w:rsid w:val="000B0631"/>
    <w:rsid w:val="000B0763"/>
    <w:rsid w:val="000B0E2E"/>
    <w:rsid w:val="000B159D"/>
    <w:rsid w:val="000B2913"/>
    <w:rsid w:val="000B3035"/>
    <w:rsid w:val="000B35BA"/>
    <w:rsid w:val="000B384B"/>
    <w:rsid w:val="000B3880"/>
    <w:rsid w:val="000B4823"/>
    <w:rsid w:val="000B4C30"/>
    <w:rsid w:val="000B62A2"/>
    <w:rsid w:val="000B62E1"/>
    <w:rsid w:val="000B6773"/>
    <w:rsid w:val="000B6C28"/>
    <w:rsid w:val="000B6E26"/>
    <w:rsid w:val="000B78E4"/>
    <w:rsid w:val="000C03CC"/>
    <w:rsid w:val="000C062C"/>
    <w:rsid w:val="000C07D4"/>
    <w:rsid w:val="000C2EAE"/>
    <w:rsid w:val="000C5429"/>
    <w:rsid w:val="000C6226"/>
    <w:rsid w:val="000C6B4A"/>
    <w:rsid w:val="000C6BC7"/>
    <w:rsid w:val="000C6E51"/>
    <w:rsid w:val="000C727D"/>
    <w:rsid w:val="000C74C0"/>
    <w:rsid w:val="000C7AB3"/>
    <w:rsid w:val="000D0663"/>
    <w:rsid w:val="000D069A"/>
    <w:rsid w:val="000D0A76"/>
    <w:rsid w:val="000D293D"/>
    <w:rsid w:val="000D314E"/>
    <w:rsid w:val="000D33A7"/>
    <w:rsid w:val="000D366D"/>
    <w:rsid w:val="000D4D0A"/>
    <w:rsid w:val="000D5102"/>
    <w:rsid w:val="000D5922"/>
    <w:rsid w:val="000D5A13"/>
    <w:rsid w:val="000D5B5F"/>
    <w:rsid w:val="000D5CD9"/>
    <w:rsid w:val="000D675A"/>
    <w:rsid w:val="000D698C"/>
    <w:rsid w:val="000D6A0F"/>
    <w:rsid w:val="000D702B"/>
    <w:rsid w:val="000D71C3"/>
    <w:rsid w:val="000D7409"/>
    <w:rsid w:val="000E0EFC"/>
    <w:rsid w:val="000E196C"/>
    <w:rsid w:val="000E1D7B"/>
    <w:rsid w:val="000E2213"/>
    <w:rsid w:val="000E2992"/>
    <w:rsid w:val="000E3864"/>
    <w:rsid w:val="000E3A35"/>
    <w:rsid w:val="000E3C2C"/>
    <w:rsid w:val="000E3D65"/>
    <w:rsid w:val="000E411D"/>
    <w:rsid w:val="000E41FD"/>
    <w:rsid w:val="000E494F"/>
    <w:rsid w:val="000E5A57"/>
    <w:rsid w:val="000E6B2C"/>
    <w:rsid w:val="000E6B6D"/>
    <w:rsid w:val="000E6EE9"/>
    <w:rsid w:val="000E7457"/>
    <w:rsid w:val="000E745B"/>
    <w:rsid w:val="000E7665"/>
    <w:rsid w:val="000E795E"/>
    <w:rsid w:val="000F019D"/>
    <w:rsid w:val="000F01EF"/>
    <w:rsid w:val="000F1046"/>
    <w:rsid w:val="000F13D5"/>
    <w:rsid w:val="000F17A0"/>
    <w:rsid w:val="000F21A5"/>
    <w:rsid w:val="000F22FC"/>
    <w:rsid w:val="000F2401"/>
    <w:rsid w:val="000F32D2"/>
    <w:rsid w:val="000F37D9"/>
    <w:rsid w:val="000F41D3"/>
    <w:rsid w:val="000F4CC1"/>
    <w:rsid w:val="000F522B"/>
    <w:rsid w:val="000F5249"/>
    <w:rsid w:val="000F5721"/>
    <w:rsid w:val="000F677A"/>
    <w:rsid w:val="0010050B"/>
    <w:rsid w:val="0010179C"/>
    <w:rsid w:val="00102672"/>
    <w:rsid w:val="00103FC4"/>
    <w:rsid w:val="0010452D"/>
    <w:rsid w:val="001053B3"/>
    <w:rsid w:val="00105C22"/>
    <w:rsid w:val="00105D6D"/>
    <w:rsid w:val="00106721"/>
    <w:rsid w:val="00107D68"/>
    <w:rsid w:val="001111B6"/>
    <w:rsid w:val="001117C2"/>
    <w:rsid w:val="00111AEC"/>
    <w:rsid w:val="00112A3F"/>
    <w:rsid w:val="00112D93"/>
    <w:rsid w:val="0011321D"/>
    <w:rsid w:val="00113426"/>
    <w:rsid w:val="001137F0"/>
    <w:rsid w:val="00114602"/>
    <w:rsid w:val="00115685"/>
    <w:rsid w:val="001163A3"/>
    <w:rsid w:val="00116B0A"/>
    <w:rsid w:val="00117103"/>
    <w:rsid w:val="0011725B"/>
    <w:rsid w:val="0011761D"/>
    <w:rsid w:val="00117BF5"/>
    <w:rsid w:val="00117DB8"/>
    <w:rsid w:val="001202F4"/>
    <w:rsid w:val="001205D6"/>
    <w:rsid w:val="001213FD"/>
    <w:rsid w:val="00121456"/>
    <w:rsid w:val="001229F4"/>
    <w:rsid w:val="00123696"/>
    <w:rsid w:val="00123B7F"/>
    <w:rsid w:val="00123E5B"/>
    <w:rsid w:val="00123ECD"/>
    <w:rsid w:val="00124C35"/>
    <w:rsid w:val="001253B0"/>
    <w:rsid w:val="001258DE"/>
    <w:rsid w:val="00125C1C"/>
    <w:rsid w:val="0012615A"/>
    <w:rsid w:val="00126682"/>
    <w:rsid w:val="001266B1"/>
    <w:rsid w:val="00126E59"/>
    <w:rsid w:val="00127038"/>
    <w:rsid w:val="00127450"/>
    <w:rsid w:val="00127823"/>
    <w:rsid w:val="00127DEA"/>
    <w:rsid w:val="001305D0"/>
    <w:rsid w:val="001307AF"/>
    <w:rsid w:val="00132080"/>
    <w:rsid w:val="0013261D"/>
    <w:rsid w:val="00132702"/>
    <w:rsid w:val="001344B7"/>
    <w:rsid w:val="00134698"/>
    <w:rsid w:val="0013470C"/>
    <w:rsid w:val="00134F12"/>
    <w:rsid w:val="00134F72"/>
    <w:rsid w:val="00135C4B"/>
    <w:rsid w:val="001369C4"/>
    <w:rsid w:val="00137189"/>
    <w:rsid w:val="00137832"/>
    <w:rsid w:val="001378B2"/>
    <w:rsid w:val="00137F86"/>
    <w:rsid w:val="00140EBE"/>
    <w:rsid w:val="00141756"/>
    <w:rsid w:val="00142798"/>
    <w:rsid w:val="00142FEB"/>
    <w:rsid w:val="00143D0C"/>
    <w:rsid w:val="001442CD"/>
    <w:rsid w:val="00145345"/>
    <w:rsid w:val="00145908"/>
    <w:rsid w:val="00145956"/>
    <w:rsid w:val="00145C20"/>
    <w:rsid w:val="001460A1"/>
    <w:rsid w:val="0014621D"/>
    <w:rsid w:val="001465E7"/>
    <w:rsid w:val="00146675"/>
    <w:rsid w:val="00147BBD"/>
    <w:rsid w:val="00147CE9"/>
    <w:rsid w:val="00150005"/>
    <w:rsid w:val="00150027"/>
    <w:rsid w:val="00150409"/>
    <w:rsid w:val="00151353"/>
    <w:rsid w:val="00151F9B"/>
    <w:rsid w:val="00152155"/>
    <w:rsid w:val="00152514"/>
    <w:rsid w:val="00152657"/>
    <w:rsid w:val="00152BB3"/>
    <w:rsid w:val="00152DCC"/>
    <w:rsid w:val="00152DFB"/>
    <w:rsid w:val="001530BB"/>
    <w:rsid w:val="001533EB"/>
    <w:rsid w:val="00153438"/>
    <w:rsid w:val="00153C79"/>
    <w:rsid w:val="00154666"/>
    <w:rsid w:val="001554B1"/>
    <w:rsid w:val="001569A4"/>
    <w:rsid w:val="00156AEE"/>
    <w:rsid w:val="00157954"/>
    <w:rsid w:val="00160183"/>
    <w:rsid w:val="001603DB"/>
    <w:rsid w:val="00160ACF"/>
    <w:rsid w:val="001614B4"/>
    <w:rsid w:val="001620E4"/>
    <w:rsid w:val="00162277"/>
    <w:rsid w:val="0016229B"/>
    <w:rsid w:val="00162BE5"/>
    <w:rsid w:val="00163902"/>
    <w:rsid w:val="00163F33"/>
    <w:rsid w:val="001645FA"/>
    <w:rsid w:val="00164B15"/>
    <w:rsid w:val="00164B83"/>
    <w:rsid w:val="00164C0C"/>
    <w:rsid w:val="00165C4C"/>
    <w:rsid w:val="00165F1B"/>
    <w:rsid w:val="00165F21"/>
    <w:rsid w:val="00165FD7"/>
    <w:rsid w:val="001663DC"/>
    <w:rsid w:val="001664F6"/>
    <w:rsid w:val="00166A41"/>
    <w:rsid w:val="00166DE9"/>
    <w:rsid w:val="001677CA"/>
    <w:rsid w:val="00167CC2"/>
    <w:rsid w:val="00171364"/>
    <w:rsid w:val="00171406"/>
    <w:rsid w:val="00171A4D"/>
    <w:rsid w:val="00171BBC"/>
    <w:rsid w:val="00172146"/>
    <w:rsid w:val="001728AB"/>
    <w:rsid w:val="00172C66"/>
    <w:rsid w:val="00173233"/>
    <w:rsid w:val="00173782"/>
    <w:rsid w:val="00173D59"/>
    <w:rsid w:val="00174F32"/>
    <w:rsid w:val="0017551F"/>
    <w:rsid w:val="001757B6"/>
    <w:rsid w:val="00175850"/>
    <w:rsid w:val="00175929"/>
    <w:rsid w:val="00175C4F"/>
    <w:rsid w:val="00175D91"/>
    <w:rsid w:val="00175F2C"/>
    <w:rsid w:val="0017608F"/>
    <w:rsid w:val="0017658F"/>
    <w:rsid w:val="00177F89"/>
    <w:rsid w:val="00177FDE"/>
    <w:rsid w:val="00180328"/>
    <w:rsid w:val="00180621"/>
    <w:rsid w:val="00180875"/>
    <w:rsid w:val="0018159F"/>
    <w:rsid w:val="00181E26"/>
    <w:rsid w:val="00182B0D"/>
    <w:rsid w:val="00182FA2"/>
    <w:rsid w:val="001834F3"/>
    <w:rsid w:val="00184353"/>
    <w:rsid w:val="001843DF"/>
    <w:rsid w:val="00184CB5"/>
    <w:rsid w:val="00184E65"/>
    <w:rsid w:val="001856E0"/>
    <w:rsid w:val="00185C3E"/>
    <w:rsid w:val="001860C1"/>
    <w:rsid w:val="00186481"/>
    <w:rsid w:val="001865E5"/>
    <w:rsid w:val="00186680"/>
    <w:rsid w:val="00186EFF"/>
    <w:rsid w:val="00187303"/>
    <w:rsid w:val="00187DA2"/>
    <w:rsid w:val="0019070F"/>
    <w:rsid w:val="00191D59"/>
    <w:rsid w:val="0019295E"/>
    <w:rsid w:val="00192FAE"/>
    <w:rsid w:val="00193431"/>
    <w:rsid w:val="00193A7D"/>
    <w:rsid w:val="00193C15"/>
    <w:rsid w:val="00194695"/>
    <w:rsid w:val="0019521E"/>
    <w:rsid w:val="0019576E"/>
    <w:rsid w:val="00195D97"/>
    <w:rsid w:val="00196527"/>
    <w:rsid w:val="001967FF"/>
    <w:rsid w:val="001A081C"/>
    <w:rsid w:val="001A273F"/>
    <w:rsid w:val="001A32A5"/>
    <w:rsid w:val="001A372B"/>
    <w:rsid w:val="001A3B4E"/>
    <w:rsid w:val="001A3C51"/>
    <w:rsid w:val="001A48EB"/>
    <w:rsid w:val="001A4903"/>
    <w:rsid w:val="001A4AE3"/>
    <w:rsid w:val="001A5A9C"/>
    <w:rsid w:val="001A60EB"/>
    <w:rsid w:val="001A6BFD"/>
    <w:rsid w:val="001A6C0B"/>
    <w:rsid w:val="001A6CBF"/>
    <w:rsid w:val="001A7701"/>
    <w:rsid w:val="001A7B9C"/>
    <w:rsid w:val="001A7EB8"/>
    <w:rsid w:val="001B08EF"/>
    <w:rsid w:val="001B0C47"/>
    <w:rsid w:val="001B0E34"/>
    <w:rsid w:val="001B1533"/>
    <w:rsid w:val="001B1627"/>
    <w:rsid w:val="001B1C5D"/>
    <w:rsid w:val="001B2FE0"/>
    <w:rsid w:val="001B394C"/>
    <w:rsid w:val="001B451C"/>
    <w:rsid w:val="001B4D2E"/>
    <w:rsid w:val="001B4E02"/>
    <w:rsid w:val="001B4E57"/>
    <w:rsid w:val="001B5A0A"/>
    <w:rsid w:val="001B637D"/>
    <w:rsid w:val="001B644C"/>
    <w:rsid w:val="001B68CC"/>
    <w:rsid w:val="001B74F2"/>
    <w:rsid w:val="001B7722"/>
    <w:rsid w:val="001C0064"/>
    <w:rsid w:val="001C13AE"/>
    <w:rsid w:val="001C14C9"/>
    <w:rsid w:val="001C226B"/>
    <w:rsid w:val="001C2A15"/>
    <w:rsid w:val="001C2BA4"/>
    <w:rsid w:val="001C3749"/>
    <w:rsid w:val="001C375A"/>
    <w:rsid w:val="001C47F2"/>
    <w:rsid w:val="001C4986"/>
    <w:rsid w:val="001C4D57"/>
    <w:rsid w:val="001C4D70"/>
    <w:rsid w:val="001C4DB3"/>
    <w:rsid w:val="001C4DBF"/>
    <w:rsid w:val="001C56D0"/>
    <w:rsid w:val="001C58F9"/>
    <w:rsid w:val="001C5E24"/>
    <w:rsid w:val="001C619F"/>
    <w:rsid w:val="001C6378"/>
    <w:rsid w:val="001C6F9B"/>
    <w:rsid w:val="001C7427"/>
    <w:rsid w:val="001C76AB"/>
    <w:rsid w:val="001D1425"/>
    <w:rsid w:val="001D273F"/>
    <w:rsid w:val="001D2761"/>
    <w:rsid w:val="001D2874"/>
    <w:rsid w:val="001D2E1C"/>
    <w:rsid w:val="001D2E24"/>
    <w:rsid w:val="001D350C"/>
    <w:rsid w:val="001D353B"/>
    <w:rsid w:val="001D3AEB"/>
    <w:rsid w:val="001D3C61"/>
    <w:rsid w:val="001D4837"/>
    <w:rsid w:val="001D4F29"/>
    <w:rsid w:val="001D4FC3"/>
    <w:rsid w:val="001D5321"/>
    <w:rsid w:val="001D5C57"/>
    <w:rsid w:val="001D6221"/>
    <w:rsid w:val="001D6FCA"/>
    <w:rsid w:val="001D74A4"/>
    <w:rsid w:val="001D7D81"/>
    <w:rsid w:val="001E0ACD"/>
    <w:rsid w:val="001E1236"/>
    <w:rsid w:val="001E15BB"/>
    <w:rsid w:val="001E16AC"/>
    <w:rsid w:val="001E28E5"/>
    <w:rsid w:val="001E30A8"/>
    <w:rsid w:val="001E3C0F"/>
    <w:rsid w:val="001E3CA7"/>
    <w:rsid w:val="001E3CAA"/>
    <w:rsid w:val="001E4AAE"/>
    <w:rsid w:val="001E4B59"/>
    <w:rsid w:val="001E6C09"/>
    <w:rsid w:val="001E725F"/>
    <w:rsid w:val="001E755D"/>
    <w:rsid w:val="001E7B60"/>
    <w:rsid w:val="001F0AC7"/>
    <w:rsid w:val="001F1187"/>
    <w:rsid w:val="001F12DB"/>
    <w:rsid w:val="001F131B"/>
    <w:rsid w:val="001F1CDD"/>
    <w:rsid w:val="001F3322"/>
    <w:rsid w:val="001F33D9"/>
    <w:rsid w:val="001F34EA"/>
    <w:rsid w:val="001F4857"/>
    <w:rsid w:val="001F4E51"/>
    <w:rsid w:val="001F50E5"/>
    <w:rsid w:val="001F5B84"/>
    <w:rsid w:val="001F6290"/>
    <w:rsid w:val="001F68F7"/>
    <w:rsid w:val="001F6D25"/>
    <w:rsid w:val="001F7E4C"/>
    <w:rsid w:val="0020077E"/>
    <w:rsid w:val="00200DA2"/>
    <w:rsid w:val="002018A4"/>
    <w:rsid w:val="00201D2B"/>
    <w:rsid w:val="00201D68"/>
    <w:rsid w:val="002045F9"/>
    <w:rsid w:val="0020489F"/>
    <w:rsid w:val="002048AD"/>
    <w:rsid w:val="00204C01"/>
    <w:rsid w:val="00205031"/>
    <w:rsid w:val="0020532B"/>
    <w:rsid w:val="002055DA"/>
    <w:rsid w:val="00205A97"/>
    <w:rsid w:val="00206516"/>
    <w:rsid w:val="00207994"/>
    <w:rsid w:val="002103FE"/>
    <w:rsid w:val="00210A75"/>
    <w:rsid w:val="00210ADA"/>
    <w:rsid w:val="002115B8"/>
    <w:rsid w:val="00211F5A"/>
    <w:rsid w:val="0021295E"/>
    <w:rsid w:val="002130ED"/>
    <w:rsid w:val="002132B5"/>
    <w:rsid w:val="00213DC6"/>
    <w:rsid w:val="00213DFA"/>
    <w:rsid w:val="00213E38"/>
    <w:rsid w:val="002141A7"/>
    <w:rsid w:val="002144A7"/>
    <w:rsid w:val="0021473F"/>
    <w:rsid w:val="00214A1C"/>
    <w:rsid w:val="00214A7C"/>
    <w:rsid w:val="002151BC"/>
    <w:rsid w:val="00215B69"/>
    <w:rsid w:val="0021645F"/>
    <w:rsid w:val="00217346"/>
    <w:rsid w:val="00220AFA"/>
    <w:rsid w:val="002231D9"/>
    <w:rsid w:val="002250C3"/>
    <w:rsid w:val="002250EA"/>
    <w:rsid w:val="002256B9"/>
    <w:rsid w:val="00225A79"/>
    <w:rsid w:val="00225CD0"/>
    <w:rsid w:val="00225D27"/>
    <w:rsid w:val="0022641B"/>
    <w:rsid w:val="00226DBD"/>
    <w:rsid w:val="002301CB"/>
    <w:rsid w:val="002303F6"/>
    <w:rsid w:val="00230765"/>
    <w:rsid w:val="00230B5B"/>
    <w:rsid w:val="00230D0C"/>
    <w:rsid w:val="00230D4E"/>
    <w:rsid w:val="00230F63"/>
    <w:rsid w:val="00230FED"/>
    <w:rsid w:val="00231945"/>
    <w:rsid w:val="00232170"/>
    <w:rsid w:val="00232FA5"/>
    <w:rsid w:val="0023353F"/>
    <w:rsid w:val="00233AF8"/>
    <w:rsid w:val="00233DAA"/>
    <w:rsid w:val="00234995"/>
    <w:rsid w:val="00234D59"/>
    <w:rsid w:val="002353B0"/>
    <w:rsid w:val="00235AA0"/>
    <w:rsid w:val="00235E95"/>
    <w:rsid w:val="00236ADE"/>
    <w:rsid w:val="002372AB"/>
    <w:rsid w:val="00240BBA"/>
    <w:rsid w:val="002418CE"/>
    <w:rsid w:val="0024214C"/>
    <w:rsid w:val="00243140"/>
    <w:rsid w:val="00243263"/>
    <w:rsid w:val="00243837"/>
    <w:rsid w:val="0024403C"/>
    <w:rsid w:val="00244118"/>
    <w:rsid w:val="00244176"/>
    <w:rsid w:val="00244FD1"/>
    <w:rsid w:val="00245189"/>
    <w:rsid w:val="00245613"/>
    <w:rsid w:val="00246EF3"/>
    <w:rsid w:val="0024726E"/>
    <w:rsid w:val="00247477"/>
    <w:rsid w:val="00247492"/>
    <w:rsid w:val="0024796A"/>
    <w:rsid w:val="00247E96"/>
    <w:rsid w:val="00247FAD"/>
    <w:rsid w:val="00250808"/>
    <w:rsid w:val="00250E88"/>
    <w:rsid w:val="002511F8"/>
    <w:rsid w:val="00251DAA"/>
    <w:rsid w:val="0025221E"/>
    <w:rsid w:val="00252E0D"/>
    <w:rsid w:val="00253D01"/>
    <w:rsid w:val="002545AC"/>
    <w:rsid w:val="00254823"/>
    <w:rsid w:val="002551D3"/>
    <w:rsid w:val="00257562"/>
    <w:rsid w:val="00257620"/>
    <w:rsid w:val="002578AB"/>
    <w:rsid w:val="002579BF"/>
    <w:rsid w:val="00257B68"/>
    <w:rsid w:val="00260AB6"/>
    <w:rsid w:val="00260AD7"/>
    <w:rsid w:val="00260EE9"/>
    <w:rsid w:val="002612C0"/>
    <w:rsid w:val="00261B63"/>
    <w:rsid w:val="00262331"/>
    <w:rsid w:val="002624A1"/>
    <w:rsid w:val="00262739"/>
    <w:rsid w:val="0026340A"/>
    <w:rsid w:val="00266562"/>
    <w:rsid w:val="00266718"/>
    <w:rsid w:val="002667AE"/>
    <w:rsid w:val="00266E5B"/>
    <w:rsid w:val="0026733F"/>
    <w:rsid w:val="00267E58"/>
    <w:rsid w:val="002702DA"/>
    <w:rsid w:val="002704FA"/>
    <w:rsid w:val="00270538"/>
    <w:rsid w:val="00270D6D"/>
    <w:rsid w:val="0027167B"/>
    <w:rsid w:val="002717A6"/>
    <w:rsid w:val="002719DD"/>
    <w:rsid w:val="00271C93"/>
    <w:rsid w:val="0027272F"/>
    <w:rsid w:val="00272EDF"/>
    <w:rsid w:val="00273252"/>
    <w:rsid w:val="0027329A"/>
    <w:rsid w:val="00273B6C"/>
    <w:rsid w:val="00273C4B"/>
    <w:rsid w:val="00273E86"/>
    <w:rsid w:val="00274A51"/>
    <w:rsid w:val="00276EDE"/>
    <w:rsid w:val="00277271"/>
    <w:rsid w:val="002801DC"/>
    <w:rsid w:val="0028034D"/>
    <w:rsid w:val="00280435"/>
    <w:rsid w:val="00280BF1"/>
    <w:rsid w:val="00280FBB"/>
    <w:rsid w:val="002810CD"/>
    <w:rsid w:val="00281624"/>
    <w:rsid w:val="00281D2A"/>
    <w:rsid w:val="00281E17"/>
    <w:rsid w:val="00282967"/>
    <w:rsid w:val="00282C5C"/>
    <w:rsid w:val="00283352"/>
    <w:rsid w:val="0028397A"/>
    <w:rsid w:val="00283F8A"/>
    <w:rsid w:val="00284E33"/>
    <w:rsid w:val="00285A53"/>
    <w:rsid w:val="002862B5"/>
    <w:rsid w:val="00287D7E"/>
    <w:rsid w:val="00290EAD"/>
    <w:rsid w:val="00292AF7"/>
    <w:rsid w:val="002931B3"/>
    <w:rsid w:val="0029340E"/>
    <w:rsid w:val="002938A2"/>
    <w:rsid w:val="002941F1"/>
    <w:rsid w:val="00294753"/>
    <w:rsid w:val="00294C4D"/>
    <w:rsid w:val="00296010"/>
    <w:rsid w:val="0029661D"/>
    <w:rsid w:val="002967B8"/>
    <w:rsid w:val="002976B6"/>
    <w:rsid w:val="00297AD7"/>
    <w:rsid w:val="002A0218"/>
    <w:rsid w:val="002A021D"/>
    <w:rsid w:val="002A0459"/>
    <w:rsid w:val="002A0529"/>
    <w:rsid w:val="002A0EE6"/>
    <w:rsid w:val="002A1325"/>
    <w:rsid w:val="002A16BA"/>
    <w:rsid w:val="002A2493"/>
    <w:rsid w:val="002A2D51"/>
    <w:rsid w:val="002A3060"/>
    <w:rsid w:val="002A3E91"/>
    <w:rsid w:val="002A49D2"/>
    <w:rsid w:val="002A5435"/>
    <w:rsid w:val="002A5845"/>
    <w:rsid w:val="002A684A"/>
    <w:rsid w:val="002A6C20"/>
    <w:rsid w:val="002A784F"/>
    <w:rsid w:val="002A7A67"/>
    <w:rsid w:val="002B0281"/>
    <w:rsid w:val="002B10A0"/>
    <w:rsid w:val="002B15E1"/>
    <w:rsid w:val="002B1867"/>
    <w:rsid w:val="002B1A9D"/>
    <w:rsid w:val="002B2171"/>
    <w:rsid w:val="002B2C0C"/>
    <w:rsid w:val="002B31FE"/>
    <w:rsid w:val="002B3C37"/>
    <w:rsid w:val="002B4DB5"/>
    <w:rsid w:val="002B522E"/>
    <w:rsid w:val="002B52D1"/>
    <w:rsid w:val="002B52DA"/>
    <w:rsid w:val="002B56CA"/>
    <w:rsid w:val="002B5BD6"/>
    <w:rsid w:val="002B6775"/>
    <w:rsid w:val="002B6797"/>
    <w:rsid w:val="002B7420"/>
    <w:rsid w:val="002B7636"/>
    <w:rsid w:val="002B7AC7"/>
    <w:rsid w:val="002B7DB8"/>
    <w:rsid w:val="002B7F26"/>
    <w:rsid w:val="002C1AFB"/>
    <w:rsid w:val="002C2B20"/>
    <w:rsid w:val="002C2D99"/>
    <w:rsid w:val="002C30FD"/>
    <w:rsid w:val="002C34D2"/>
    <w:rsid w:val="002C34D3"/>
    <w:rsid w:val="002C49FC"/>
    <w:rsid w:val="002C505C"/>
    <w:rsid w:val="002C527F"/>
    <w:rsid w:val="002C559C"/>
    <w:rsid w:val="002C565F"/>
    <w:rsid w:val="002C5AC0"/>
    <w:rsid w:val="002C6EA6"/>
    <w:rsid w:val="002C7104"/>
    <w:rsid w:val="002C73D1"/>
    <w:rsid w:val="002C74CC"/>
    <w:rsid w:val="002C75DA"/>
    <w:rsid w:val="002D02E6"/>
    <w:rsid w:val="002D03A1"/>
    <w:rsid w:val="002D0A22"/>
    <w:rsid w:val="002D1196"/>
    <w:rsid w:val="002D202E"/>
    <w:rsid w:val="002D21F6"/>
    <w:rsid w:val="002D239D"/>
    <w:rsid w:val="002D3978"/>
    <w:rsid w:val="002D3BB4"/>
    <w:rsid w:val="002D3EF8"/>
    <w:rsid w:val="002D41B2"/>
    <w:rsid w:val="002D443F"/>
    <w:rsid w:val="002D465E"/>
    <w:rsid w:val="002D483B"/>
    <w:rsid w:val="002D5734"/>
    <w:rsid w:val="002E0B38"/>
    <w:rsid w:val="002E1DD9"/>
    <w:rsid w:val="002E2156"/>
    <w:rsid w:val="002E22B1"/>
    <w:rsid w:val="002E2CC7"/>
    <w:rsid w:val="002E3520"/>
    <w:rsid w:val="002E4040"/>
    <w:rsid w:val="002E46C2"/>
    <w:rsid w:val="002E5A05"/>
    <w:rsid w:val="002E6BDD"/>
    <w:rsid w:val="002E7197"/>
    <w:rsid w:val="002E71C9"/>
    <w:rsid w:val="002F0575"/>
    <w:rsid w:val="002F0F34"/>
    <w:rsid w:val="002F260A"/>
    <w:rsid w:val="002F2B02"/>
    <w:rsid w:val="002F307D"/>
    <w:rsid w:val="002F3A8E"/>
    <w:rsid w:val="002F411E"/>
    <w:rsid w:val="002F43F5"/>
    <w:rsid w:val="002F4774"/>
    <w:rsid w:val="002F4815"/>
    <w:rsid w:val="002F5E8E"/>
    <w:rsid w:val="002F6970"/>
    <w:rsid w:val="002F6C51"/>
    <w:rsid w:val="002F7560"/>
    <w:rsid w:val="002F78A7"/>
    <w:rsid w:val="00300065"/>
    <w:rsid w:val="00300734"/>
    <w:rsid w:val="003012BB"/>
    <w:rsid w:val="00301451"/>
    <w:rsid w:val="00301779"/>
    <w:rsid w:val="003017F2"/>
    <w:rsid w:val="003020A4"/>
    <w:rsid w:val="00303502"/>
    <w:rsid w:val="00303D0F"/>
    <w:rsid w:val="00303F84"/>
    <w:rsid w:val="0030567B"/>
    <w:rsid w:val="00305AF0"/>
    <w:rsid w:val="00306737"/>
    <w:rsid w:val="003067F7"/>
    <w:rsid w:val="00306BB7"/>
    <w:rsid w:val="00307C87"/>
    <w:rsid w:val="0031013C"/>
    <w:rsid w:val="00310A8B"/>
    <w:rsid w:val="00310F91"/>
    <w:rsid w:val="00311071"/>
    <w:rsid w:val="0031138B"/>
    <w:rsid w:val="003122AE"/>
    <w:rsid w:val="0031243E"/>
    <w:rsid w:val="00312EC4"/>
    <w:rsid w:val="003137F3"/>
    <w:rsid w:val="003139B2"/>
    <w:rsid w:val="00313A48"/>
    <w:rsid w:val="00313B68"/>
    <w:rsid w:val="0031445F"/>
    <w:rsid w:val="003147F4"/>
    <w:rsid w:val="00314CA7"/>
    <w:rsid w:val="00315A95"/>
    <w:rsid w:val="003166B9"/>
    <w:rsid w:val="00317016"/>
    <w:rsid w:val="00317D54"/>
    <w:rsid w:val="003209FB"/>
    <w:rsid w:val="003213BC"/>
    <w:rsid w:val="00322114"/>
    <w:rsid w:val="00322161"/>
    <w:rsid w:val="00322BD1"/>
    <w:rsid w:val="00322F67"/>
    <w:rsid w:val="0032318F"/>
    <w:rsid w:val="0032474B"/>
    <w:rsid w:val="00324F31"/>
    <w:rsid w:val="0032552C"/>
    <w:rsid w:val="0032584A"/>
    <w:rsid w:val="00326AE1"/>
    <w:rsid w:val="00326D69"/>
    <w:rsid w:val="0032700B"/>
    <w:rsid w:val="00327509"/>
    <w:rsid w:val="003279B7"/>
    <w:rsid w:val="00327E80"/>
    <w:rsid w:val="0033068C"/>
    <w:rsid w:val="00330C96"/>
    <w:rsid w:val="0033291B"/>
    <w:rsid w:val="003329BD"/>
    <w:rsid w:val="00332CEF"/>
    <w:rsid w:val="00332E14"/>
    <w:rsid w:val="003332C5"/>
    <w:rsid w:val="00333639"/>
    <w:rsid w:val="00333A55"/>
    <w:rsid w:val="00333CF7"/>
    <w:rsid w:val="0033443B"/>
    <w:rsid w:val="00335F6B"/>
    <w:rsid w:val="00336CE3"/>
    <w:rsid w:val="00336F01"/>
    <w:rsid w:val="0033749F"/>
    <w:rsid w:val="003375BE"/>
    <w:rsid w:val="00340084"/>
    <w:rsid w:val="0034087D"/>
    <w:rsid w:val="00340CE7"/>
    <w:rsid w:val="00340EE4"/>
    <w:rsid w:val="00341951"/>
    <w:rsid w:val="003429A5"/>
    <w:rsid w:val="003435CF"/>
    <w:rsid w:val="003436F1"/>
    <w:rsid w:val="0034452B"/>
    <w:rsid w:val="00344E74"/>
    <w:rsid w:val="00344FD6"/>
    <w:rsid w:val="0034511E"/>
    <w:rsid w:val="003454C1"/>
    <w:rsid w:val="00345B3A"/>
    <w:rsid w:val="00347B7B"/>
    <w:rsid w:val="00351BDA"/>
    <w:rsid w:val="00351E37"/>
    <w:rsid w:val="00352734"/>
    <w:rsid w:val="00352880"/>
    <w:rsid w:val="00352C40"/>
    <w:rsid w:val="00353294"/>
    <w:rsid w:val="00353936"/>
    <w:rsid w:val="00353B71"/>
    <w:rsid w:val="00354654"/>
    <w:rsid w:val="00354C4A"/>
    <w:rsid w:val="00355309"/>
    <w:rsid w:val="00355CD4"/>
    <w:rsid w:val="00355DA1"/>
    <w:rsid w:val="0035603D"/>
    <w:rsid w:val="0035618A"/>
    <w:rsid w:val="0035639A"/>
    <w:rsid w:val="00356A54"/>
    <w:rsid w:val="00357DD3"/>
    <w:rsid w:val="003607F7"/>
    <w:rsid w:val="00360AC0"/>
    <w:rsid w:val="00360CE6"/>
    <w:rsid w:val="00361493"/>
    <w:rsid w:val="00361E1E"/>
    <w:rsid w:val="0036207C"/>
    <w:rsid w:val="003625C9"/>
    <w:rsid w:val="00362AE7"/>
    <w:rsid w:val="00362C26"/>
    <w:rsid w:val="003634DE"/>
    <w:rsid w:val="00364783"/>
    <w:rsid w:val="00364EE3"/>
    <w:rsid w:val="00365E05"/>
    <w:rsid w:val="00365E94"/>
    <w:rsid w:val="00366434"/>
    <w:rsid w:val="0036703D"/>
    <w:rsid w:val="00370002"/>
    <w:rsid w:val="00371DA2"/>
    <w:rsid w:val="00372064"/>
    <w:rsid w:val="00372374"/>
    <w:rsid w:val="00372608"/>
    <w:rsid w:val="00372E9B"/>
    <w:rsid w:val="003733FA"/>
    <w:rsid w:val="00373580"/>
    <w:rsid w:val="00373DEC"/>
    <w:rsid w:val="003752DD"/>
    <w:rsid w:val="00375592"/>
    <w:rsid w:val="00375E1A"/>
    <w:rsid w:val="00376213"/>
    <w:rsid w:val="00376A22"/>
    <w:rsid w:val="00376CEB"/>
    <w:rsid w:val="00377CDD"/>
    <w:rsid w:val="00377F00"/>
    <w:rsid w:val="0038029F"/>
    <w:rsid w:val="00380793"/>
    <w:rsid w:val="00380C58"/>
    <w:rsid w:val="00381487"/>
    <w:rsid w:val="003831EA"/>
    <w:rsid w:val="0038337D"/>
    <w:rsid w:val="00383D15"/>
    <w:rsid w:val="00383E46"/>
    <w:rsid w:val="00383EA2"/>
    <w:rsid w:val="00384211"/>
    <w:rsid w:val="003846B6"/>
    <w:rsid w:val="00384E36"/>
    <w:rsid w:val="00385455"/>
    <w:rsid w:val="00386497"/>
    <w:rsid w:val="00386603"/>
    <w:rsid w:val="00386917"/>
    <w:rsid w:val="00386B81"/>
    <w:rsid w:val="00386D93"/>
    <w:rsid w:val="00386FF5"/>
    <w:rsid w:val="00387AD0"/>
    <w:rsid w:val="00390133"/>
    <w:rsid w:val="00390EF7"/>
    <w:rsid w:val="0039126C"/>
    <w:rsid w:val="00391309"/>
    <w:rsid w:val="0039130C"/>
    <w:rsid w:val="0039133F"/>
    <w:rsid w:val="00391921"/>
    <w:rsid w:val="003924AB"/>
    <w:rsid w:val="003928DE"/>
    <w:rsid w:val="0039309B"/>
    <w:rsid w:val="00393128"/>
    <w:rsid w:val="0039382B"/>
    <w:rsid w:val="0039431B"/>
    <w:rsid w:val="003943A5"/>
    <w:rsid w:val="00394FEA"/>
    <w:rsid w:val="0039513F"/>
    <w:rsid w:val="003952C8"/>
    <w:rsid w:val="00395C6E"/>
    <w:rsid w:val="003964C0"/>
    <w:rsid w:val="003968FE"/>
    <w:rsid w:val="003976AC"/>
    <w:rsid w:val="00397A36"/>
    <w:rsid w:val="00397EF8"/>
    <w:rsid w:val="00397F47"/>
    <w:rsid w:val="003A0971"/>
    <w:rsid w:val="003A0990"/>
    <w:rsid w:val="003A0B36"/>
    <w:rsid w:val="003A0D67"/>
    <w:rsid w:val="003A1A4D"/>
    <w:rsid w:val="003A1E7B"/>
    <w:rsid w:val="003A2090"/>
    <w:rsid w:val="003A2D92"/>
    <w:rsid w:val="003A354B"/>
    <w:rsid w:val="003A36A3"/>
    <w:rsid w:val="003A4FAA"/>
    <w:rsid w:val="003A6258"/>
    <w:rsid w:val="003A663A"/>
    <w:rsid w:val="003A688F"/>
    <w:rsid w:val="003A6ADA"/>
    <w:rsid w:val="003A742A"/>
    <w:rsid w:val="003A765E"/>
    <w:rsid w:val="003A78C7"/>
    <w:rsid w:val="003A78E0"/>
    <w:rsid w:val="003B0510"/>
    <w:rsid w:val="003B0E6C"/>
    <w:rsid w:val="003B0FFE"/>
    <w:rsid w:val="003B17B6"/>
    <w:rsid w:val="003B17B7"/>
    <w:rsid w:val="003B1C59"/>
    <w:rsid w:val="003B29C1"/>
    <w:rsid w:val="003B355B"/>
    <w:rsid w:val="003B3E45"/>
    <w:rsid w:val="003B4012"/>
    <w:rsid w:val="003B43F7"/>
    <w:rsid w:val="003B53C1"/>
    <w:rsid w:val="003B582A"/>
    <w:rsid w:val="003B60AE"/>
    <w:rsid w:val="003B73C0"/>
    <w:rsid w:val="003B79C3"/>
    <w:rsid w:val="003C03AC"/>
    <w:rsid w:val="003C0A08"/>
    <w:rsid w:val="003C0F07"/>
    <w:rsid w:val="003C1061"/>
    <w:rsid w:val="003C2156"/>
    <w:rsid w:val="003C2AC4"/>
    <w:rsid w:val="003C2FF0"/>
    <w:rsid w:val="003C304F"/>
    <w:rsid w:val="003C3175"/>
    <w:rsid w:val="003C342A"/>
    <w:rsid w:val="003C3D71"/>
    <w:rsid w:val="003C420B"/>
    <w:rsid w:val="003C4E37"/>
    <w:rsid w:val="003C567F"/>
    <w:rsid w:val="003C65CA"/>
    <w:rsid w:val="003C6EAA"/>
    <w:rsid w:val="003C75B5"/>
    <w:rsid w:val="003C7C31"/>
    <w:rsid w:val="003D00BC"/>
    <w:rsid w:val="003D0DE4"/>
    <w:rsid w:val="003D1790"/>
    <w:rsid w:val="003D1A1E"/>
    <w:rsid w:val="003D26A7"/>
    <w:rsid w:val="003D34AB"/>
    <w:rsid w:val="003D39F3"/>
    <w:rsid w:val="003D478E"/>
    <w:rsid w:val="003D4AA3"/>
    <w:rsid w:val="003D4F71"/>
    <w:rsid w:val="003D5101"/>
    <w:rsid w:val="003D5158"/>
    <w:rsid w:val="003D53B4"/>
    <w:rsid w:val="003D64B2"/>
    <w:rsid w:val="003D77CD"/>
    <w:rsid w:val="003D786B"/>
    <w:rsid w:val="003E09BB"/>
    <w:rsid w:val="003E0CED"/>
    <w:rsid w:val="003E1076"/>
    <w:rsid w:val="003E2AD2"/>
    <w:rsid w:val="003E327A"/>
    <w:rsid w:val="003E3B0C"/>
    <w:rsid w:val="003E4435"/>
    <w:rsid w:val="003E4610"/>
    <w:rsid w:val="003E47DC"/>
    <w:rsid w:val="003E4B59"/>
    <w:rsid w:val="003E51B8"/>
    <w:rsid w:val="003E58BA"/>
    <w:rsid w:val="003E5C68"/>
    <w:rsid w:val="003E612D"/>
    <w:rsid w:val="003E670B"/>
    <w:rsid w:val="003F049E"/>
    <w:rsid w:val="003F087A"/>
    <w:rsid w:val="003F0D7D"/>
    <w:rsid w:val="003F1427"/>
    <w:rsid w:val="003F1A9D"/>
    <w:rsid w:val="003F1B35"/>
    <w:rsid w:val="003F1CF9"/>
    <w:rsid w:val="003F1DE7"/>
    <w:rsid w:val="003F25C1"/>
    <w:rsid w:val="003F2943"/>
    <w:rsid w:val="003F3AC5"/>
    <w:rsid w:val="003F3D1D"/>
    <w:rsid w:val="003F4163"/>
    <w:rsid w:val="003F42B5"/>
    <w:rsid w:val="003F4C7E"/>
    <w:rsid w:val="003F54C8"/>
    <w:rsid w:val="003F583B"/>
    <w:rsid w:val="003F5EC4"/>
    <w:rsid w:val="003F6B0B"/>
    <w:rsid w:val="003F71A2"/>
    <w:rsid w:val="003F7267"/>
    <w:rsid w:val="003F7852"/>
    <w:rsid w:val="00400118"/>
    <w:rsid w:val="004013A7"/>
    <w:rsid w:val="00401A1E"/>
    <w:rsid w:val="00401F82"/>
    <w:rsid w:val="00402DC4"/>
    <w:rsid w:val="00403384"/>
    <w:rsid w:val="00404064"/>
    <w:rsid w:val="00404203"/>
    <w:rsid w:val="0040478A"/>
    <w:rsid w:val="00404BC3"/>
    <w:rsid w:val="00404C83"/>
    <w:rsid w:val="00405483"/>
    <w:rsid w:val="00405C86"/>
    <w:rsid w:val="00405E56"/>
    <w:rsid w:val="00406A6A"/>
    <w:rsid w:val="00407306"/>
    <w:rsid w:val="00410007"/>
    <w:rsid w:val="0041015E"/>
    <w:rsid w:val="004102F1"/>
    <w:rsid w:val="0041038B"/>
    <w:rsid w:val="004108B7"/>
    <w:rsid w:val="00411A95"/>
    <w:rsid w:val="00411BDB"/>
    <w:rsid w:val="0041208D"/>
    <w:rsid w:val="00412191"/>
    <w:rsid w:val="0041369A"/>
    <w:rsid w:val="00413716"/>
    <w:rsid w:val="00413910"/>
    <w:rsid w:val="00414F54"/>
    <w:rsid w:val="00415981"/>
    <w:rsid w:val="00416130"/>
    <w:rsid w:val="004164B6"/>
    <w:rsid w:val="0041662C"/>
    <w:rsid w:val="00416AB8"/>
    <w:rsid w:val="00417310"/>
    <w:rsid w:val="00417C94"/>
    <w:rsid w:val="0042043F"/>
    <w:rsid w:val="00420878"/>
    <w:rsid w:val="00420A8E"/>
    <w:rsid w:val="0042119A"/>
    <w:rsid w:val="004211B7"/>
    <w:rsid w:val="00421A06"/>
    <w:rsid w:val="004220E6"/>
    <w:rsid w:val="0042280F"/>
    <w:rsid w:val="0042333B"/>
    <w:rsid w:val="0042382C"/>
    <w:rsid w:val="00423C86"/>
    <w:rsid w:val="004249C4"/>
    <w:rsid w:val="00424E37"/>
    <w:rsid w:val="00425F0B"/>
    <w:rsid w:val="00425FCB"/>
    <w:rsid w:val="00426098"/>
    <w:rsid w:val="004263F1"/>
    <w:rsid w:val="00426AB1"/>
    <w:rsid w:val="00426DEA"/>
    <w:rsid w:val="00426F58"/>
    <w:rsid w:val="004272EB"/>
    <w:rsid w:val="004277D5"/>
    <w:rsid w:val="00427E48"/>
    <w:rsid w:val="00431624"/>
    <w:rsid w:val="0043251F"/>
    <w:rsid w:val="00433023"/>
    <w:rsid w:val="0043390D"/>
    <w:rsid w:val="00435840"/>
    <w:rsid w:val="0043592B"/>
    <w:rsid w:val="00437FDF"/>
    <w:rsid w:val="00440587"/>
    <w:rsid w:val="00440B56"/>
    <w:rsid w:val="00441115"/>
    <w:rsid w:val="00441586"/>
    <w:rsid w:val="0044178B"/>
    <w:rsid w:val="004439C2"/>
    <w:rsid w:val="004456FA"/>
    <w:rsid w:val="004457A9"/>
    <w:rsid w:val="00445FC8"/>
    <w:rsid w:val="00446146"/>
    <w:rsid w:val="0044645B"/>
    <w:rsid w:val="00446530"/>
    <w:rsid w:val="00446B69"/>
    <w:rsid w:val="00447A81"/>
    <w:rsid w:val="00447CD6"/>
    <w:rsid w:val="00450151"/>
    <w:rsid w:val="00450762"/>
    <w:rsid w:val="00450D19"/>
    <w:rsid w:val="00451641"/>
    <w:rsid w:val="00451CBD"/>
    <w:rsid w:val="00452413"/>
    <w:rsid w:val="00453E90"/>
    <w:rsid w:val="00454043"/>
    <w:rsid w:val="0045485D"/>
    <w:rsid w:val="00455A2E"/>
    <w:rsid w:val="00455BE9"/>
    <w:rsid w:val="00456AA8"/>
    <w:rsid w:val="00457241"/>
    <w:rsid w:val="00457B49"/>
    <w:rsid w:val="0046015C"/>
    <w:rsid w:val="0046015E"/>
    <w:rsid w:val="00460A63"/>
    <w:rsid w:val="00461320"/>
    <w:rsid w:val="0046149A"/>
    <w:rsid w:val="0046154B"/>
    <w:rsid w:val="00462531"/>
    <w:rsid w:val="00462AC6"/>
    <w:rsid w:val="00463334"/>
    <w:rsid w:val="004633F8"/>
    <w:rsid w:val="00463771"/>
    <w:rsid w:val="00463884"/>
    <w:rsid w:val="00463B2D"/>
    <w:rsid w:val="00463B34"/>
    <w:rsid w:val="004642B4"/>
    <w:rsid w:val="00465AFF"/>
    <w:rsid w:val="0046641D"/>
    <w:rsid w:val="00467232"/>
    <w:rsid w:val="00467B76"/>
    <w:rsid w:val="00467F30"/>
    <w:rsid w:val="0047218F"/>
    <w:rsid w:val="00472B6D"/>
    <w:rsid w:val="00472BE0"/>
    <w:rsid w:val="0047300A"/>
    <w:rsid w:val="0047333D"/>
    <w:rsid w:val="0047343F"/>
    <w:rsid w:val="00474557"/>
    <w:rsid w:val="00475165"/>
    <w:rsid w:val="004757E2"/>
    <w:rsid w:val="00475C23"/>
    <w:rsid w:val="00476A71"/>
    <w:rsid w:val="00476EF9"/>
    <w:rsid w:val="0047752A"/>
    <w:rsid w:val="00477BED"/>
    <w:rsid w:val="004809CE"/>
    <w:rsid w:val="00480C49"/>
    <w:rsid w:val="00480DA1"/>
    <w:rsid w:val="00482195"/>
    <w:rsid w:val="00482DA3"/>
    <w:rsid w:val="0048326F"/>
    <w:rsid w:val="004833FD"/>
    <w:rsid w:val="0048422F"/>
    <w:rsid w:val="0048458C"/>
    <w:rsid w:val="004845DE"/>
    <w:rsid w:val="004847B0"/>
    <w:rsid w:val="0048499F"/>
    <w:rsid w:val="00485AA8"/>
    <w:rsid w:val="00485B45"/>
    <w:rsid w:val="00485C04"/>
    <w:rsid w:val="00485EFB"/>
    <w:rsid w:val="00486695"/>
    <w:rsid w:val="004867D3"/>
    <w:rsid w:val="004869FB"/>
    <w:rsid w:val="004877B7"/>
    <w:rsid w:val="00487847"/>
    <w:rsid w:val="0049038E"/>
    <w:rsid w:val="00490C54"/>
    <w:rsid w:val="00490FC1"/>
    <w:rsid w:val="00491AC1"/>
    <w:rsid w:val="00492917"/>
    <w:rsid w:val="0049385D"/>
    <w:rsid w:val="00493A78"/>
    <w:rsid w:val="00493FE3"/>
    <w:rsid w:val="004946A3"/>
    <w:rsid w:val="004947B1"/>
    <w:rsid w:val="00494E7E"/>
    <w:rsid w:val="004950EF"/>
    <w:rsid w:val="00495B3F"/>
    <w:rsid w:val="00495B7B"/>
    <w:rsid w:val="004968DA"/>
    <w:rsid w:val="00497715"/>
    <w:rsid w:val="00497EB5"/>
    <w:rsid w:val="004A01B6"/>
    <w:rsid w:val="004A08A2"/>
    <w:rsid w:val="004A1235"/>
    <w:rsid w:val="004A1CB6"/>
    <w:rsid w:val="004A2CF1"/>
    <w:rsid w:val="004A327E"/>
    <w:rsid w:val="004A390A"/>
    <w:rsid w:val="004A4559"/>
    <w:rsid w:val="004A487E"/>
    <w:rsid w:val="004A4CDB"/>
    <w:rsid w:val="004A4FE2"/>
    <w:rsid w:val="004A540B"/>
    <w:rsid w:val="004A5B9E"/>
    <w:rsid w:val="004A5DEB"/>
    <w:rsid w:val="004A60C1"/>
    <w:rsid w:val="004A6C87"/>
    <w:rsid w:val="004A6D37"/>
    <w:rsid w:val="004A755C"/>
    <w:rsid w:val="004A7C54"/>
    <w:rsid w:val="004A7FCC"/>
    <w:rsid w:val="004B09CD"/>
    <w:rsid w:val="004B2664"/>
    <w:rsid w:val="004B344D"/>
    <w:rsid w:val="004B3C7B"/>
    <w:rsid w:val="004B4A59"/>
    <w:rsid w:val="004B4DE5"/>
    <w:rsid w:val="004B4FE8"/>
    <w:rsid w:val="004B54C5"/>
    <w:rsid w:val="004B55B5"/>
    <w:rsid w:val="004B62C4"/>
    <w:rsid w:val="004B62F9"/>
    <w:rsid w:val="004B6CAD"/>
    <w:rsid w:val="004B6DE2"/>
    <w:rsid w:val="004B6E9E"/>
    <w:rsid w:val="004B7576"/>
    <w:rsid w:val="004C02D9"/>
    <w:rsid w:val="004C04F5"/>
    <w:rsid w:val="004C07F0"/>
    <w:rsid w:val="004C18C9"/>
    <w:rsid w:val="004C2F35"/>
    <w:rsid w:val="004C305E"/>
    <w:rsid w:val="004C3380"/>
    <w:rsid w:val="004C34A9"/>
    <w:rsid w:val="004C3AF9"/>
    <w:rsid w:val="004C3B7F"/>
    <w:rsid w:val="004C4181"/>
    <w:rsid w:val="004C421E"/>
    <w:rsid w:val="004C46DE"/>
    <w:rsid w:val="004C5ACD"/>
    <w:rsid w:val="004C5F3E"/>
    <w:rsid w:val="004C6073"/>
    <w:rsid w:val="004C6A6B"/>
    <w:rsid w:val="004C6B1F"/>
    <w:rsid w:val="004C6EBF"/>
    <w:rsid w:val="004C716C"/>
    <w:rsid w:val="004C747E"/>
    <w:rsid w:val="004C7621"/>
    <w:rsid w:val="004D0854"/>
    <w:rsid w:val="004D1055"/>
    <w:rsid w:val="004D1571"/>
    <w:rsid w:val="004D17CC"/>
    <w:rsid w:val="004D1B3E"/>
    <w:rsid w:val="004D1C6B"/>
    <w:rsid w:val="004D2DAB"/>
    <w:rsid w:val="004D3124"/>
    <w:rsid w:val="004D3496"/>
    <w:rsid w:val="004D3F88"/>
    <w:rsid w:val="004D4760"/>
    <w:rsid w:val="004D4C93"/>
    <w:rsid w:val="004D5741"/>
    <w:rsid w:val="004D592F"/>
    <w:rsid w:val="004D66D2"/>
    <w:rsid w:val="004E071F"/>
    <w:rsid w:val="004E170D"/>
    <w:rsid w:val="004E22E4"/>
    <w:rsid w:val="004E2F6A"/>
    <w:rsid w:val="004E31F1"/>
    <w:rsid w:val="004E3575"/>
    <w:rsid w:val="004E3885"/>
    <w:rsid w:val="004E3AE3"/>
    <w:rsid w:val="004E3D7E"/>
    <w:rsid w:val="004E3F2C"/>
    <w:rsid w:val="004E4D7E"/>
    <w:rsid w:val="004E51BB"/>
    <w:rsid w:val="004E5D8C"/>
    <w:rsid w:val="004E5F1E"/>
    <w:rsid w:val="004E5F43"/>
    <w:rsid w:val="004E607D"/>
    <w:rsid w:val="004E66C6"/>
    <w:rsid w:val="004E678A"/>
    <w:rsid w:val="004E755E"/>
    <w:rsid w:val="004E7C3C"/>
    <w:rsid w:val="004F0785"/>
    <w:rsid w:val="004F090B"/>
    <w:rsid w:val="004F1751"/>
    <w:rsid w:val="004F1AFB"/>
    <w:rsid w:val="004F240F"/>
    <w:rsid w:val="004F242B"/>
    <w:rsid w:val="004F28AC"/>
    <w:rsid w:val="004F334B"/>
    <w:rsid w:val="004F3417"/>
    <w:rsid w:val="004F3AE9"/>
    <w:rsid w:val="004F4216"/>
    <w:rsid w:val="004F50E4"/>
    <w:rsid w:val="004F5439"/>
    <w:rsid w:val="004F581D"/>
    <w:rsid w:val="004F5F05"/>
    <w:rsid w:val="004F62C9"/>
    <w:rsid w:val="004F7441"/>
    <w:rsid w:val="004F7CCB"/>
    <w:rsid w:val="004F7E5D"/>
    <w:rsid w:val="005000B3"/>
    <w:rsid w:val="00500D61"/>
    <w:rsid w:val="00501091"/>
    <w:rsid w:val="0050145C"/>
    <w:rsid w:val="00501768"/>
    <w:rsid w:val="0050199F"/>
    <w:rsid w:val="00501AF9"/>
    <w:rsid w:val="00502007"/>
    <w:rsid w:val="0050218C"/>
    <w:rsid w:val="005024AF"/>
    <w:rsid w:val="005028CF"/>
    <w:rsid w:val="00502C4B"/>
    <w:rsid w:val="00502EF1"/>
    <w:rsid w:val="0050340D"/>
    <w:rsid w:val="005036FB"/>
    <w:rsid w:val="005038BA"/>
    <w:rsid w:val="00503E5E"/>
    <w:rsid w:val="005041DF"/>
    <w:rsid w:val="00504513"/>
    <w:rsid w:val="005045F0"/>
    <w:rsid w:val="005047F5"/>
    <w:rsid w:val="00504B60"/>
    <w:rsid w:val="00504F4E"/>
    <w:rsid w:val="00505469"/>
    <w:rsid w:val="00505706"/>
    <w:rsid w:val="00505B87"/>
    <w:rsid w:val="00506D1F"/>
    <w:rsid w:val="00507165"/>
    <w:rsid w:val="00507226"/>
    <w:rsid w:val="00510042"/>
    <w:rsid w:val="0051019F"/>
    <w:rsid w:val="0051056A"/>
    <w:rsid w:val="00510A98"/>
    <w:rsid w:val="00511CCB"/>
    <w:rsid w:val="00512385"/>
    <w:rsid w:val="005134E8"/>
    <w:rsid w:val="005138A4"/>
    <w:rsid w:val="00513FDC"/>
    <w:rsid w:val="005141BA"/>
    <w:rsid w:val="005154D0"/>
    <w:rsid w:val="00515D33"/>
    <w:rsid w:val="00515D4A"/>
    <w:rsid w:val="00516BCA"/>
    <w:rsid w:val="00516F60"/>
    <w:rsid w:val="0051789A"/>
    <w:rsid w:val="0051796A"/>
    <w:rsid w:val="00520354"/>
    <w:rsid w:val="00520A6B"/>
    <w:rsid w:val="00520C69"/>
    <w:rsid w:val="00520EEB"/>
    <w:rsid w:val="005212E3"/>
    <w:rsid w:val="0052154E"/>
    <w:rsid w:val="005218B1"/>
    <w:rsid w:val="005218BB"/>
    <w:rsid w:val="005219D2"/>
    <w:rsid w:val="00522ACF"/>
    <w:rsid w:val="00523250"/>
    <w:rsid w:val="00524816"/>
    <w:rsid w:val="00524DC5"/>
    <w:rsid w:val="005257FF"/>
    <w:rsid w:val="00525964"/>
    <w:rsid w:val="00525BE3"/>
    <w:rsid w:val="00525D26"/>
    <w:rsid w:val="00525E70"/>
    <w:rsid w:val="0052603C"/>
    <w:rsid w:val="0052626B"/>
    <w:rsid w:val="00527123"/>
    <w:rsid w:val="005305B0"/>
    <w:rsid w:val="005314A5"/>
    <w:rsid w:val="005314F5"/>
    <w:rsid w:val="00531EED"/>
    <w:rsid w:val="00532514"/>
    <w:rsid w:val="00532B02"/>
    <w:rsid w:val="005335E0"/>
    <w:rsid w:val="0053399D"/>
    <w:rsid w:val="00533B69"/>
    <w:rsid w:val="00533F8D"/>
    <w:rsid w:val="0053461D"/>
    <w:rsid w:val="005347B5"/>
    <w:rsid w:val="00535835"/>
    <w:rsid w:val="005360DC"/>
    <w:rsid w:val="005363A3"/>
    <w:rsid w:val="00536966"/>
    <w:rsid w:val="00536B03"/>
    <w:rsid w:val="00536F1A"/>
    <w:rsid w:val="00537BC4"/>
    <w:rsid w:val="00537DDE"/>
    <w:rsid w:val="00540629"/>
    <w:rsid w:val="00540776"/>
    <w:rsid w:val="00541FAF"/>
    <w:rsid w:val="005422B7"/>
    <w:rsid w:val="0054271A"/>
    <w:rsid w:val="005428FA"/>
    <w:rsid w:val="00543E0C"/>
    <w:rsid w:val="00544396"/>
    <w:rsid w:val="00544C77"/>
    <w:rsid w:val="00544F23"/>
    <w:rsid w:val="0054562A"/>
    <w:rsid w:val="00545875"/>
    <w:rsid w:val="005475C8"/>
    <w:rsid w:val="005476A2"/>
    <w:rsid w:val="00550082"/>
    <w:rsid w:val="0055018E"/>
    <w:rsid w:val="005516DC"/>
    <w:rsid w:val="00551873"/>
    <w:rsid w:val="00552D66"/>
    <w:rsid w:val="00552DD2"/>
    <w:rsid w:val="00553C28"/>
    <w:rsid w:val="00553D30"/>
    <w:rsid w:val="00553F9A"/>
    <w:rsid w:val="00554447"/>
    <w:rsid w:val="005545B7"/>
    <w:rsid w:val="00554CD4"/>
    <w:rsid w:val="00554D67"/>
    <w:rsid w:val="00555D76"/>
    <w:rsid w:val="005569E5"/>
    <w:rsid w:val="00556A3A"/>
    <w:rsid w:val="00556CB7"/>
    <w:rsid w:val="00557356"/>
    <w:rsid w:val="0055741F"/>
    <w:rsid w:val="00557884"/>
    <w:rsid w:val="005579AA"/>
    <w:rsid w:val="00557B1A"/>
    <w:rsid w:val="0056027B"/>
    <w:rsid w:val="00560BC5"/>
    <w:rsid w:val="005612F3"/>
    <w:rsid w:val="00561315"/>
    <w:rsid w:val="005621EF"/>
    <w:rsid w:val="005626FC"/>
    <w:rsid w:val="00562713"/>
    <w:rsid w:val="00562E94"/>
    <w:rsid w:val="00563A29"/>
    <w:rsid w:val="00563B13"/>
    <w:rsid w:val="0056422E"/>
    <w:rsid w:val="00564A96"/>
    <w:rsid w:val="00565F8A"/>
    <w:rsid w:val="0056653A"/>
    <w:rsid w:val="00567FD0"/>
    <w:rsid w:val="0057105F"/>
    <w:rsid w:val="00571733"/>
    <w:rsid w:val="00571EE7"/>
    <w:rsid w:val="00572C2A"/>
    <w:rsid w:val="00573652"/>
    <w:rsid w:val="00573688"/>
    <w:rsid w:val="0057453C"/>
    <w:rsid w:val="005753F0"/>
    <w:rsid w:val="005754BA"/>
    <w:rsid w:val="00575FAC"/>
    <w:rsid w:val="0057674C"/>
    <w:rsid w:val="00576CBD"/>
    <w:rsid w:val="0057704B"/>
    <w:rsid w:val="00577F42"/>
    <w:rsid w:val="00580D0C"/>
    <w:rsid w:val="00581517"/>
    <w:rsid w:val="00581FDE"/>
    <w:rsid w:val="00582994"/>
    <w:rsid w:val="00582A79"/>
    <w:rsid w:val="005833EB"/>
    <w:rsid w:val="0058384E"/>
    <w:rsid w:val="00583E84"/>
    <w:rsid w:val="005840F6"/>
    <w:rsid w:val="00584567"/>
    <w:rsid w:val="00584E4C"/>
    <w:rsid w:val="00585277"/>
    <w:rsid w:val="00585283"/>
    <w:rsid w:val="00585904"/>
    <w:rsid w:val="00586668"/>
    <w:rsid w:val="005867E7"/>
    <w:rsid w:val="005868D7"/>
    <w:rsid w:val="00586D1A"/>
    <w:rsid w:val="005870A0"/>
    <w:rsid w:val="0059075F"/>
    <w:rsid w:val="00590E63"/>
    <w:rsid w:val="00590EFF"/>
    <w:rsid w:val="00591042"/>
    <w:rsid w:val="00591ABC"/>
    <w:rsid w:val="00591ED1"/>
    <w:rsid w:val="00592676"/>
    <w:rsid w:val="0059406D"/>
    <w:rsid w:val="005941FE"/>
    <w:rsid w:val="0059437B"/>
    <w:rsid w:val="005947B1"/>
    <w:rsid w:val="0059593B"/>
    <w:rsid w:val="00595D2F"/>
    <w:rsid w:val="00596220"/>
    <w:rsid w:val="005962A2"/>
    <w:rsid w:val="005971F2"/>
    <w:rsid w:val="005A0512"/>
    <w:rsid w:val="005A0AC9"/>
    <w:rsid w:val="005A0CCA"/>
    <w:rsid w:val="005A10CD"/>
    <w:rsid w:val="005A1558"/>
    <w:rsid w:val="005A1566"/>
    <w:rsid w:val="005A171B"/>
    <w:rsid w:val="005A1F46"/>
    <w:rsid w:val="005A2224"/>
    <w:rsid w:val="005A2962"/>
    <w:rsid w:val="005A2A51"/>
    <w:rsid w:val="005A34C6"/>
    <w:rsid w:val="005A362D"/>
    <w:rsid w:val="005A3F1B"/>
    <w:rsid w:val="005A439A"/>
    <w:rsid w:val="005A44E7"/>
    <w:rsid w:val="005A47B1"/>
    <w:rsid w:val="005A47F7"/>
    <w:rsid w:val="005A4DD8"/>
    <w:rsid w:val="005A51C9"/>
    <w:rsid w:val="005A5258"/>
    <w:rsid w:val="005A5369"/>
    <w:rsid w:val="005A54EE"/>
    <w:rsid w:val="005A5C1C"/>
    <w:rsid w:val="005A6274"/>
    <w:rsid w:val="005A70A4"/>
    <w:rsid w:val="005B0022"/>
    <w:rsid w:val="005B0C4D"/>
    <w:rsid w:val="005B13EC"/>
    <w:rsid w:val="005B157A"/>
    <w:rsid w:val="005B19FF"/>
    <w:rsid w:val="005B1A97"/>
    <w:rsid w:val="005B2876"/>
    <w:rsid w:val="005B28BA"/>
    <w:rsid w:val="005B2A95"/>
    <w:rsid w:val="005B2F36"/>
    <w:rsid w:val="005B3CA4"/>
    <w:rsid w:val="005B3D47"/>
    <w:rsid w:val="005B4370"/>
    <w:rsid w:val="005B4445"/>
    <w:rsid w:val="005B4891"/>
    <w:rsid w:val="005B4DED"/>
    <w:rsid w:val="005B4FC0"/>
    <w:rsid w:val="005B5C75"/>
    <w:rsid w:val="005B63B1"/>
    <w:rsid w:val="005B70A4"/>
    <w:rsid w:val="005B73B8"/>
    <w:rsid w:val="005B78AD"/>
    <w:rsid w:val="005B7D1B"/>
    <w:rsid w:val="005B7DED"/>
    <w:rsid w:val="005C0040"/>
    <w:rsid w:val="005C02F0"/>
    <w:rsid w:val="005C0B41"/>
    <w:rsid w:val="005C0C00"/>
    <w:rsid w:val="005C12F0"/>
    <w:rsid w:val="005C1752"/>
    <w:rsid w:val="005C23AC"/>
    <w:rsid w:val="005C2F21"/>
    <w:rsid w:val="005C310A"/>
    <w:rsid w:val="005C3161"/>
    <w:rsid w:val="005C3910"/>
    <w:rsid w:val="005C43B5"/>
    <w:rsid w:val="005C470E"/>
    <w:rsid w:val="005C4DAE"/>
    <w:rsid w:val="005C4ECE"/>
    <w:rsid w:val="005C7D7B"/>
    <w:rsid w:val="005D0E40"/>
    <w:rsid w:val="005D1039"/>
    <w:rsid w:val="005D2645"/>
    <w:rsid w:val="005D31EA"/>
    <w:rsid w:val="005D3F25"/>
    <w:rsid w:val="005D43FF"/>
    <w:rsid w:val="005D5B23"/>
    <w:rsid w:val="005D6D99"/>
    <w:rsid w:val="005D74C8"/>
    <w:rsid w:val="005D7A28"/>
    <w:rsid w:val="005E077B"/>
    <w:rsid w:val="005E07CE"/>
    <w:rsid w:val="005E10CF"/>
    <w:rsid w:val="005E1299"/>
    <w:rsid w:val="005E18C2"/>
    <w:rsid w:val="005E2C72"/>
    <w:rsid w:val="005E2E18"/>
    <w:rsid w:val="005E3A78"/>
    <w:rsid w:val="005E3C64"/>
    <w:rsid w:val="005E3E7F"/>
    <w:rsid w:val="005E437E"/>
    <w:rsid w:val="005E4976"/>
    <w:rsid w:val="005E4FF9"/>
    <w:rsid w:val="005E5381"/>
    <w:rsid w:val="005E575B"/>
    <w:rsid w:val="005E5993"/>
    <w:rsid w:val="005E661B"/>
    <w:rsid w:val="005E6930"/>
    <w:rsid w:val="005E6CD1"/>
    <w:rsid w:val="005E7A20"/>
    <w:rsid w:val="005F0FE3"/>
    <w:rsid w:val="005F27DD"/>
    <w:rsid w:val="005F296F"/>
    <w:rsid w:val="005F38A7"/>
    <w:rsid w:val="005F3A98"/>
    <w:rsid w:val="005F3EB5"/>
    <w:rsid w:val="005F4654"/>
    <w:rsid w:val="005F4A4F"/>
    <w:rsid w:val="005F4A7E"/>
    <w:rsid w:val="005F4A9A"/>
    <w:rsid w:val="005F5EDA"/>
    <w:rsid w:val="005F61A6"/>
    <w:rsid w:val="005F61B8"/>
    <w:rsid w:val="005F62D3"/>
    <w:rsid w:val="005F6C48"/>
    <w:rsid w:val="005F7440"/>
    <w:rsid w:val="005F7C4D"/>
    <w:rsid w:val="006016FD"/>
    <w:rsid w:val="006020FA"/>
    <w:rsid w:val="00602659"/>
    <w:rsid w:val="00602979"/>
    <w:rsid w:val="00602D43"/>
    <w:rsid w:val="00602F8D"/>
    <w:rsid w:val="0060326E"/>
    <w:rsid w:val="006032E6"/>
    <w:rsid w:val="0060353E"/>
    <w:rsid w:val="00604408"/>
    <w:rsid w:val="00605819"/>
    <w:rsid w:val="00606332"/>
    <w:rsid w:val="0060662E"/>
    <w:rsid w:val="00606925"/>
    <w:rsid w:val="006074F3"/>
    <w:rsid w:val="00607E08"/>
    <w:rsid w:val="006105BC"/>
    <w:rsid w:val="00610C12"/>
    <w:rsid w:val="0061101C"/>
    <w:rsid w:val="00611347"/>
    <w:rsid w:val="00611426"/>
    <w:rsid w:val="0061260B"/>
    <w:rsid w:val="0061354F"/>
    <w:rsid w:val="00614C62"/>
    <w:rsid w:val="00614D58"/>
    <w:rsid w:val="00614F87"/>
    <w:rsid w:val="006153AD"/>
    <w:rsid w:val="006154E4"/>
    <w:rsid w:val="00615533"/>
    <w:rsid w:val="00615EA5"/>
    <w:rsid w:val="0062021B"/>
    <w:rsid w:val="006202C2"/>
    <w:rsid w:val="00620B42"/>
    <w:rsid w:val="00620C1B"/>
    <w:rsid w:val="006215C9"/>
    <w:rsid w:val="00621FBC"/>
    <w:rsid w:val="00622317"/>
    <w:rsid w:val="0062261E"/>
    <w:rsid w:val="00622B34"/>
    <w:rsid w:val="00622D0B"/>
    <w:rsid w:val="006235B8"/>
    <w:rsid w:val="00623916"/>
    <w:rsid w:val="0062416C"/>
    <w:rsid w:val="006242C2"/>
    <w:rsid w:val="00624D94"/>
    <w:rsid w:val="00624E17"/>
    <w:rsid w:val="00625018"/>
    <w:rsid w:val="00625A58"/>
    <w:rsid w:val="006269B2"/>
    <w:rsid w:val="0063196F"/>
    <w:rsid w:val="00631B08"/>
    <w:rsid w:val="00631C61"/>
    <w:rsid w:val="006328BE"/>
    <w:rsid w:val="00633539"/>
    <w:rsid w:val="00633991"/>
    <w:rsid w:val="00634037"/>
    <w:rsid w:val="0063414F"/>
    <w:rsid w:val="0063435C"/>
    <w:rsid w:val="00634720"/>
    <w:rsid w:val="00634AB4"/>
    <w:rsid w:val="00635098"/>
    <w:rsid w:val="00635F9F"/>
    <w:rsid w:val="00636156"/>
    <w:rsid w:val="006363A1"/>
    <w:rsid w:val="00636794"/>
    <w:rsid w:val="0063711A"/>
    <w:rsid w:val="006408B2"/>
    <w:rsid w:val="00640B78"/>
    <w:rsid w:val="00640D1C"/>
    <w:rsid w:val="00641225"/>
    <w:rsid w:val="0064160D"/>
    <w:rsid w:val="006432E9"/>
    <w:rsid w:val="00643F57"/>
    <w:rsid w:val="00644289"/>
    <w:rsid w:val="006449EC"/>
    <w:rsid w:val="00645278"/>
    <w:rsid w:val="006461E1"/>
    <w:rsid w:val="0064637D"/>
    <w:rsid w:val="006466DA"/>
    <w:rsid w:val="00647021"/>
    <w:rsid w:val="00647580"/>
    <w:rsid w:val="006476B5"/>
    <w:rsid w:val="0065019B"/>
    <w:rsid w:val="00650678"/>
    <w:rsid w:val="0065099D"/>
    <w:rsid w:val="006513C9"/>
    <w:rsid w:val="00652568"/>
    <w:rsid w:val="00652BBB"/>
    <w:rsid w:val="00653941"/>
    <w:rsid w:val="00654A5F"/>
    <w:rsid w:val="00654DB8"/>
    <w:rsid w:val="00655277"/>
    <w:rsid w:val="00655290"/>
    <w:rsid w:val="0065581B"/>
    <w:rsid w:val="006559C4"/>
    <w:rsid w:val="00655F91"/>
    <w:rsid w:val="0065606D"/>
    <w:rsid w:val="00656180"/>
    <w:rsid w:val="0065671D"/>
    <w:rsid w:val="00657A79"/>
    <w:rsid w:val="006601D3"/>
    <w:rsid w:val="00660356"/>
    <w:rsid w:val="00661D1D"/>
    <w:rsid w:val="00661E8F"/>
    <w:rsid w:val="00662097"/>
    <w:rsid w:val="0066313C"/>
    <w:rsid w:val="00664082"/>
    <w:rsid w:val="006640A7"/>
    <w:rsid w:val="006667D3"/>
    <w:rsid w:val="0066705C"/>
    <w:rsid w:val="0066774D"/>
    <w:rsid w:val="006677FA"/>
    <w:rsid w:val="00667E1F"/>
    <w:rsid w:val="0067131A"/>
    <w:rsid w:val="00671D36"/>
    <w:rsid w:val="006725CE"/>
    <w:rsid w:val="0067417C"/>
    <w:rsid w:val="006744F0"/>
    <w:rsid w:val="00675349"/>
    <w:rsid w:val="006762AC"/>
    <w:rsid w:val="006770A8"/>
    <w:rsid w:val="00680213"/>
    <w:rsid w:val="0068025F"/>
    <w:rsid w:val="00680E45"/>
    <w:rsid w:val="006812F9"/>
    <w:rsid w:val="00681301"/>
    <w:rsid w:val="006820DD"/>
    <w:rsid w:val="006826B0"/>
    <w:rsid w:val="006828CC"/>
    <w:rsid w:val="006829CD"/>
    <w:rsid w:val="00682C94"/>
    <w:rsid w:val="00683661"/>
    <w:rsid w:val="00684679"/>
    <w:rsid w:val="00684B6F"/>
    <w:rsid w:val="00684BDA"/>
    <w:rsid w:val="00685155"/>
    <w:rsid w:val="006854D8"/>
    <w:rsid w:val="00686095"/>
    <w:rsid w:val="00686108"/>
    <w:rsid w:val="00686806"/>
    <w:rsid w:val="00686ABC"/>
    <w:rsid w:val="00686B7F"/>
    <w:rsid w:val="00687195"/>
    <w:rsid w:val="006909D1"/>
    <w:rsid w:val="00690ABC"/>
    <w:rsid w:val="00690C74"/>
    <w:rsid w:val="0069195A"/>
    <w:rsid w:val="00691F8E"/>
    <w:rsid w:val="00692D84"/>
    <w:rsid w:val="006940FD"/>
    <w:rsid w:val="0069426A"/>
    <w:rsid w:val="00694550"/>
    <w:rsid w:val="006958DD"/>
    <w:rsid w:val="00695A24"/>
    <w:rsid w:val="00695E3B"/>
    <w:rsid w:val="006964C8"/>
    <w:rsid w:val="006A0337"/>
    <w:rsid w:val="006A08EF"/>
    <w:rsid w:val="006A09FE"/>
    <w:rsid w:val="006A1E70"/>
    <w:rsid w:val="006A2120"/>
    <w:rsid w:val="006A2501"/>
    <w:rsid w:val="006A28F8"/>
    <w:rsid w:val="006A2A15"/>
    <w:rsid w:val="006A2AEB"/>
    <w:rsid w:val="006A360F"/>
    <w:rsid w:val="006A475A"/>
    <w:rsid w:val="006A57CF"/>
    <w:rsid w:val="006A5826"/>
    <w:rsid w:val="006A5999"/>
    <w:rsid w:val="006A5B0B"/>
    <w:rsid w:val="006A5EA3"/>
    <w:rsid w:val="006A6B1A"/>
    <w:rsid w:val="006A71B8"/>
    <w:rsid w:val="006A75D1"/>
    <w:rsid w:val="006A766F"/>
    <w:rsid w:val="006A7825"/>
    <w:rsid w:val="006B03F2"/>
    <w:rsid w:val="006B0C06"/>
    <w:rsid w:val="006B17D6"/>
    <w:rsid w:val="006B2F4E"/>
    <w:rsid w:val="006B2F65"/>
    <w:rsid w:val="006B3903"/>
    <w:rsid w:val="006B3F38"/>
    <w:rsid w:val="006B401B"/>
    <w:rsid w:val="006B4D5D"/>
    <w:rsid w:val="006B531C"/>
    <w:rsid w:val="006B6774"/>
    <w:rsid w:val="006B6D32"/>
    <w:rsid w:val="006B760E"/>
    <w:rsid w:val="006B79DD"/>
    <w:rsid w:val="006B7A97"/>
    <w:rsid w:val="006C1312"/>
    <w:rsid w:val="006C1864"/>
    <w:rsid w:val="006C1E86"/>
    <w:rsid w:val="006C21D1"/>
    <w:rsid w:val="006C2A9C"/>
    <w:rsid w:val="006C4F31"/>
    <w:rsid w:val="006C4F6D"/>
    <w:rsid w:val="006C5421"/>
    <w:rsid w:val="006C5E8A"/>
    <w:rsid w:val="006C628E"/>
    <w:rsid w:val="006C680B"/>
    <w:rsid w:val="006D055F"/>
    <w:rsid w:val="006D0721"/>
    <w:rsid w:val="006D15D1"/>
    <w:rsid w:val="006D16B8"/>
    <w:rsid w:val="006D1777"/>
    <w:rsid w:val="006D23A2"/>
    <w:rsid w:val="006D4F52"/>
    <w:rsid w:val="006D5307"/>
    <w:rsid w:val="006D605A"/>
    <w:rsid w:val="006D6211"/>
    <w:rsid w:val="006D6AB5"/>
    <w:rsid w:val="006D6CE5"/>
    <w:rsid w:val="006D6DF0"/>
    <w:rsid w:val="006D7113"/>
    <w:rsid w:val="006D79AB"/>
    <w:rsid w:val="006E048A"/>
    <w:rsid w:val="006E06F7"/>
    <w:rsid w:val="006E08FD"/>
    <w:rsid w:val="006E0967"/>
    <w:rsid w:val="006E0CA7"/>
    <w:rsid w:val="006E0D6C"/>
    <w:rsid w:val="006E0D83"/>
    <w:rsid w:val="006E1091"/>
    <w:rsid w:val="006E1106"/>
    <w:rsid w:val="006E1727"/>
    <w:rsid w:val="006E182F"/>
    <w:rsid w:val="006E1D52"/>
    <w:rsid w:val="006E2ABA"/>
    <w:rsid w:val="006E37A3"/>
    <w:rsid w:val="006E3932"/>
    <w:rsid w:val="006E3BC4"/>
    <w:rsid w:val="006E3C93"/>
    <w:rsid w:val="006E3CB9"/>
    <w:rsid w:val="006E4B43"/>
    <w:rsid w:val="006E50CF"/>
    <w:rsid w:val="006E5444"/>
    <w:rsid w:val="006E65DC"/>
    <w:rsid w:val="006E779E"/>
    <w:rsid w:val="006E77F1"/>
    <w:rsid w:val="006E7B4C"/>
    <w:rsid w:val="006E7D4E"/>
    <w:rsid w:val="006F05B1"/>
    <w:rsid w:val="006F07DE"/>
    <w:rsid w:val="006F1A8F"/>
    <w:rsid w:val="006F2361"/>
    <w:rsid w:val="006F2617"/>
    <w:rsid w:val="006F29EB"/>
    <w:rsid w:val="006F3C5B"/>
    <w:rsid w:val="006F481F"/>
    <w:rsid w:val="006F56CA"/>
    <w:rsid w:val="006F786F"/>
    <w:rsid w:val="00700386"/>
    <w:rsid w:val="007003AD"/>
    <w:rsid w:val="00700873"/>
    <w:rsid w:val="007009DD"/>
    <w:rsid w:val="00701176"/>
    <w:rsid w:val="007012D3"/>
    <w:rsid w:val="00701D63"/>
    <w:rsid w:val="00702339"/>
    <w:rsid w:val="00703533"/>
    <w:rsid w:val="00703F0C"/>
    <w:rsid w:val="007041D4"/>
    <w:rsid w:val="007051BA"/>
    <w:rsid w:val="00705C0D"/>
    <w:rsid w:val="00706C57"/>
    <w:rsid w:val="0070786A"/>
    <w:rsid w:val="00707A72"/>
    <w:rsid w:val="00710012"/>
    <w:rsid w:val="007102C9"/>
    <w:rsid w:val="00710F08"/>
    <w:rsid w:val="00711A92"/>
    <w:rsid w:val="0071253F"/>
    <w:rsid w:val="007125C5"/>
    <w:rsid w:val="0071368A"/>
    <w:rsid w:val="007146F2"/>
    <w:rsid w:val="0071494A"/>
    <w:rsid w:val="0071519D"/>
    <w:rsid w:val="0071563E"/>
    <w:rsid w:val="00715C52"/>
    <w:rsid w:val="00716A0C"/>
    <w:rsid w:val="00720068"/>
    <w:rsid w:val="0072029A"/>
    <w:rsid w:val="00720B45"/>
    <w:rsid w:val="00721BF5"/>
    <w:rsid w:val="00721D74"/>
    <w:rsid w:val="00722158"/>
    <w:rsid w:val="0072265D"/>
    <w:rsid w:val="00723984"/>
    <w:rsid w:val="00724C94"/>
    <w:rsid w:val="00724E86"/>
    <w:rsid w:val="00725194"/>
    <w:rsid w:val="00725E4D"/>
    <w:rsid w:val="00727535"/>
    <w:rsid w:val="007276AF"/>
    <w:rsid w:val="007306B0"/>
    <w:rsid w:val="00730B3A"/>
    <w:rsid w:val="00730FAE"/>
    <w:rsid w:val="0073107F"/>
    <w:rsid w:val="007312C2"/>
    <w:rsid w:val="00733AED"/>
    <w:rsid w:val="00733EE5"/>
    <w:rsid w:val="0073498F"/>
    <w:rsid w:val="007355EF"/>
    <w:rsid w:val="007357CC"/>
    <w:rsid w:val="00735805"/>
    <w:rsid w:val="00735D0D"/>
    <w:rsid w:val="00736BA5"/>
    <w:rsid w:val="00737931"/>
    <w:rsid w:val="0074003C"/>
    <w:rsid w:val="00740469"/>
    <w:rsid w:val="00740761"/>
    <w:rsid w:val="007407B6"/>
    <w:rsid w:val="00740F21"/>
    <w:rsid w:val="00740FE1"/>
    <w:rsid w:val="00743D6D"/>
    <w:rsid w:val="00745199"/>
    <w:rsid w:val="00745853"/>
    <w:rsid w:val="00745D38"/>
    <w:rsid w:val="007466D2"/>
    <w:rsid w:val="007477E2"/>
    <w:rsid w:val="00747E71"/>
    <w:rsid w:val="007500FD"/>
    <w:rsid w:val="00750189"/>
    <w:rsid w:val="007501B9"/>
    <w:rsid w:val="0075059F"/>
    <w:rsid w:val="007506F9"/>
    <w:rsid w:val="00750E45"/>
    <w:rsid w:val="00751F33"/>
    <w:rsid w:val="00752FD3"/>
    <w:rsid w:val="0075337D"/>
    <w:rsid w:val="00754866"/>
    <w:rsid w:val="00754F60"/>
    <w:rsid w:val="007552A6"/>
    <w:rsid w:val="007558EC"/>
    <w:rsid w:val="00755B04"/>
    <w:rsid w:val="00756D1A"/>
    <w:rsid w:val="00756F65"/>
    <w:rsid w:val="0075799A"/>
    <w:rsid w:val="00757CB0"/>
    <w:rsid w:val="007605A3"/>
    <w:rsid w:val="00760D97"/>
    <w:rsid w:val="007614AA"/>
    <w:rsid w:val="00761B5A"/>
    <w:rsid w:val="00761C3C"/>
    <w:rsid w:val="00764061"/>
    <w:rsid w:val="00765D4A"/>
    <w:rsid w:val="00765D71"/>
    <w:rsid w:val="00766469"/>
    <w:rsid w:val="0076739F"/>
    <w:rsid w:val="00767978"/>
    <w:rsid w:val="007705E6"/>
    <w:rsid w:val="00770A31"/>
    <w:rsid w:val="00771035"/>
    <w:rsid w:val="0077141A"/>
    <w:rsid w:val="00771567"/>
    <w:rsid w:val="00771A54"/>
    <w:rsid w:val="00771C7E"/>
    <w:rsid w:val="00772B0F"/>
    <w:rsid w:val="00772F22"/>
    <w:rsid w:val="007731F1"/>
    <w:rsid w:val="007734D2"/>
    <w:rsid w:val="00773EA6"/>
    <w:rsid w:val="007747B2"/>
    <w:rsid w:val="00774B01"/>
    <w:rsid w:val="00775148"/>
    <w:rsid w:val="00775535"/>
    <w:rsid w:val="007755CE"/>
    <w:rsid w:val="00775607"/>
    <w:rsid w:val="00775E19"/>
    <w:rsid w:val="0077689C"/>
    <w:rsid w:val="007769F5"/>
    <w:rsid w:val="00777903"/>
    <w:rsid w:val="00777916"/>
    <w:rsid w:val="00780175"/>
    <w:rsid w:val="0078085A"/>
    <w:rsid w:val="00780919"/>
    <w:rsid w:val="00780E28"/>
    <w:rsid w:val="007815F5"/>
    <w:rsid w:val="0078196E"/>
    <w:rsid w:val="00781B25"/>
    <w:rsid w:val="00782968"/>
    <w:rsid w:val="0078388B"/>
    <w:rsid w:val="0078428B"/>
    <w:rsid w:val="00784D10"/>
    <w:rsid w:val="00784FE6"/>
    <w:rsid w:val="007851DB"/>
    <w:rsid w:val="0078532C"/>
    <w:rsid w:val="0078549C"/>
    <w:rsid w:val="00785A9A"/>
    <w:rsid w:val="007865AA"/>
    <w:rsid w:val="00786B55"/>
    <w:rsid w:val="00787553"/>
    <w:rsid w:val="007879AF"/>
    <w:rsid w:val="00787FD0"/>
    <w:rsid w:val="0079207C"/>
    <w:rsid w:val="007924D4"/>
    <w:rsid w:val="007932D3"/>
    <w:rsid w:val="00793DE0"/>
    <w:rsid w:val="007945C0"/>
    <w:rsid w:val="00795365"/>
    <w:rsid w:val="00795800"/>
    <w:rsid w:val="00795B3A"/>
    <w:rsid w:val="00796377"/>
    <w:rsid w:val="00796DB5"/>
    <w:rsid w:val="007975CA"/>
    <w:rsid w:val="0079769F"/>
    <w:rsid w:val="007A0250"/>
    <w:rsid w:val="007A0AA4"/>
    <w:rsid w:val="007A1F76"/>
    <w:rsid w:val="007A22CA"/>
    <w:rsid w:val="007A2443"/>
    <w:rsid w:val="007A29CD"/>
    <w:rsid w:val="007A2CBF"/>
    <w:rsid w:val="007A2E36"/>
    <w:rsid w:val="007A3438"/>
    <w:rsid w:val="007A36EC"/>
    <w:rsid w:val="007A36F2"/>
    <w:rsid w:val="007A3B1C"/>
    <w:rsid w:val="007A438A"/>
    <w:rsid w:val="007A52E6"/>
    <w:rsid w:val="007A66F2"/>
    <w:rsid w:val="007A6AA7"/>
    <w:rsid w:val="007A6CAF"/>
    <w:rsid w:val="007A7B79"/>
    <w:rsid w:val="007A7B95"/>
    <w:rsid w:val="007B03A6"/>
    <w:rsid w:val="007B0954"/>
    <w:rsid w:val="007B0AC7"/>
    <w:rsid w:val="007B0C69"/>
    <w:rsid w:val="007B0EFD"/>
    <w:rsid w:val="007B15ED"/>
    <w:rsid w:val="007B20B2"/>
    <w:rsid w:val="007B34C3"/>
    <w:rsid w:val="007B35E5"/>
    <w:rsid w:val="007B3B6E"/>
    <w:rsid w:val="007B3C83"/>
    <w:rsid w:val="007B42CC"/>
    <w:rsid w:val="007B49D2"/>
    <w:rsid w:val="007B5C81"/>
    <w:rsid w:val="007B6265"/>
    <w:rsid w:val="007B63F0"/>
    <w:rsid w:val="007B7155"/>
    <w:rsid w:val="007B7156"/>
    <w:rsid w:val="007B73B0"/>
    <w:rsid w:val="007B7A4B"/>
    <w:rsid w:val="007B7DC9"/>
    <w:rsid w:val="007C093A"/>
    <w:rsid w:val="007C0C02"/>
    <w:rsid w:val="007C1825"/>
    <w:rsid w:val="007C19F5"/>
    <w:rsid w:val="007C20DA"/>
    <w:rsid w:val="007C221C"/>
    <w:rsid w:val="007C2F64"/>
    <w:rsid w:val="007C3322"/>
    <w:rsid w:val="007C3A67"/>
    <w:rsid w:val="007C5009"/>
    <w:rsid w:val="007C54B1"/>
    <w:rsid w:val="007C5E93"/>
    <w:rsid w:val="007C5FB0"/>
    <w:rsid w:val="007C6402"/>
    <w:rsid w:val="007C68E4"/>
    <w:rsid w:val="007C6AF9"/>
    <w:rsid w:val="007C6B99"/>
    <w:rsid w:val="007D09B0"/>
    <w:rsid w:val="007D0E01"/>
    <w:rsid w:val="007D11CC"/>
    <w:rsid w:val="007D27ED"/>
    <w:rsid w:val="007D29E5"/>
    <w:rsid w:val="007D2B25"/>
    <w:rsid w:val="007D2E7B"/>
    <w:rsid w:val="007D311F"/>
    <w:rsid w:val="007D3A88"/>
    <w:rsid w:val="007D3BA8"/>
    <w:rsid w:val="007D3FD4"/>
    <w:rsid w:val="007D4B60"/>
    <w:rsid w:val="007D5D3B"/>
    <w:rsid w:val="007D7556"/>
    <w:rsid w:val="007D7C22"/>
    <w:rsid w:val="007E0914"/>
    <w:rsid w:val="007E2039"/>
    <w:rsid w:val="007E2BA6"/>
    <w:rsid w:val="007E2D33"/>
    <w:rsid w:val="007E2EEA"/>
    <w:rsid w:val="007E3269"/>
    <w:rsid w:val="007E3FE9"/>
    <w:rsid w:val="007E54FF"/>
    <w:rsid w:val="007E5C63"/>
    <w:rsid w:val="007E73D6"/>
    <w:rsid w:val="007E78DF"/>
    <w:rsid w:val="007E7997"/>
    <w:rsid w:val="007E7DC0"/>
    <w:rsid w:val="007F07D0"/>
    <w:rsid w:val="007F08A5"/>
    <w:rsid w:val="007F08FA"/>
    <w:rsid w:val="007F27D8"/>
    <w:rsid w:val="007F2933"/>
    <w:rsid w:val="007F330D"/>
    <w:rsid w:val="007F3328"/>
    <w:rsid w:val="007F40D0"/>
    <w:rsid w:val="007F4914"/>
    <w:rsid w:val="007F4DB9"/>
    <w:rsid w:val="007F5D07"/>
    <w:rsid w:val="007F612A"/>
    <w:rsid w:val="007F624E"/>
    <w:rsid w:val="007F624F"/>
    <w:rsid w:val="007F6257"/>
    <w:rsid w:val="007F6BB3"/>
    <w:rsid w:val="007F7260"/>
    <w:rsid w:val="007F77E4"/>
    <w:rsid w:val="007F7C61"/>
    <w:rsid w:val="007F7E65"/>
    <w:rsid w:val="007F7E84"/>
    <w:rsid w:val="0080017B"/>
    <w:rsid w:val="00800288"/>
    <w:rsid w:val="00800536"/>
    <w:rsid w:val="00800E86"/>
    <w:rsid w:val="008024E8"/>
    <w:rsid w:val="00802FAF"/>
    <w:rsid w:val="0080371D"/>
    <w:rsid w:val="008040A2"/>
    <w:rsid w:val="00806297"/>
    <w:rsid w:val="00807831"/>
    <w:rsid w:val="0081020E"/>
    <w:rsid w:val="00810424"/>
    <w:rsid w:val="008107F1"/>
    <w:rsid w:val="00810F31"/>
    <w:rsid w:val="008116E0"/>
    <w:rsid w:val="008118AE"/>
    <w:rsid w:val="00811EA7"/>
    <w:rsid w:val="00811F36"/>
    <w:rsid w:val="00812220"/>
    <w:rsid w:val="00812476"/>
    <w:rsid w:val="00812594"/>
    <w:rsid w:val="0081260B"/>
    <w:rsid w:val="00812BB8"/>
    <w:rsid w:val="008132CF"/>
    <w:rsid w:val="0081354D"/>
    <w:rsid w:val="008137C6"/>
    <w:rsid w:val="00813918"/>
    <w:rsid w:val="00813A53"/>
    <w:rsid w:val="00813E79"/>
    <w:rsid w:val="00814D22"/>
    <w:rsid w:val="0081582C"/>
    <w:rsid w:val="00816516"/>
    <w:rsid w:val="008204F3"/>
    <w:rsid w:val="008207A5"/>
    <w:rsid w:val="0082084F"/>
    <w:rsid w:val="00821383"/>
    <w:rsid w:val="00821501"/>
    <w:rsid w:val="00821D94"/>
    <w:rsid w:val="0082227A"/>
    <w:rsid w:val="008223A5"/>
    <w:rsid w:val="008225FB"/>
    <w:rsid w:val="00822655"/>
    <w:rsid w:val="008226DA"/>
    <w:rsid w:val="008227B7"/>
    <w:rsid w:val="0082367E"/>
    <w:rsid w:val="0082385A"/>
    <w:rsid w:val="00823D1A"/>
    <w:rsid w:val="00824124"/>
    <w:rsid w:val="00824313"/>
    <w:rsid w:val="00824919"/>
    <w:rsid w:val="00825626"/>
    <w:rsid w:val="008267FD"/>
    <w:rsid w:val="00826BFB"/>
    <w:rsid w:val="00827002"/>
    <w:rsid w:val="00827494"/>
    <w:rsid w:val="00827A42"/>
    <w:rsid w:val="00827C08"/>
    <w:rsid w:val="00827EE9"/>
    <w:rsid w:val="0083178F"/>
    <w:rsid w:val="00832D99"/>
    <w:rsid w:val="008334B7"/>
    <w:rsid w:val="0083403B"/>
    <w:rsid w:val="00835319"/>
    <w:rsid w:val="008358A8"/>
    <w:rsid w:val="008359E0"/>
    <w:rsid w:val="00836A0C"/>
    <w:rsid w:val="00836E8D"/>
    <w:rsid w:val="00837AD4"/>
    <w:rsid w:val="00840D09"/>
    <w:rsid w:val="00842007"/>
    <w:rsid w:val="0084209B"/>
    <w:rsid w:val="00842643"/>
    <w:rsid w:val="00843027"/>
    <w:rsid w:val="0084337B"/>
    <w:rsid w:val="00844E4E"/>
    <w:rsid w:val="00845228"/>
    <w:rsid w:val="00845E0D"/>
    <w:rsid w:val="008463B7"/>
    <w:rsid w:val="0084640D"/>
    <w:rsid w:val="00846975"/>
    <w:rsid w:val="008469D6"/>
    <w:rsid w:val="00847024"/>
    <w:rsid w:val="00847C19"/>
    <w:rsid w:val="00850120"/>
    <w:rsid w:val="00850198"/>
    <w:rsid w:val="00850AA2"/>
    <w:rsid w:val="0085220A"/>
    <w:rsid w:val="00852606"/>
    <w:rsid w:val="008534F4"/>
    <w:rsid w:val="00853501"/>
    <w:rsid w:val="0085414C"/>
    <w:rsid w:val="008544AD"/>
    <w:rsid w:val="008546E7"/>
    <w:rsid w:val="00854B83"/>
    <w:rsid w:val="00855B11"/>
    <w:rsid w:val="0085616D"/>
    <w:rsid w:val="00856431"/>
    <w:rsid w:val="00857085"/>
    <w:rsid w:val="0085721D"/>
    <w:rsid w:val="008574EA"/>
    <w:rsid w:val="008576A7"/>
    <w:rsid w:val="0085781F"/>
    <w:rsid w:val="00857841"/>
    <w:rsid w:val="00857EC9"/>
    <w:rsid w:val="00857F03"/>
    <w:rsid w:val="00860C6D"/>
    <w:rsid w:val="00860F95"/>
    <w:rsid w:val="00861026"/>
    <w:rsid w:val="00861665"/>
    <w:rsid w:val="008622C0"/>
    <w:rsid w:val="008625E0"/>
    <w:rsid w:val="008628D9"/>
    <w:rsid w:val="008629F8"/>
    <w:rsid w:val="00862CBF"/>
    <w:rsid w:val="00862F75"/>
    <w:rsid w:val="008630AA"/>
    <w:rsid w:val="00864D2D"/>
    <w:rsid w:val="00864DAA"/>
    <w:rsid w:val="008652DD"/>
    <w:rsid w:val="0086575A"/>
    <w:rsid w:val="008657EC"/>
    <w:rsid w:val="00865DDE"/>
    <w:rsid w:val="008665EF"/>
    <w:rsid w:val="00867BFA"/>
    <w:rsid w:val="00867C18"/>
    <w:rsid w:val="00867F6C"/>
    <w:rsid w:val="00867F8A"/>
    <w:rsid w:val="008709F0"/>
    <w:rsid w:val="00870F73"/>
    <w:rsid w:val="0087177A"/>
    <w:rsid w:val="0087187C"/>
    <w:rsid w:val="00871B1F"/>
    <w:rsid w:val="00871C50"/>
    <w:rsid w:val="008721EB"/>
    <w:rsid w:val="00872329"/>
    <w:rsid w:val="008726C9"/>
    <w:rsid w:val="00872FD4"/>
    <w:rsid w:val="008730EB"/>
    <w:rsid w:val="00874516"/>
    <w:rsid w:val="00874F29"/>
    <w:rsid w:val="00875656"/>
    <w:rsid w:val="008758B9"/>
    <w:rsid w:val="00875D17"/>
    <w:rsid w:val="008760C1"/>
    <w:rsid w:val="008763DC"/>
    <w:rsid w:val="00876D0E"/>
    <w:rsid w:val="008771C1"/>
    <w:rsid w:val="00877545"/>
    <w:rsid w:val="00880ABD"/>
    <w:rsid w:val="008813EE"/>
    <w:rsid w:val="008817B4"/>
    <w:rsid w:val="0088221B"/>
    <w:rsid w:val="00882495"/>
    <w:rsid w:val="008824AE"/>
    <w:rsid w:val="008827AB"/>
    <w:rsid w:val="00882F0C"/>
    <w:rsid w:val="008834D1"/>
    <w:rsid w:val="0088424E"/>
    <w:rsid w:val="008844E7"/>
    <w:rsid w:val="00884725"/>
    <w:rsid w:val="0088498D"/>
    <w:rsid w:val="00885DFB"/>
    <w:rsid w:val="00886B3E"/>
    <w:rsid w:val="00886E92"/>
    <w:rsid w:val="00886EE3"/>
    <w:rsid w:val="00887169"/>
    <w:rsid w:val="00887B0D"/>
    <w:rsid w:val="00890003"/>
    <w:rsid w:val="00891064"/>
    <w:rsid w:val="00891657"/>
    <w:rsid w:val="00891713"/>
    <w:rsid w:val="00891C62"/>
    <w:rsid w:val="00891EE7"/>
    <w:rsid w:val="00891FEF"/>
    <w:rsid w:val="008926CB"/>
    <w:rsid w:val="00892A78"/>
    <w:rsid w:val="008932D1"/>
    <w:rsid w:val="008934A4"/>
    <w:rsid w:val="00893F6E"/>
    <w:rsid w:val="008946F3"/>
    <w:rsid w:val="00895011"/>
    <w:rsid w:val="0089518A"/>
    <w:rsid w:val="00896193"/>
    <w:rsid w:val="00896C4E"/>
    <w:rsid w:val="00896DBE"/>
    <w:rsid w:val="008A1010"/>
    <w:rsid w:val="008A187E"/>
    <w:rsid w:val="008A1F0A"/>
    <w:rsid w:val="008A24E0"/>
    <w:rsid w:val="008A2C69"/>
    <w:rsid w:val="008A3BD4"/>
    <w:rsid w:val="008A3DF2"/>
    <w:rsid w:val="008A3F69"/>
    <w:rsid w:val="008A442E"/>
    <w:rsid w:val="008A5AE2"/>
    <w:rsid w:val="008A5B25"/>
    <w:rsid w:val="008A65BF"/>
    <w:rsid w:val="008A662F"/>
    <w:rsid w:val="008A6862"/>
    <w:rsid w:val="008A6937"/>
    <w:rsid w:val="008A693C"/>
    <w:rsid w:val="008A6EC9"/>
    <w:rsid w:val="008A6F35"/>
    <w:rsid w:val="008B0DE9"/>
    <w:rsid w:val="008B1444"/>
    <w:rsid w:val="008B1BFC"/>
    <w:rsid w:val="008B1C4A"/>
    <w:rsid w:val="008B2589"/>
    <w:rsid w:val="008B29F0"/>
    <w:rsid w:val="008B2A94"/>
    <w:rsid w:val="008B3054"/>
    <w:rsid w:val="008B3202"/>
    <w:rsid w:val="008B33A6"/>
    <w:rsid w:val="008B3589"/>
    <w:rsid w:val="008B38DC"/>
    <w:rsid w:val="008B3CE2"/>
    <w:rsid w:val="008B4A78"/>
    <w:rsid w:val="008B4F2C"/>
    <w:rsid w:val="008B4FF4"/>
    <w:rsid w:val="008B5154"/>
    <w:rsid w:val="008B5D9E"/>
    <w:rsid w:val="008B620C"/>
    <w:rsid w:val="008B65D7"/>
    <w:rsid w:val="008B71F9"/>
    <w:rsid w:val="008B75CA"/>
    <w:rsid w:val="008C0387"/>
    <w:rsid w:val="008C056A"/>
    <w:rsid w:val="008C0EA2"/>
    <w:rsid w:val="008C12FC"/>
    <w:rsid w:val="008C14E1"/>
    <w:rsid w:val="008C15C2"/>
    <w:rsid w:val="008C20D2"/>
    <w:rsid w:val="008C2A09"/>
    <w:rsid w:val="008C2C1E"/>
    <w:rsid w:val="008C3BFE"/>
    <w:rsid w:val="008C3E97"/>
    <w:rsid w:val="008C3F83"/>
    <w:rsid w:val="008C4608"/>
    <w:rsid w:val="008C4987"/>
    <w:rsid w:val="008C4D07"/>
    <w:rsid w:val="008C5D6B"/>
    <w:rsid w:val="008C6076"/>
    <w:rsid w:val="008C66EB"/>
    <w:rsid w:val="008C699E"/>
    <w:rsid w:val="008C6AA1"/>
    <w:rsid w:val="008C75A4"/>
    <w:rsid w:val="008C76DE"/>
    <w:rsid w:val="008D0EA8"/>
    <w:rsid w:val="008D1B49"/>
    <w:rsid w:val="008D2627"/>
    <w:rsid w:val="008D2A77"/>
    <w:rsid w:val="008D341E"/>
    <w:rsid w:val="008D35D3"/>
    <w:rsid w:val="008D3876"/>
    <w:rsid w:val="008D3889"/>
    <w:rsid w:val="008D3F9C"/>
    <w:rsid w:val="008D448F"/>
    <w:rsid w:val="008D4B0E"/>
    <w:rsid w:val="008D5047"/>
    <w:rsid w:val="008D5C51"/>
    <w:rsid w:val="008D5D91"/>
    <w:rsid w:val="008D6873"/>
    <w:rsid w:val="008D69DC"/>
    <w:rsid w:val="008D6C3C"/>
    <w:rsid w:val="008E0525"/>
    <w:rsid w:val="008E0648"/>
    <w:rsid w:val="008E0BA1"/>
    <w:rsid w:val="008E0F94"/>
    <w:rsid w:val="008E12D0"/>
    <w:rsid w:val="008E17B7"/>
    <w:rsid w:val="008E1B07"/>
    <w:rsid w:val="008E1F51"/>
    <w:rsid w:val="008E21A5"/>
    <w:rsid w:val="008E2216"/>
    <w:rsid w:val="008E25A0"/>
    <w:rsid w:val="008E275F"/>
    <w:rsid w:val="008E39A2"/>
    <w:rsid w:val="008E3DF0"/>
    <w:rsid w:val="008E3FA5"/>
    <w:rsid w:val="008E41F4"/>
    <w:rsid w:val="008E449E"/>
    <w:rsid w:val="008E5478"/>
    <w:rsid w:val="008E60CE"/>
    <w:rsid w:val="008E6689"/>
    <w:rsid w:val="008E6EDE"/>
    <w:rsid w:val="008F0AE9"/>
    <w:rsid w:val="008F0FD6"/>
    <w:rsid w:val="008F14FF"/>
    <w:rsid w:val="008F23DC"/>
    <w:rsid w:val="008F29D0"/>
    <w:rsid w:val="008F2DD8"/>
    <w:rsid w:val="008F3A28"/>
    <w:rsid w:val="008F3EF1"/>
    <w:rsid w:val="008F4C94"/>
    <w:rsid w:val="008F4D52"/>
    <w:rsid w:val="008F5297"/>
    <w:rsid w:val="008F5312"/>
    <w:rsid w:val="008F5542"/>
    <w:rsid w:val="008F5787"/>
    <w:rsid w:val="008F58B4"/>
    <w:rsid w:val="008F5971"/>
    <w:rsid w:val="008F612A"/>
    <w:rsid w:val="008F68D7"/>
    <w:rsid w:val="008F69CF"/>
    <w:rsid w:val="008F6F5E"/>
    <w:rsid w:val="008F6FB8"/>
    <w:rsid w:val="008F7F9E"/>
    <w:rsid w:val="00900879"/>
    <w:rsid w:val="00900A25"/>
    <w:rsid w:val="00900D4D"/>
    <w:rsid w:val="00901A0E"/>
    <w:rsid w:val="00902561"/>
    <w:rsid w:val="009025FE"/>
    <w:rsid w:val="00903A4D"/>
    <w:rsid w:val="0090415E"/>
    <w:rsid w:val="00904C35"/>
    <w:rsid w:val="00905048"/>
    <w:rsid w:val="00905E38"/>
    <w:rsid w:val="0090631A"/>
    <w:rsid w:val="009066E9"/>
    <w:rsid w:val="00906C98"/>
    <w:rsid w:val="00907220"/>
    <w:rsid w:val="00907574"/>
    <w:rsid w:val="00907C14"/>
    <w:rsid w:val="00907D61"/>
    <w:rsid w:val="00907F9D"/>
    <w:rsid w:val="00910314"/>
    <w:rsid w:val="00910C2D"/>
    <w:rsid w:val="00910D89"/>
    <w:rsid w:val="009115CB"/>
    <w:rsid w:val="00911A4F"/>
    <w:rsid w:val="00911D6C"/>
    <w:rsid w:val="00912928"/>
    <w:rsid w:val="00913197"/>
    <w:rsid w:val="00913339"/>
    <w:rsid w:val="00913454"/>
    <w:rsid w:val="00913AC1"/>
    <w:rsid w:val="00913DC1"/>
    <w:rsid w:val="00913ED7"/>
    <w:rsid w:val="00913EFD"/>
    <w:rsid w:val="00914503"/>
    <w:rsid w:val="00914F81"/>
    <w:rsid w:val="00915211"/>
    <w:rsid w:val="00915816"/>
    <w:rsid w:val="00915976"/>
    <w:rsid w:val="009166B2"/>
    <w:rsid w:val="0091687E"/>
    <w:rsid w:val="00916AE6"/>
    <w:rsid w:val="00916B63"/>
    <w:rsid w:val="00916DE6"/>
    <w:rsid w:val="00917582"/>
    <w:rsid w:val="00917797"/>
    <w:rsid w:val="00917F36"/>
    <w:rsid w:val="009201D8"/>
    <w:rsid w:val="00921071"/>
    <w:rsid w:val="009212F9"/>
    <w:rsid w:val="00921CA8"/>
    <w:rsid w:val="00922261"/>
    <w:rsid w:val="00922851"/>
    <w:rsid w:val="00924300"/>
    <w:rsid w:val="00924AFA"/>
    <w:rsid w:val="00924C41"/>
    <w:rsid w:val="00925752"/>
    <w:rsid w:val="009258BF"/>
    <w:rsid w:val="00926AC2"/>
    <w:rsid w:val="009275D5"/>
    <w:rsid w:val="00927681"/>
    <w:rsid w:val="00927EDA"/>
    <w:rsid w:val="00930217"/>
    <w:rsid w:val="00930705"/>
    <w:rsid w:val="009311A7"/>
    <w:rsid w:val="009314AF"/>
    <w:rsid w:val="009318F6"/>
    <w:rsid w:val="00931C6C"/>
    <w:rsid w:val="00931EBB"/>
    <w:rsid w:val="0093210D"/>
    <w:rsid w:val="0093250D"/>
    <w:rsid w:val="009339AD"/>
    <w:rsid w:val="00933D78"/>
    <w:rsid w:val="00934843"/>
    <w:rsid w:val="009362E7"/>
    <w:rsid w:val="00936416"/>
    <w:rsid w:val="00936C1E"/>
    <w:rsid w:val="00936CDA"/>
    <w:rsid w:val="00937673"/>
    <w:rsid w:val="00937D90"/>
    <w:rsid w:val="0094079D"/>
    <w:rsid w:val="00940E2C"/>
    <w:rsid w:val="00941E50"/>
    <w:rsid w:val="00942421"/>
    <w:rsid w:val="00942CB7"/>
    <w:rsid w:val="00942E54"/>
    <w:rsid w:val="00944890"/>
    <w:rsid w:val="00945A7E"/>
    <w:rsid w:val="00945FC6"/>
    <w:rsid w:val="009460DA"/>
    <w:rsid w:val="009460DB"/>
    <w:rsid w:val="0094622F"/>
    <w:rsid w:val="00946ABD"/>
    <w:rsid w:val="00947131"/>
    <w:rsid w:val="009471EE"/>
    <w:rsid w:val="00947A16"/>
    <w:rsid w:val="00947E82"/>
    <w:rsid w:val="009500A5"/>
    <w:rsid w:val="0095049C"/>
    <w:rsid w:val="009504C8"/>
    <w:rsid w:val="0095163A"/>
    <w:rsid w:val="00951B5A"/>
    <w:rsid w:val="00951B6E"/>
    <w:rsid w:val="00951C42"/>
    <w:rsid w:val="00951E7D"/>
    <w:rsid w:val="009521FD"/>
    <w:rsid w:val="009526F0"/>
    <w:rsid w:val="00952957"/>
    <w:rsid w:val="0095297E"/>
    <w:rsid w:val="00953A58"/>
    <w:rsid w:val="00953EDB"/>
    <w:rsid w:val="009540DD"/>
    <w:rsid w:val="009546E6"/>
    <w:rsid w:val="0095487C"/>
    <w:rsid w:val="0095512C"/>
    <w:rsid w:val="0095574D"/>
    <w:rsid w:val="00955DD8"/>
    <w:rsid w:val="00957E47"/>
    <w:rsid w:val="00957F94"/>
    <w:rsid w:val="00960365"/>
    <w:rsid w:val="009608BD"/>
    <w:rsid w:val="00960C20"/>
    <w:rsid w:val="0096113E"/>
    <w:rsid w:val="00961EB9"/>
    <w:rsid w:val="009622EC"/>
    <w:rsid w:val="00962675"/>
    <w:rsid w:val="00964A7B"/>
    <w:rsid w:val="00964BCB"/>
    <w:rsid w:val="00964CC9"/>
    <w:rsid w:val="00965224"/>
    <w:rsid w:val="0096574D"/>
    <w:rsid w:val="00965995"/>
    <w:rsid w:val="00965A87"/>
    <w:rsid w:val="0096614C"/>
    <w:rsid w:val="009667B8"/>
    <w:rsid w:val="00966CA2"/>
    <w:rsid w:val="00966CEC"/>
    <w:rsid w:val="00966F1B"/>
    <w:rsid w:val="00967133"/>
    <w:rsid w:val="009702FC"/>
    <w:rsid w:val="0097112E"/>
    <w:rsid w:val="00971E19"/>
    <w:rsid w:val="009728B2"/>
    <w:rsid w:val="009730BC"/>
    <w:rsid w:val="00973308"/>
    <w:rsid w:val="00973333"/>
    <w:rsid w:val="009746FA"/>
    <w:rsid w:val="009759C3"/>
    <w:rsid w:val="00976240"/>
    <w:rsid w:val="00976289"/>
    <w:rsid w:val="00976B0D"/>
    <w:rsid w:val="00977114"/>
    <w:rsid w:val="0097781C"/>
    <w:rsid w:val="0097793F"/>
    <w:rsid w:val="0097796D"/>
    <w:rsid w:val="0098011C"/>
    <w:rsid w:val="0098022B"/>
    <w:rsid w:val="0098116A"/>
    <w:rsid w:val="009816C2"/>
    <w:rsid w:val="009823DA"/>
    <w:rsid w:val="0098286B"/>
    <w:rsid w:val="00983DC5"/>
    <w:rsid w:val="0098528F"/>
    <w:rsid w:val="00985B95"/>
    <w:rsid w:val="00985D0C"/>
    <w:rsid w:val="00986149"/>
    <w:rsid w:val="009862A0"/>
    <w:rsid w:val="00986ABF"/>
    <w:rsid w:val="00986B84"/>
    <w:rsid w:val="00987DB1"/>
    <w:rsid w:val="00990410"/>
    <w:rsid w:val="0099187E"/>
    <w:rsid w:val="0099261F"/>
    <w:rsid w:val="009933EF"/>
    <w:rsid w:val="00993A17"/>
    <w:rsid w:val="00994623"/>
    <w:rsid w:val="009948D7"/>
    <w:rsid w:val="009953C8"/>
    <w:rsid w:val="00996E86"/>
    <w:rsid w:val="009979B3"/>
    <w:rsid w:val="00997A6D"/>
    <w:rsid w:val="00997C61"/>
    <w:rsid w:val="00997D9F"/>
    <w:rsid w:val="009A0DF2"/>
    <w:rsid w:val="009A10C2"/>
    <w:rsid w:val="009A1362"/>
    <w:rsid w:val="009A142B"/>
    <w:rsid w:val="009A19AC"/>
    <w:rsid w:val="009A2155"/>
    <w:rsid w:val="009A3245"/>
    <w:rsid w:val="009A33E6"/>
    <w:rsid w:val="009A350C"/>
    <w:rsid w:val="009A36E2"/>
    <w:rsid w:val="009A4DE8"/>
    <w:rsid w:val="009A4E63"/>
    <w:rsid w:val="009A4FA0"/>
    <w:rsid w:val="009A56C2"/>
    <w:rsid w:val="009A5BF1"/>
    <w:rsid w:val="009A5DEA"/>
    <w:rsid w:val="009A6930"/>
    <w:rsid w:val="009A7AEC"/>
    <w:rsid w:val="009A7B55"/>
    <w:rsid w:val="009A7E5F"/>
    <w:rsid w:val="009B0465"/>
    <w:rsid w:val="009B115B"/>
    <w:rsid w:val="009B1383"/>
    <w:rsid w:val="009B205A"/>
    <w:rsid w:val="009B20CF"/>
    <w:rsid w:val="009B2805"/>
    <w:rsid w:val="009B2D2C"/>
    <w:rsid w:val="009B3865"/>
    <w:rsid w:val="009B39DD"/>
    <w:rsid w:val="009B3E0D"/>
    <w:rsid w:val="009B4C8B"/>
    <w:rsid w:val="009B5065"/>
    <w:rsid w:val="009B5570"/>
    <w:rsid w:val="009B5B69"/>
    <w:rsid w:val="009B5F08"/>
    <w:rsid w:val="009B6679"/>
    <w:rsid w:val="009B6F07"/>
    <w:rsid w:val="009B6FA4"/>
    <w:rsid w:val="009B7442"/>
    <w:rsid w:val="009B7617"/>
    <w:rsid w:val="009B76F7"/>
    <w:rsid w:val="009C2334"/>
    <w:rsid w:val="009C243E"/>
    <w:rsid w:val="009C3FC2"/>
    <w:rsid w:val="009C4697"/>
    <w:rsid w:val="009C47AC"/>
    <w:rsid w:val="009C5697"/>
    <w:rsid w:val="009C5CF8"/>
    <w:rsid w:val="009C5E52"/>
    <w:rsid w:val="009C6387"/>
    <w:rsid w:val="009C6453"/>
    <w:rsid w:val="009C6465"/>
    <w:rsid w:val="009C703F"/>
    <w:rsid w:val="009C7623"/>
    <w:rsid w:val="009C798B"/>
    <w:rsid w:val="009D0A2B"/>
    <w:rsid w:val="009D11DC"/>
    <w:rsid w:val="009D1638"/>
    <w:rsid w:val="009D1B0D"/>
    <w:rsid w:val="009D20AD"/>
    <w:rsid w:val="009D2176"/>
    <w:rsid w:val="009D286B"/>
    <w:rsid w:val="009D398C"/>
    <w:rsid w:val="009D3FF8"/>
    <w:rsid w:val="009D44DE"/>
    <w:rsid w:val="009D481A"/>
    <w:rsid w:val="009D489C"/>
    <w:rsid w:val="009D5E7D"/>
    <w:rsid w:val="009D6120"/>
    <w:rsid w:val="009D6541"/>
    <w:rsid w:val="009D6C88"/>
    <w:rsid w:val="009D7449"/>
    <w:rsid w:val="009D7694"/>
    <w:rsid w:val="009D791E"/>
    <w:rsid w:val="009E00C5"/>
    <w:rsid w:val="009E085B"/>
    <w:rsid w:val="009E1859"/>
    <w:rsid w:val="009E1CD7"/>
    <w:rsid w:val="009E3161"/>
    <w:rsid w:val="009E32A7"/>
    <w:rsid w:val="009E3FD2"/>
    <w:rsid w:val="009E464D"/>
    <w:rsid w:val="009E53C7"/>
    <w:rsid w:val="009E5848"/>
    <w:rsid w:val="009E6D3E"/>
    <w:rsid w:val="009E7511"/>
    <w:rsid w:val="009F0429"/>
    <w:rsid w:val="009F069F"/>
    <w:rsid w:val="009F16B0"/>
    <w:rsid w:val="009F1E26"/>
    <w:rsid w:val="009F24A3"/>
    <w:rsid w:val="009F2BEC"/>
    <w:rsid w:val="009F30E1"/>
    <w:rsid w:val="009F32AA"/>
    <w:rsid w:val="009F3DAB"/>
    <w:rsid w:val="009F4065"/>
    <w:rsid w:val="009F4F85"/>
    <w:rsid w:val="009F5C23"/>
    <w:rsid w:val="009F6E26"/>
    <w:rsid w:val="009F72BC"/>
    <w:rsid w:val="009F79EA"/>
    <w:rsid w:val="00A0068B"/>
    <w:rsid w:val="00A02522"/>
    <w:rsid w:val="00A025C9"/>
    <w:rsid w:val="00A0287E"/>
    <w:rsid w:val="00A0298C"/>
    <w:rsid w:val="00A0379F"/>
    <w:rsid w:val="00A03B14"/>
    <w:rsid w:val="00A04079"/>
    <w:rsid w:val="00A040A8"/>
    <w:rsid w:val="00A04329"/>
    <w:rsid w:val="00A04507"/>
    <w:rsid w:val="00A05269"/>
    <w:rsid w:val="00A06B93"/>
    <w:rsid w:val="00A06D6B"/>
    <w:rsid w:val="00A074A4"/>
    <w:rsid w:val="00A074FB"/>
    <w:rsid w:val="00A07C44"/>
    <w:rsid w:val="00A07C6B"/>
    <w:rsid w:val="00A07F05"/>
    <w:rsid w:val="00A116FC"/>
    <w:rsid w:val="00A11AA0"/>
    <w:rsid w:val="00A12251"/>
    <w:rsid w:val="00A12519"/>
    <w:rsid w:val="00A125D8"/>
    <w:rsid w:val="00A12F9B"/>
    <w:rsid w:val="00A13175"/>
    <w:rsid w:val="00A13319"/>
    <w:rsid w:val="00A14D9B"/>
    <w:rsid w:val="00A15ABD"/>
    <w:rsid w:val="00A15B60"/>
    <w:rsid w:val="00A15DB8"/>
    <w:rsid w:val="00A161DA"/>
    <w:rsid w:val="00A16772"/>
    <w:rsid w:val="00A170F2"/>
    <w:rsid w:val="00A173BE"/>
    <w:rsid w:val="00A176FE"/>
    <w:rsid w:val="00A17728"/>
    <w:rsid w:val="00A1794E"/>
    <w:rsid w:val="00A20080"/>
    <w:rsid w:val="00A207CE"/>
    <w:rsid w:val="00A20B23"/>
    <w:rsid w:val="00A20D8D"/>
    <w:rsid w:val="00A211B4"/>
    <w:rsid w:val="00A21F74"/>
    <w:rsid w:val="00A22592"/>
    <w:rsid w:val="00A2287D"/>
    <w:rsid w:val="00A23DBD"/>
    <w:rsid w:val="00A23DF8"/>
    <w:rsid w:val="00A23DFE"/>
    <w:rsid w:val="00A24381"/>
    <w:rsid w:val="00A243FF"/>
    <w:rsid w:val="00A24E33"/>
    <w:rsid w:val="00A25DFE"/>
    <w:rsid w:val="00A260C0"/>
    <w:rsid w:val="00A2755B"/>
    <w:rsid w:val="00A27745"/>
    <w:rsid w:val="00A30DCC"/>
    <w:rsid w:val="00A316BD"/>
    <w:rsid w:val="00A32ACE"/>
    <w:rsid w:val="00A33EE5"/>
    <w:rsid w:val="00A34302"/>
    <w:rsid w:val="00A348BA"/>
    <w:rsid w:val="00A36236"/>
    <w:rsid w:val="00A362F2"/>
    <w:rsid w:val="00A3718E"/>
    <w:rsid w:val="00A37BAC"/>
    <w:rsid w:val="00A400F0"/>
    <w:rsid w:val="00A4156A"/>
    <w:rsid w:val="00A420B3"/>
    <w:rsid w:val="00A4283F"/>
    <w:rsid w:val="00A42A31"/>
    <w:rsid w:val="00A42F61"/>
    <w:rsid w:val="00A43FBF"/>
    <w:rsid w:val="00A4417D"/>
    <w:rsid w:val="00A44463"/>
    <w:rsid w:val="00A45876"/>
    <w:rsid w:val="00A46F44"/>
    <w:rsid w:val="00A47A69"/>
    <w:rsid w:val="00A501C4"/>
    <w:rsid w:val="00A50911"/>
    <w:rsid w:val="00A51AB4"/>
    <w:rsid w:val="00A52104"/>
    <w:rsid w:val="00A524F5"/>
    <w:rsid w:val="00A538E6"/>
    <w:rsid w:val="00A543B5"/>
    <w:rsid w:val="00A54562"/>
    <w:rsid w:val="00A550D6"/>
    <w:rsid w:val="00A5529D"/>
    <w:rsid w:val="00A55ABD"/>
    <w:rsid w:val="00A569A1"/>
    <w:rsid w:val="00A57812"/>
    <w:rsid w:val="00A57B02"/>
    <w:rsid w:val="00A60749"/>
    <w:rsid w:val="00A60921"/>
    <w:rsid w:val="00A6121A"/>
    <w:rsid w:val="00A61B44"/>
    <w:rsid w:val="00A62038"/>
    <w:rsid w:val="00A6356C"/>
    <w:rsid w:val="00A6473C"/>
    <w:rsid w:val="00A65698"/>
    <w:rsid w:val="00A659E3"/>
    <w:rsid w:val="00A663EB"/>
    <w:rsid w:val="00A66830"/>
    <w:rsid w:val="00A66BAE"/>
    <w:rsid w:val="00A66C35"/>
    <w:rsid w:val="00A677FA"/>
    <w:rsid w:val="00A7094A"/>
    <w:rsid w:val="00A70CB0"/>
    <w:rsid w:val="00A717C3"/>
    <w:rsid w:val="00A71A33"/>
    <w:rsid w:val="00A72DBF"/>
    <w:rsid w:val="00A73022"/>
    <w:rsid w:val="00A73242"/>
    <w:rsid w:val="00A734C6"/>
    <w:rsid w:val="00A74275"/>
    <w:rsid w:val="00A74F59"/>
    <w:rsid w:val="00A74F71"/>
    <w:rsid w:val="00A75818"/>
    <w:rsid w:val="00A75940"/>
    <w:rsid w:val="00A75B39"/>
    <w:rsid w:val="00A75CDC"/>
    <w:rsid w:val="00A75EC7"/>
    <w:rsid w:val="00A76DF2"/>
    <w:rsid w:val="00A77102"/>
    <w:rsid w:val="00A773BA"/>
    <w:rsid w:val="00A777AD"/>
    <w:rsid w:val="00A77956"/>
    <w:rsid w:val="00A77AA9"/>
    <w:rsid w:val="00A80888"/>
    <w:rsid w:val="00A80EB0"/>
    <w:rsid w:val="00A80FC5"/>
    <w:rsid w:val="00A816CC"/>
    <w:rsid w:val="00A81706"/>
    <w:rsid w:val="00A8175B"/>
    <w:rsid w:val="00A81E08"/>
    <w:rsid w:val="00A82D44"/>
    <w:rsid w:val="00A83B84"/>
    <w:rsid w:val="00A83B9C"/>
    <w:rsid w:val="00A8456D"/>
    <w:rsid w:val="00A84C0D"/>
    <w:rsid w:val="00A8567F"/>
    <w:rsid w:val="00A8577E"/>
    <w:rsid w:val="00A85A88"/>
    <w:rsid w:val="00A866B8"/>
    <w:rsid w:val="00A872FF"/>
    <w:rsid w:val="00A87585"/>
    <w:rsid w:val="00A902AA"/>
    <w:rsid w:val="00A902E7"/>
    <w:rsid w:val="00A90382"/>
    <w:rsid w:val="00A9071B"/>
    <w:rsid w:val="00A9080B"/>
    <w:rsid w:val="00A909A8"/>
    <w:rsid w:val="00A91418"/>
    <w:rsid w:val="00A91D2E"/>
    <w:rsid w:val="00A94145"/>
    <w:rsid w:val="00A9518A"/>
    <w:rsid w:val="00A9519C"/>
    <w:rsid w:val="00A954F9"/>
    <w:rsid w:val="00A95A15"/>
    <w:rsid w:val="00A968A0"/>
    <w:rsid w:val="00A96DAB"/>
    <w:rsid w:val="00A97FB7"/>
    <w:rsid w:val="00AA0835"/>
    <w:rsid w:val="00AA0ABC"/>
    <w:rsid w:val="00AA0D93"/>
    <w:rsid w:val="00AA12B1"/>
    <w:rsid w:val="00AA28F7"/>
    <w:rsid w:val="00AA2ED2"/>
    <w:rsid w:val="00AA3E67"/>
    <w:rsid w:val="00AA472A"/>
    <w:rsid w:val="00AA527B"/>
    <w:rsid w:val="00AA5865"/>
    <w:rsid w:val="00AA5A26"/>
    <w:rsid w:val="00AA6045"/>
    <w:rsid w:val="00AA6907"/>
    <w:rsid w:val="00AA6D52"/>
    <w:rsid w:val="00AA7651"/>
    <w:rsid w:val="00AA7D64"/>
    <w:rsid w:val="00AB003B"/>
    <w:rsid w:val="00AB0445"/>
    <w:rsid w:val="00AB1C64"/>
    <w:rsid w:val="00AB29BE"/>
    <w:rsid w:val="00AB30A7"/>
    <w:rsid w:val="00AB322E"/>
    <w:rsid w:val="00AB3750"/>
    <w:rsid w:val="00AB3977"/>
    <w:rsid w:val="00AB4175"/>
    <w:rsid w:val="00AB5442"/>
    <w:rsid w:val="00AB56E2"/>
    <w:rsid w:val="00AB58DC"/>
    <w:rsid w:val="00AB5B03"/>
    <w:rsid w:val="00AB6550"/>
    <w:rsid w:val="00AB6BEE"/>
    <w:rsid w:val="00AB6C8C"/>
    <w:rsid w:val="00AB6CA3"/>
    <w:rsid w:val="00AB701C"/>
    <w:rsid w:val="00AB736F"/>
    <w:rsid w:val="00AB7C7F"/>
    <w:rsid w:val="00AB7D0F"/>
    <w:rsid w:val="00AB7DB7"/>
    <w:rsid w:val="00AC00FB"/>
    <w:rsid w:val="00AC0D8A"/>
    <w:rsid w:val="00AC28FC"/>
    <w:rsid w:val="00AC2E2B"/>
    <w:rsid w:val="00AC3EF7"/>
    <w:rsid w:val="00AC4483"/>
    <w:rsid w:val="00AC44A7"/>
    <w:rsid w:val="00AC63D5"/>
    <w:rsid w:val="00AC6773"/>
    <w:rsid w:val="00AC6AFF"/>
    <w:rsid w:val="00AC6EB3"/>
    <w:rsid w:val="00AC711B"/>
    <w:rsid w:val="00AC72F5"/>
    <w:rsid w:val="00AC7976"/>
    <w:rsid w:val="00AD0879"/>
    <w:rsid w:val="00AD0AA5"/>
    <w:rsid w:val="00AD16AA"/>
    <w:rsid w:val="00AD1C66"/>
    <w:rsid w:val="00AD21EC"/>
    <w:rsid w:val="00AD229A"/>
    <w:rsid w:val="00AD24E3"/>
    <w:rsid w:val="00AD3551"/>
    <w:rsid w:val="00AD4759"/>
    <w:rsid w:val="00AD482F"/>
    <w:rsid w:val="00AD4FB6"/>
    <w:rsid w:val="00AD5011"/>
    <w:rsid w:val="00AD58BD"/>
    <w:rsid w:val="00AD6072"/>
    <w:rsid w:val="00AD63E6"/>
    <w:rsid w:val="00AD6760"/>
    <w:rsid w:val="00AD7827"/>
    <w:rsid w:val="00AD7A42"/>
    <w:rsid w:val="00AD7E25"/>
    <w:rsid w:val="00AE1185"/>
    <w:rsid w:val="00AE146A"/>
    <w:rsid w:val="00AE2475"/>
    <w:rsid w:val="00AE292A"/>
    <w:rsid w:val="00AE2F01"/>
    <w:rsid w:val="00AE318D"/>
    <w:rsid w:val="00AE374A"/>
    <w:rsid w:val="00AE3BAB"/>
    <w:rsid w:val="00AE3CFC"/>
    <w:rsid w:val="00AE3FEE"/>
    <w:rsid w:val="00AE452B"/>
    <w:rsid w:val="00AE46D9"/>
    <w:rsid w:val="00AE55BD"/>
    <w:rsid w:val="00AE596B"/>
    <w:rsid w:val="00AE5A00"/>
    <w:rsid w:val="00AE68AC"/>
    <w:rsid w:val="00AE6C12"/>
    <w:rsid w:val="00AE6D15"/>
    <w:rsid w:val="00AE6FEF"/>
    <w:rsid w:val="00AF0262"/>
    <w:rsid w:val="00AF0287"/>
    <w:rsid w:val="00AF0BA0"/>
    <w:rsid w:val="00AF11E5"/>
    <w:rsid w:val="00AF29C7"/>
    <w:rsid w:val="00AF3725"/>
    <w:rsid w:val="00AF37B7"/>
    <w:rsid w:val="00AF4167"/>
    <w:rsid w:val="00AF48D3"/>
    <w:rsid w:val="00AF4F2F"/>
    <w:rsid w:val="00AF50B1"/>
    <w:rsid w:val="00AF5153"/>
    <w:rsid w:val="00AF519C"/>
    <w:rsid w:val="00AF58EF"/>
    <w:rsid w:val="00AF5F17"/>
    <w:rsid w:val="00AF65F7"/>
    <w:rsid w:val="00AF6B6F"/>
    <w:rsid w:val="00AF6BBD"/>
    <w:rsid w:val="00AF72F8"/>
    <w:rsid w:val="00AF7AB6"/>
    <w:rsid w:val="00AF7B93"/>
    <w:rsid w:val="00B007CF"/>
    <w:rsid w:val="00B01A1D"/>
    <w:rsid w:val="00B01BF8"/>
    <w:rsid w:val="00B02356"/>
    <w:rsid w:val="00B02CDB"/>
    <w:rsid w:val="00B02FDE"/>
    <w:rsid w:val="00B032C0"/>
    <w:rsid w:val="00B03407"/>
    <w:rsid w:val="00B035EA"/>
    <w:rsid w:val="00B03618"/>
    <w:rsid w:val="00B03689"/>
    <w:rsid w:val="00B03A24"/>
    <w:rsid w:val="00B03D08"/>
    <w:rsid w:val="00B0534F"/>
    <w:rsid w:val="00B05412"/>
    <w:rsid w:val="00B05F38"/>
    <w:rsid w:val="00B06C50"/>
    <w:rsid w:val="00B06D7C"/>
    <w:rsid w:val="00B07A3D"/>
    <w:rsid w:val="00B07AB7"/>
    <w:rsid w:val="00B106FC"/>
    <w:rsid w:val="00B107B9"/>
    <w:rsid w:val="00B11D56"/>
    <w:rsid w:val="00B120E5"/>
    <w:rsid w:val="00B12431"/>
    <w:rsid w:val="00B12DC9"/>
    <w:rsid w:val="00B1300D"/>
    <w:rsid w:val="00B130B3"/>
    <w:rsid w:val="00B134EB"/>
    <w:rsid w:val="00B13A67"/>
    <w:rsid w:val="00B14340"/>
    <w:rsid w:val="00B14353"/>
    <w:rsid w:val="00B14551"/>
    <w:rsid w:val="00B14BB4"/>
    <w:rsid w:val="00B14D14"/>
    <w:rsid w:val="00B1529F"/>
    <w:rsid w:val="00B15482"/>
    <w:rsid w:val="00B155B9"/>
    <w:rsid w:val="00B155E0"/>
    <w:rsid w:val="00B15C3A"/>
    <w:rsid w:val="00B1611B"/>
    <w:rsid w:val="00B167F4"/>
    <w:rsid w:val="00B16B30"/>
    <w:rsid w:val="00B16CB1"/>
    <w:rsid w:val="00B1778D"/>
    <w:rsid w:val="00B177E1"/>
    <w:rsid w:val="00B17954"/>
    <w:rsid w:val="00B17A35"/>
    <w:rsid w:val="00B20658"/>
    <w:rsid w:val="00B21C97"/>
    <w:rsid w:val="00B22759"/>
    <w:rsid w:val="00B22856"/>
    <w:rsid w:val="00B23C7A"/>
    <w:rsid w:val="00B23D7C"/>
    <w:rsid w:val="00B23F56"/>
    <w:rsid w:val="00B2528E"/>
    <w:rsid w:val="00B252A1"/>
    <w:rsid w:val="00B253EE"/>
    <w:rsid w:val="00B255C2"/>
    <w:rsid w:val="00B25DAA"/>
    <w:rsid w:val="00B267FB"/>
    <w:rsid w:val="00B27CDE"/>
    <w:rsid w:val="00B30B48"/>
    <w:rsid w:val="00B30D04"/>
    <w:rsid w:val="00B3175F"/>
    <w:rsid w:val="00B318CA"/>
    <w:rsid w:val="00B32A5D"/>
    <w:rsid w:val="00B32FD7"/>
    <w:rsid w:val="00B335E3"/>
    <w:rsid w:val="00B33BBC"/>
    <w:rsid w:val="00B34919"/>
    <w:rsid w:val="00B3493D"/>
    <w:rsid w:val="00B35113"/>
    <w:rsid w:val="00B35A22"/>
    <w:rsid w:val="00B3656B"/>
    <w:rsid w:val="00B3673A"/>
    <w:rsid w:val="00B368E0"/>
    <w:rsid w:val="00B378C3"/>
    <w:rsid w:val="00B37F6D"/>
    <w:rsid w:val="00B40BBE"/>
    <w:rsid w:val="00B40CA0"/>
    <w:rsid w:val="00B41717"/>
    <w:rsid w:val="00B41B7B"/>
    <w:rsid w:val="00B43440"/>
    <w:rsid w:val="00B43512"/>
    <w:rsid w:val="00B43A43"/>
    <w:rsid w:val="00B449D9"/>
    <w:rsid w:val="00B452F0"/>
    <w:rsid w:val="00B45969"/>
    <w:rsid w:val="00B46E4A"/>
    <w:rsid w:val="00B4733A"/>
    <w:rsid w:val="00B47CEF"/>
    <w:rsid w:val="00B47F3D"/>
    <w:rsid w:val="00B50332"/>
    <w:rsid w:val="00B5035D"/>
    <w:rsid w:val="00B50DD2"/>
    <w:rsid w:val="00B51647"/>
    <w:rsid w:val="00B51F1D"/>
    <w:rsid w:val="00B52195"/>
    <w:rsid w:val="00B525CA"/>
    <w:rsid w:val="00B52F5A"/>
    <w:rsid w:val="00B5367F"/>
    <w:rsid w:val="00B537F5"/>
    <w:rsid w:val="00B54093"/>
    <w:rsid w:val="00B54267"/>
    <w:rsid w:val="00B54F32"/>
    <w:rsid w:val="00B5535B"/>
    <w:rsid w:val="00B57777"/>
    <w:rsid w:val="00B57884"/>
    <w:rsid w:val="00B57A73"/>
    <w:rsid w:val="00B57C5D"/>
    <w:rsid w:val="00B60475"/>
    <w:rsid w:val="00B60855"/>
    <w:rsid w:val="00B60EB8"/>
    <w:rsid w:val="00B61658"/>
    <w:rsid w:val="00B628FE"/>
    <w:rsid w:val="00B63419"/>
    <w:rsid w:val="00B640F3"/>
    <w:rsid w:val="00B6419D"/>
    <w:rsid w:val="00B64547"/>
    <w:rsid w:val="00B6457D"/>
    <w:rsid w:val="00B64EC5"/>
    <w:rsid w:val="00B6643F"/>
    <w:rsid w:val="00B67B05"/>
    <w:rsid w:val="00B67B75"/>
    <w:rsid w:val="00B67D8D"/>
    <w:rsid w:val="00B711AA"/>
    <w:rsid w:val="00B715D7"/>
    <w:rsid w:val="00B73D41"/>
    <w:rsid w:val="00B741C5"/>
    <w:rsid w:val="00B745C1"/>
    <w:rsid w:val="00B75C7F"/>
    <w:rsid w:val="00B76293"/>
    <w:rsid w:val="00B777B8"/>
    <w:rsid w:val="00B80001"/>
    <w:rsid w:val="00B8158F"/>
    <w:rsid w:val="00B816B4"/>
    <w:rsid w:val="00B81AD9"/>
    <w:rsid w:val="00B82061"/>
    <w:rsid w:val="00B82B9A"/>
    <w:rsid w:val="00B82F8B"/>
    <w:rsid w:val="00B83580"/>
    <w:rsid w:val="00B8365A"/>
    <w:rsid w:val="00B83CEB"/>
    <w:rsid w:val="00B84729"/>
    <w:rsid w:val="00B85247"/>
    <w:rsid w:val="00B860C4"/>
    <w:rsid w:val="00B86581"/>
    <w:rsid w:val="00B86FF1"/>
    <w:rsid w:val="00B8758A"/>
    <w:rsid w:val="00B878C3"/>
    <w:rsid w:val="00B87964"/>
    <w:rsid w:val="00B87CDB"/>
    <w:rsid w:val="00B87F10"/>
    <w:rsid w:val="00B9040F"/>
    <w:rsid w:val="00B9049A"/>
    <w:rsid w:val="00B909CC"/>
    <w:rsid w:val="00B9105F"/>
    <w:rsid w:val="00B9118F"/>
    <w:rsid w:val="00B9134A"/>
    <w:rsid w:val="00B91512"/>
    <w:rsid w:val="00B9156B"/>
    <w:rsid w:val="00B918F6"/>
    <w:rsid w:val="00B91AF1"/>
    <w:rsid w:val="00B91DF9"/>
    <w:rsid w:val="00B91F37"/>
    <w:rsid w:val="00B9211F"/>
    <w:rsid w:val="00B92989"/>
    <w:rsid w:val="00B93BF7"/>
    <w:rsid w:val="00B94435"/>
    <w:rsid w:val="00B95039"/>
    <w:rsid w:val="00B952BB"/>
    <w:rsid w:val="00B9551D"/>
    <w:rsid w:val="00B95D6D"/>
    <w:rsid w:val="00B95E1C"/>
    <w:rsid w:val="00B9612B"/>
    <w:rsid w:val="00B964C8"/>
    <w:rsid w:val="00B96DB2"/>
    <w:rsid w:val="00B97688"/>
    <w:rsid w:val="00BA0413"/>
    <w:rsid w:val="00BA0D41"/>
    <w:rsid w:val="00BA1530"/>
    <w:rsid w:val="00BA1E11"/>
    <w:rsid w:val="00BA1F1B"/>
    <w:rsid w:val="00BA29F2"/>
    <w:rsid w:val="00BA45C7"/>
    <w:rsid w:val="00BA50BE"/>
    <w:rsid w:val="00BA637B"/>
    <w:rsid w:val="00BA6594"/>
    <w:rsid w:val="00BA6CC5"/>
    <w:rsid w:val="00BA7050"/>
    <w:rsid w:val="00BA7394"/>
    <w:rsid w:val="00BA7BAF"/>
    <w:rsid w:val="00BA7CB3"/>
    <w:rsid w:val="00BA7F84"/>
    <w:rsid w:val="00BB036B"/>
    <w:rsid w:val="00BB077C"/>
    <w:rsid w:val="00BB0EDB"/>
    <w:rsid w:val="00BB0F20"/>
    <w:rsid w:val="00BB190E"/>
    <w:rsid w:val="00BB23CE"/>
    <w:rsid w:val="00BB360F"/>
    <w:rsid w:val="00BB3698"/>
    <w:rsid w:val="00BB3AB5"/>
    <w:rsid w:val="00BB3EFB"/>
    <w:rsid w:val="00BB3FEB"/>
    <w:rsid w:val="00BB4946"/>
    <w:rsid w:val="00BB5770"/>
    <w:rsid w:val="00BB5AF5"/>
    <w:rsid w:val="00BB68C4"/>
    <w:rsid w:val="00BB6D87"/>
    <w:rsid w:val="00BB7FE4"/>
    <w:rsid w:val="00BC009D"/>
    <w:rsid w:val="00BC298F"/>
    <w:rsid w:val="00BC347C"/>
    <w:rsid w:val="00BC3877"/>
    <w:rsid w:val="00BC3F41"/>
    <w:rsid w:val="00BC40A7"/>
    <w:rsid w:val="00BC4390"/>
    <w:rsid w:val="00BC45E2"/>
    <w:rsid w:val="00BC4863"/>
    <w:rsid w:val="00BC4A32"/>
    <w:rsid w:val="00BC5808"/>
    <w:rsid w:val="00BC64A9"/>
    <w:rsid w:val="00BC6507"/>
    <w:rsid w:val="00BC7707"/>
    <w:rsid w:val="00BD03D7"/>
    <w:rsid w:val="00BD0876"/>
    <w:rsid w:val="00BD0ACC"/>
    <w:rsid w:val="00BD0DFE"/>
    <w:rsid w:val="00BD10DB"/>
    <w:rsid w:val="00BD13E9"/>
    <w:rsid w:val="00BD2192"/>
    <w:rsid w:val="00BD2527"/>
    <w:rsid w:val="00BD2BAD"/>
    <w:rsid w:val="00BD33CA"/>
    <w:rsid w:val="00BD375D"/>
    <w:rsid w:val="00BD3E73"/>
    <w:rsid w:val="00BD4170"/>
    <w:rsid w:val="00BD428F"/>
    <w:rsid w:val="00BD43CC"/>
    <w:rsid w:val="00BD44FC"/>
    <w:rsid w:val="00BD52C4"/>
    <w:rsid w:val="00BD547A"/>
    <w:rsid w:val="00BD5F47"/>
    <w:rsid w:val="00BD648D"/>
    <w:rsid w:val="00BD7600"/>
    <w:rsid w:val="00BD78D4"/>
    <w:rsid w:val="00BE019F"/>
    <w:rsid w:val="00BE055A"/>
    <w:rsid w:val="00BE169B"/>
    <w:rsid w:val="00BE1DDB"/>
    <w:rsid w:val="00BE21BD"/>
    <w:rsid w:val="00BE3380"/>
    <w:rsid w:val="00BE340F"/>
    <w:rsid w:val="00BE3688"/>
    <w:rsid w:val="00BE39DC"/>
    <w:rsid w:val="00BE4235"/>
    <w:rsid w:val="00BE474C"/>
    <w:rsid w:val="00BE4A56"/>
    <w:rsid w:val="00BE4C14"/>
    <w:rsid w:val="00BE51E8"/>
    <w:rsid w:val="00BE5D06"/>
    <w:rsid w:val="00BE625D"/>
    <w:rsid w:val="00BE647D"/>
    <w:rsid w:val="00BE6D48"/>
    <w:rsid w:val="00BF00C4"/>
    <w:rsid w:val="00BF0800"/>
    <w:rsid w:val="00BF157E"/>
    <w:rsid w:val="00BF15A7"/>
    <w:rsid w:val="00BF1708"/>
    <w:rsid w:val="00BF23A7"/>
    <w:rsid w:val="00BF362D"/>
    <w:rsid w:val="00BF4229"/>
    <w:rsid w:val="00BF4257"/>
    <w:rsid w:val="00BF4D5B"/>
    <w:rsid w:val="00BF5E65"/>
    <w:rsid w:val="00BF7ED1"/>
    <w:rsid w:val="00C00014"/>
    <w:rsid w:val="00C000A0"/>
    <w:rsid w:val="00C003B9"/>
    <w:rsid w:val="00C0069E"/>
    <w:rsid w:val="00C0091E"/>
    <w:rsid w:val="00C01622"/>
    <w:rsid w:val="00C029D8"/>
    <w:rsid w:val="00C03962"/>
    <w:rsid w:val="00C03D24"/>
    <w:rsid w:val="00C03DEA"/>
    <w:rsid w:val="00C03F24"/>
    <w:rsid w:val="00C041FE"/>
    <w:rsid w:val="00C0424B"/>
    <w:rsid w:val="00C047B7"/>
    <w:rsid w:val="00C0521C"/>
    <w:rsid w:val="00C07B5E"/>
    <w:rsid w:val="00C10698"/>
    <w:rsid w:val="00C114CF"/>
    <w:rsid w:val="00C117D6"/>
    <w:rsid w:val="00C119E5"/>
    <w:rsid w:val="00C11F5A"/>
    <w:rsid w:val="00C123AA"/>
    <w:rsid w:val="00C124F1"/>
    <w:rsid w:val="00C12779"/>
    <w:rsid w:val="00C12D83"/>
    <w:rsid w:val="00C13408"/>
    <w:rsid w:val="00C13652"/>
    <w:rsid w:val="00C13D9B"/>
    <w:rsid w:val="00C14274"/>
    <w:rsid w:val="00C14816"/>
    <w:rsid w:val="00C15A88"/>
    <w:rsid w:val="00C1612A"/>
    <w:rsid w:val="00C1650E"/>
    <w:rsid w:val="00C16B35"/>
    <w:rsid w:val="00C1706A"/>
    <w:rsid w:val="00C17A5C"/>
    <w:rsid w:val="00C20207"/>
    <w:rsid w:val="00C20FCD"/>
    <w:rsid w:val="00C21051"/>
    <w:rsid w:val="00C2135C"/>
    <w:rsid w:val="00C215D1"/>
    <w:rsid w:val="00C2176B"/>
    <w:rsid w:val="00C21A80"/>
    <w:rsid w:val="00C22233"/>
    <w:rsid w:val="00C23509"/>
    <w:rsid w:val="00C23602"/>
    <w:rsid w:val="00C238ED"/>
    <w:rsid w:val="00C23DAA"/>
    <w:rsid w:val="00C245DC"/>
    <w:rsid w:val="00C248D4"/>
    <w:rsid w:val="00C24C76"/>
    <w:rsid w:val="00C25217"/>
    <w:rsid w:val="00C2570A"/>
    <w:rsid w:val="00C2580E"/>
    <w:rsid w:val="00C259E5"/>
    <w:rsid w:val="00C26363"/>
    <w:rsid w:val="00C27910"/>
    <w:rsid w:val="00C302BF"/>
    <w:rsid w:val="00C31575"/>
    <w:rsid w:val="00C3217B"/>
    <w:rsid w:val="00C32BA0"/>
    <w:rsid w:val="00C32C21"/>
    <w:rsid w:val="00C32D40"/>
    <w:rsid w:val="00C32F54"/>
    <w:rsid w:val="00C33FE2"/>
    <w:rsid w:val="00C34FDF"/>
    <w:rsid w:val="00C353F3"/>
    <w:rsid w:val="00C356A8"/>
    <w:rsid w:val="00C357BF"/>
    <w:rsid w:val="00C3766F"/>
    <w:rsid w:val="00C37B07"/>
    <w:rsid w:val="00C37B6D"/>
    <w:rsid w:val="00C37BDE"/>
    <w:rsid w:val="00C37CA4"/>
    <w:rsid w:val="00C4016B"/>
    <w:rsid w:val="00C403B0"/>
    <w:rsid w:val="00C40D65"/>
    <w:rsid w:val="00C41183"/>
    <w:rsid w:val="00C415E4"/>
    <w:rsid w:val="00C41658"/>
    <w:rsid w:val="00C41E03"/>
    <w:rsid w:val="00C4240F"/>
    <w:rsid w:val="00C42C8F"/>
    <w:rsid w:val="00C42E56"/>
    <w:rsid w:val="00C42F5C"/>
    <w:rsid w:val="00C43AE1"/>
    <w:rsid w:val="00C445FA"/>
    <w:rsid w:val="00C4515F"/>
    <w:rsid w:val="00C45BF7"/>
    <w:rsid w:val="00C46034"/>
    <w:rsid w:val="00C462E3"/>
    <w:rsid w:val="00C4662B"/>
    <w:rsid w:val="00C47679"/>
    <w:rsid w:val="00C479BF"/>
    <w:rsid w:val="00C47FCF"/>
    <w:rsid w:val="00C50791"/>
    <w:rsid w:val="00C50B01"/>
    <w:rsid w:val="00C50C90"/>
    <w:rsid w:val="00C50CC5"/>
    <w:rsid w:val="00C51226"/>
    <w:rsid w:val="00C51D21"/>
    <w:rsid w:val="00C52716"/>
    <w:rsid w:val="00C52CB4"/>
    <w:rsid w:val="00C5476F"/>
    <w:rsid w:val="00C5547B"/>
    <w:rsid w:val="00C55647"/>
    <w:rsid w:val="00C556BD"/>
    <w:rsid w:val="00C55733"/>
    <w:rsid w:val="00C55BB9"/>
    <w:rsid w:val="00C56190"/>
    <w:rsid w:val="00C567C4"/>
    <w:rsid w:val="00C5691F"/>
    <w:rsid w:val="00C57399"/>
    <w:rsid w:val="00C60998"/>
    <w:rsid w:val="00C60BF6"/>
    <w:rsid w:val="00C61129"/>
    <w:rsid w:val="00C61BA5"/>
    <w:rsid w:val="00C61EDE"/>
    <w:rsid w:val="00C632B5"/>
    <w:rsid w:val="00C64700"/>
    <w:rsid w:val="00C64AFF"/>
    <w:rsid w:val="00C66254"/>
    <w:rsid w:val="00C66868"/>
    <w:rsid w:val="00C66A86"/>
    <w:rsid w:val="00C66E1D"/>
    <w:rsid w:val="00C673C2"/>
    <w:rsid w:val="00C67EE1"/>
    <w:rsid w:val="00C707D3"/>
    <w:rsid w:val="00C7081F"/>
    <w:rsid w:val="00C7185B"/>
    <w:rsid w:val="00C720F7"/>
    <w:rsid w:val="00C72612"/>
    <w:rsid w:val="00C7285F"/>
    <w:rsid w:val="00C7293E"/>
    <w:rsid w:val="00C72A33"/>
    <w:rsid w:val="00C72B0A"/>
    <w:rsid w:val="00C72CE3"/>
    <w:rsid w:val="00C7381C"/>
    <w:rsid w:val="00C73C93"/>
    <w:rsid w:val="00C743F6"/>
    <w:rsid w:val="00C74A67"/>
    <w:rsid w:val="00C74AA8"/>
    <w:rsid w:val="00C7534B"/>
    <w:rsid w:val="00C76F77"/>
    <w:rsid w:val="00C77285"/>
    <w:rsid w:val="00C77287"/>
    <w:rsid w:val="00C80E7C"/>
    <w:rsid w:val="00C814BB"/>
    <w:rsid w:val="00C81BE7"/>
    <w:rsid w:val="00C83008"/>
    <w:rsid w:val="00C83E63"/>
    <w:rsid w:val="00C842B0"/>
    <w:rsid w:val="00C84920"/>
    <w:rsid w:val="00C84AF9"/>
    <w:rsid w:val="00C853A4"/>
    <w:rsid w:val="00C85E47"/>
    <w:rsid w:val="00C86B04"/>
    <w:rsid w:val="00C87091"/>
    <w:rsid w:val="00C875A0"/>
    <w:rsid w:val="00C904F9"/>
    <w:rsid w:val="00C908E9"/>
    <w:rsid w:val="00C90D9C"/>
    <w:rsid w:val="00C9161D"/>
    <w:rsid w:val="00C92DC9"/>
    <w:rsid w:val="00C92EB5"/>
    <w:rsid w:val="00C93A02"/>
    <w:rsid w:val="00C93FD3"/>
    <w:rsid w:val="00C94286"/>
    <w:rsid w:val="00C94889"/>
    <w:rsid w:val="00C94D69"/>
    <w:rsid w:val="00C95DA9"/>
    <w:rsid w:val="00C96351"/>
    <w:rsid w:val="00C964C9"/>
    <w:rsid w:val="00C96603"/>
    <w:rsid w:val="00C97B90"/>
    <w:rsid w:val="00C97E92"/>
    <w:rsid w:val="00CA0C0E"/>
    <w:rsid w:val="00CA1423"/>
    <w:rsid w:val="00CA1D03"/>
    <w:rsid w:val="00CA22E1"/>
    <w:rsid w:val="00CA2378"/>
    <w:rsid w:val="00CA2503"/>
    <w:rsid w:val="00CA2754"/>
    <w:rsid w:val="00CA3393"/>
    <w:rsid w:val="00CA3BE6"/>
    <w:rsid w:val="00CA3F87"/>
    <w:rsid w:val="00CA4B37"/>
    <w:rsid w:val="00CA4EEC"/>
    <w:rsid w:val="00CA5400"/>
    <w:rsid w:val="00CA5861"/>
    <w:rsid w:val="00CA5918"/>
    <w:rsid w:val="00CA59F2"/>
    <w:rsid w:val="00CB04EB"/>
    <w:rsid w:val="00CB06BC"/>
    <w:rsid w:val="00CB0C8D"/>
    <w:rsid w:val="00CB0DA4"/>
    <w:rsid w:val="00CB0E60"/>
    <w:rsid w:val="00CB18D2"/>
    <w:rsid w:val="00CB2A88"/>
    <w:rsid w:val="00CB2DF5"/>
    <w:rsid w:val="00CB3213"/>
    <w:rsid w:val="00CB3EBB"/>
    <w:rsid w:val="00CB4D62"/>
    <w:rsid w:val="00CB4ED0"/>
    <w:rsid w:val="00CB5605"/>
    <w:rsid w:val="00CB5E2D"/>
    <w:rsid w:val="00CB5FA2"/>
    <w:rsid w:val="00CB62F8"/>
    <w:rsid w:val="00CB66AE"/>
    <w:rsid w:val="00CB67A1"/>
    <w:rsid w:val="00CB69AF"/>
    <w:rsid w:val="00CB72E2"/>
    <w:rsid w:val="00CB73E9"/>
    <w:rsid w:val="00CB7B26"/>
    <w:rsid w:val="00CC0F10"/>
    <w:rsid w:val="00CC1445"/>
    <w:rsid w:val="00CC280B"/>
    <w:rsid w:val="00CC298C"/>
    <w:rsid w:val="00CC31CE"/>
    <w:rsid w:val="00CC3D79"/>
    <w:rsid w:val="00CC4214"/>
    <w:rsid w:val="00CC4D71"/>
    <w:rsid w:val="00CC57AB"/>
    <w:rsid w:val="00CC5858"/>
    <w:rsid w:val="00CC5891"/>
    <w:rsid w:val="00CC59BD"/>
    <w:rsid w:val="00CC5B21"/>
    <w:rsid w:val="00CC5F0D"/>
    <w:rsid w:val="00CC6622"/>
    <w:rsid w:val="00CC6BEC"/>
    <w:rsid w:val="00CC79C3"/>
    <w:rsid w:val="00CD00EA"/>
    <w:rsid w:val="00CD02FF"/>
    <w:rsid w:val="00CD3521"/>
    <w:rsid w:val="00CD358C"/>
    <w:rsid w:val="00CD3755"/>
    <w:rsid w:val="00CD40E3"/>
    <w:rsid w:val="00CD4239"/>
    <w:rsid w:val="00CD498F"/>
    <w:rsid w:val="00CD5438"/>
    <w:rsid w:val="00CD62C5"/>
    <w:rsid w:val="00CD6CD5"/>
    <w:rsid w:val="00CE14B1"/>
    <w:rsid w:val="00CE2260"/>
    <w:rsid w:val="00CE3448"/>
    <w:rsid w:val="00CE3B2D"/>
    <w:rsid w:val="00CE435C"/>
    <w:rsid w:val="00CE4467"/>
    <w:rsid w:val="00CE4684"/>
    <w:rsid w:val="00CE5405"/>
    <w:rsid w:val="00CE5F27"/>
    <w:rsid w:val="00CE6065"/>
    <w:rsid w:val="00CE6340"/>
    <w:rsid w:val="00CE65EA"/>
    <w:rsid w:val="00CE6CF9"/>
    <w:rsid w:val="00CE6E47"/>
    <w:rsid w:val="00CE6EB8"/>
    <w:rsid w:val="00CE7199"/>
    <w:rsid w:val="00CE7264"/>
    <w:rsid w:val="00CE7494"/>
    <w:rsid w:val="00CE7C99"/>
    <w:rsid w:val="00CE7F05"/>
    <w:rsid w:val="00CF0020"/>
    <w:rsid w:val="00CF0819"/>
    <w:rsid w:val="00CF0E9A"/>
    <w:rsid w:val="00CF103F"/>
    <w:rsid w:val="00CF14C9"/>
    <w:rsid w:val="00CF1548"/>
    <w:rsid w:val="00CF1FC9"/>
    <w:rsid w:val="00CF3908"/>
    <w:rsid w:val="00CF3EB2"/>
    <w:rsid w:val="00CF55FE"/>
    <w:rsid w:val="00CF5AD7"/>
    <w:rsid w:val="00CF6278"/>
    <w:rsid w:val="00CF6681"/>
    <w:rsid w:val="00CF66F9"/>
    <w:rsid w:val="00CF6D10"/>
    <w:rsid w:val="00CF7BBD"/>
    <w:rsid w:val="00CF7D9A"/>
    <w:rsid w:val="00D000DD"/>
    <w:rsid w:val="00D002A5"/>
    <w:rsid w:val="00D01718"/>
    <w:rsid w:val="00D01CCA"/>
    <w:rsid w:val="00D01FC9"/>
    <w:rsid w:val="00D02105"/>
    <w:rsid w:val="00D0237D"/>
    <w:rsid w:val="00D03B39"/>
    <w:rsid w:val="00D0481E"/>
    <w:rsid w:val="00D049D8"/>
    <w:rsid w:val="00D05121"/>
    <w:rsid w:val="00D0524F"/>
    <w:rsid w:val="00D05345"/>
    <w:rsid w:val="00D06991"/>
    <w:rsid w:val="00D073BD"/>
    <w:rsid w:val="00D1067A"/>
    <w:rsid w:val="00D10705"/>
    <w:rsid w:val="00D10D9F"/>
    <w:rsid w:val="00D10E35"/>
    <w:rsid w:val="00D1133E"/>
    <w:rsid w:val="00D119BF"/>
    <w:rsid w:val="00D11F8A"/>
    <w:rsid w:val="00D124B0"/>
    <w:rsid w:val="00D128C0"/>
    <w:rsid w:val="00D12AEC"/>
    <w:rsid w:val="00D13378"/>
    <w:rsid w:val="00D13AF5"/>
    <w:rsid w:val="00D140E2"/>
    <w:rsid w:val="00D14EB7"/>
    <w:rsid w:val="00D15732"/>
    <w:rsid w:val="00D15B09"/>
    <w:rsid w:val="00D16688"/>
    <w:rsid w:val="00D17086"/>
    <w:rsid w:val="00D17671"/>
    <w:rsid w:val="00D1786B"/>
    <w:rsid w:val="00D2045F"/>
    <w:rsid w:val="00D20C68"/>
    <w:rsid w:val="00D2149B"/>
    <w:rsid w:val="00D214EF"/>
    <w:rsid w:val="00D2150E"/>
    <w:rsid w:val="00D215CE"/>
    <w:rsid w:val="00D22882"/>
    <w:rsid w:val="00D2391E"/>
    <w:rsid w:val="00D240A5"/>
    <w:rsid w:val="00D24AC2"/>
    <w:rsid w:val="00D26257"/>
    <w:rsid w:val="00D264BD"/>
    <w:rsid w:val="00D276E7"/>
    <w:rsid w:val="00D30481"/>
    <w:rsid w:val="00D30763"/>
    <w:rsid w:val="00D30C60"/>
    <w:rsid w:val="00D310D2"/>
    <w:rsid w:val="00D316A0"/>
    <w:rsid w:val="00D31945"/>
    <w:rsid w:val="00D3239A"/>
    <w:rsid w:val="00D3289D"/>
    <w:rsid w:val="00D32F69"/>
    <w:rsid w:val="00D33094"/>
    <w:rsid w:val="00D330A8"/>
    <w:rsid w:val="00D3323E"/>
    <w:rsid w:val="00D332F4"/>
    <w:rsid w:val="00D336F9"/>
    <w:rsid w:val="00D339DA"/>
    <w:rsid w:val="00D340D0"/>
    <w:rsid w:val="00D341BC"/>
    <w:rsid w:val="00D349BF"/>
    <w:rsid w:val="00D35E24"/>
    <w:rsid w:val="00D366ED"/>
    <w:rsid w:val="00D36EFD"/>
    <w:rsid w:val="00D401D0"/>
    <w:rsid w:val="00D406B4"/>
    <w:rsid w:val="00D40817"/>
    <w:rsid w:val="00D408F5"/>
    <w:rsid w:val="00D40C19"/>
    <w:rsid w:val="00D40E5B"/>
    <w:rsid w:val="00D419AF"/>
    <w:rsid w:val="00D41A45"/>
    <w:rsid w:val="00D429E5"/>
    <w:rsid w:val="00D4368E"/>
    <w:rsid w:val="00D44060"/>
    <w:rsid w:val="00D44D0E"/>
    <w:rsid w:val="00D45178"/>
    <w:rsid w:val="00D45282"/>
    <w:rsid w:val="00D45376"/>
    <w:rsid w:val="00D45794"/>
    <w:rsid w:val="00D45D9B"/>
    <w:rsid w:val="00D46CD3"/>
    <w:rsid w:val="00D4726C"/>
    <w:rsid w:val="00D47310"/>
    <w:rsid w:val="00D5020C"/>
    <w:rsid w:val="00D507B2"/>
    <w:rsid w:val="00D52277"/>
    <w:rsid w:val="00D52337"/>
    <w:rsid w:val="00D525EF"/>
    <w:rsid w:val="00D52644"/>
    <w:rsid w:val="00D537B6"/>
    <w:rsid w:val="00D54732"/>
    <w:rsid w:val="00D54FFA"/>
    <w:rsid w:val="00D5518B"/>
    <w:rsid w:val="00D55657"/>
    <w:rsid w:val="00D56F22"/>
    <w:rsid w:val="00D57930"/>
    <w:rsid w:val="00D6152E"/>
    <w:rsid w:val="00D6274D"/>
    <w:rsid w:val="00D62CEE"/>
    <w:rsid w:val="00D62E65"/>
    <w:rsid w:val="00D62F2B"/>
    <w:rsid w:val="00D6381B"/>
    <w:rsid w:val="00D64742"/>
    <w:rsid w:val="00D648A8"/>
    <w:rsid w:val="00D64B76"/>
    <w:rsid w:val="00D657AF"/>
    <w:rsid w:val="00D6583B"/>
    <w:rsid w:val="00D6583C"/>
    <w:rsid w:val="00D65B0F"/>
    <w:rsid w:val="00D65B3D"/>
    <w:rsid w:val="00D65ECC"/>
    <w:rsid w:val="00D66341"/>
    <w:rsid w:val="00D677D4"/>
    <w:rsid w:val="00D708AE"/>
    <w:rsid w:val="00D708CF"/>
    <w:rsid w:val="00D72AAB"/>
    <w:rsid w:val="00D737A8"/>
    <w:rsid w:val="00D737AB"/>
    <w:rsid w:val="00D73A7D"/>
    <w:rsid w:val="00D74412"/>
    <w:rsid w:val="00D74676"/>
    <w:rsid w:val="00D7568E"/>
    <w:rsid w:val="00D762C0"/>
    <w:rsid w:val="00D76706"/>
    <w:rsid w:val="00D76E25"/>
    <w:rsid w:val="00D76EEA"/>
    <w:rsid w:val="00D77863"/>
    <w:rsid w:val="00D77A09"/>
    <w:rsid w:val="00D80528"/>
    <w:rsid w:val="00D8057B"/>
    <w:rsid w:val="00D80584"/>
    <w:rsid w:val="00D80BA5"/>
    <w:rsid w:val="00D80FC8"/>
    <w:rsid w:val="00D81C30"/>
    <w:rsid w:val="00D81EEC"/>
    <w:rsid w:val="00D82493"/>
    <w:rsid w:val="00D824EE"/>
    <w:rsid w:val="00D82744"/>
    <w:rsid w:val="00D82C4F"/>
    <w:rsid w:val="00D82D31"/>
    <w:rsid w:val="00D833A7"/>
    <w:rsid w:val="00D83636"/>
    <w:rsid w:val="00D838DF"/>
    <w:rsid w:val="00D83E04"/>
    <w:rsid w:val="00D8548C"/>
    <w:rsid w:val="00D87511"/>
    <w:rsid w:val="00D877B2"/>
    <w:rsid w:val="00D877ED"/>
    <w:rsid w:val="00D87A15"/>
    <w:rsid w:val="00D90024"/>
    <w:rsid w:val="00D90267"/>
    <w:rsid w:val="00D90DC4"/>
    <w:rsid w:val="00D90F19"/>
    <w:rsid w:val="00D917F4"/>
    <w:rsid w:val="00D91F0F"/>
    <w:rsid w:val="00D92283"/>
    <w:rsid w:val="00D92515"/>
    <w:rsid w:val="00D9286B"/>
    <w:rsid w:val="00D9346D"/>
    <w:rsid w:val="00D9397E"/>
    <w:rsid w:val="00D939DD"/>
    <w:rsid w:val="00D93B9D"/>
    <w:rsid w:val="00D941EC"/>
    <w:rsid w:val="00D94E41"/>
    <w:rsid w:val="00D950A0"/>
    <w:rsid w:val="00D954F6"/>
    <w:rsid w:val="00D95C6E"/>
    <w:rsid w:val="00D95CD0"/>
    <w:rsid w:val="00D96334"/>
    <w:rsid w:val="00D9657F"/>
    <w:rsid w:val="00D9698D"/>
    <w:rsid w:val="00D97384"/>
    <w:rsid w:val="00DA125B"/>
    <w:rsid w:val="00DA1792"/>
    <w:rsid w:val="00DA2062"/>
    <w:rsid w:val="00DA21BC"/>
    <w:rsid w:val="00DA2516"/>
    <w:rsid w:val="00DA25BC"/>
    <w:rsid w:val="00DA286D"/>
    <w:rsid w:val="00DA2A8F"/>
    <w:rsid w:val="00DA2DB2"/>
    <w:rsid w:val="00DA3424"/>
    <w:rsid w:val="00DA442A"/>
    <w:rsid w:val="00DA4BCE"/>
    <w:rsid w:val="00DA4D23"/>
    <w:rsid w:val="00DA6571"/>
    <w:rsid w:val="00DA6A95"/>
    <w:rsid w:val="00DA7229"/>
    <w:rsid w:val="00DA7390"/>
    <w:rsid w:val="00DA7B66"/>
    <w:rsid w:val="00DB0511"/>
    <w:rsid w:val="00DB0617"/>
    <w:rsid w:val="00DB0641"/>
    <w:rsid w:val="00DB091E"/>
    <w:rsid w:val="00DB0ABB"/>
    <w:rsid w:val="00DB0CCF"/>
    <w:rsid w:val="00DB103C"/>
    <w:rsid w:val="00DB15E4"/>
    <w:rsid w:val="00DB1DDC"/>
    <w:rsid w:val="00DB2489"/>
    <w:rsid w:val="00DB2493"/>
    <w:rsid w:val="00DB2669"/>
    <w:rsid w:val="00DB2B5B"/>
    <w:rsid w:val="00DB2C43"/>
    <w:rsid w:val="00DB39A8"/>
    <w:rsid w:val="00DB40D7"/>
    <w:rsid w:val="00DB4918"/>
    <w:rsid w:val="00DB49AB"/>
    <w:rsid w:val="00DB4ACD"/>
    <w:rsid w:val="00DB564E"/>
    <w:rsid w:val="00DB59D0"/>
    <w:rsid w:val="00DB5F5F"/>
    <w:rsid w:val="00DB66C4"/>
    <w:rsid w:val="00DB69F9"/>
    <w:rsid w:val="00DB6A7D"/>
    <w:rsid w:val="00DB6EFD"/>
    <w:rsid w:val="00DB7825"/>
    <w:rsid w:val="00DB7991"/>
    <w:rsid w:val="00DC1C81"/>
    <w:rsid w:val="00DC30F3"/>
    <w:rsid w:val="00DC4B16"/>
    <w:rsid w:val="00DC4EE5"/>
    <w:rsid w:val="00DC5290"/>
    <w:rsid w:val="00DC5514"/>
    <w:rsid w:val="00DC7791"/>
    <w:rsid w:val="00DD0143"/>
    <w:rsid w:val="00DD09CB"/>
    <w:rsid w:val="00DD0C2F"/>
    <w:rsid w:val="00DD1474"/>
    <w:rsid w:val="00DD1589"/>
    <w:rsid w:val="00DD2227"/>
    <w:rsid w:val="00DD2259"/>
    <w:rsid w:val="00DD23AA"/>
    <w:rsid w:val="00DD27AC"/>
    <w:rsid w:val="00DD289D"/>
    <w:rsid w:val="00DD28F1"/>
    <w:rsid w:val="00DD2E35"/>
    <w:rsid w:val="00DD46CF"/>
    <w:rsid w:val="00DD524B"/>
    <w:rsid w:val="00DD5AFE"/>
    <w:rsid w:val="00DD5EBE"/>
    <w:rsid w:val="00DD74E1"/>
    <w:rsid w:val="00DD7B08"/>
    <w:rsid w:val="00DE0118"/>
    <w:rsid w:val="00DE0624"/>
    <w:rsid w:val="00DE0D96"/>
    <w:rsid w:val="00DE0EC0"/>
    <w:rsid w:val="00DE12CB"/>
    <w:rsid w:val="00DE18AF"/>
    <w:rsid w:val="00DE3066"/>
    <w:rsid w:val="00DE30ED"/>
    <w:rsid w:val="00DE4ACB"/>
    <w:rsid w:val="00DE4D93"/>
    <w:rsid w:val="00DE4E03"/>
    <w:rsid w:val="00DE520D"/>
    <w:rsid w:val="00DE5CD8"/>
    <w:rsid w:val="00DE64C2"/>
    <w:rsid w:val="00DE6FF0"/>
    <w:rsid w:val="00DE794F"/>
    <w:rsid w:val="00DE7D1D"/>
    <w:rsid w:val="00DF0BD8"/>
    <w:rsid w:val="00DF11DE"/>
    <w:rsid w:val="00DF1284"/>
    <w:rsid w:val="00DF14F7"/>
    <w:rsid w:val="00DF1ACF"/>
    <w:rsid w:val="00DF2164"/>
    <w:rsid w:val="00DF231E"/>
    <w:rsid w:val="00DF28AC"/>
    <w:rsid w:val="00DF3069"/>
    <w:rsid w:val="00DF3751"/>
    <w:rsid w:val="00DF3AF3"/>
    <w:rsid w:val="00DF4A9D"/>
    <w:rsid w:val="00DF53E9"/>
    <w:rsid w:val="00DF56D5"/>
    <w:rsid w:val="00DF56ED"/>
    <w:rsid w:val="00DF597C"/>
    <w:rsid w:val="00DF6953"/>
    <w:rsid w:val="00DF6E57"/>
    <w:rsid w:val="00DF7084"/>
    <w:rsid w:val="00E00290"/>
    <w:rsid w:val="00E01455"/>
    <w:rsid w:val="00E01A07"/>
    <w:rsid w:val="00E02288"/>
    <w:rsid w:val="00E031E7"/>
    <w:rsid w:val="00E032E3"/>
    <w:rsid w:val="00E0398E"/>
    <w:rsid w:val="00E05019"/>
    <w:rsid w:val="00E05194"/>
    <w:rsid w:val="00E05845"/>
    <w:rsid w:val="00E070D3"/>
    <w:rsid w:val="00E0779F"/>
    <w:rsid w:val="00E10031"/>
    <w:rsid w:val="00E1022F"/>
    <w:rsid w:val="00E11DC6"/>
    <w:rsid w:val="00E12019"/>
    <w:rsid w:val="00E1211A"/>
    <w:rsid w:val="00E12169"/>
    <w:rsid w:val="00E12CB8"/>
    <w:rsid w:val="00E13025"/>
    <w:rsid w:val="00E13C15"/>
    <w:rsid w:val="00E15456"/>
    <w:rsid w:val="00E15DA8"/>
    <w:rsid w:val="00E16477"/>
    <w:rsid w:val="00E171D3"/>
    <w:rsid w:val="00E17DCD"/>
    <w:rsid w:val="00E17F25"/>
    <w:rsid w:val="00E20C8A"/>
    <w:rsid w:val="00E20E14"/>
    <w:rsid w:val="00E20E38"/>
    <w:rsid w:val="00E214B5"/>
    <w:rsid w:val="00E21515"/>
    <w:rsid w:val="00E21988"/>
    <w:rsid w:val="00E21BC9"/>
    <w:rsid w:val="00E2274C"/>
    <w:rsid w:val="00E22C99"/>
    <w:rsid w:val="00E23A35"/>
    <w:rsid w:val="00E24032"/>
    <w:rsid w:val="00E2451C"/>
    <w:rsid w:val="00E25020"/>
    <w:rsid w:val="00E25532"/>
    <w:rsid w:val="00E25660"/>
    <w:rsid w:val="00E26191"/>
    <w:rsid w:val="00E261F4"/>
    <w:rsid w:val="00E262C0"/>
    <w:rsid w:val="00E262CC"/>
    <w:rsid w:val="00E268E8"/>
    <w:rsid w:val="00E269BF"/>
    <w:rsid w:val="00E26CA9"/>
    <w:rsid w:val="00E30409"/>
    <w:rsid w:val="00E307DB"/>
    <w:rsid w:val="00E30E67"/>
    <w:rsid w:val="00E32934"/>
    <w:rsid w:val="00E33A83"/>
    <w:rsid w:val="00E33B46"/>
    <w:rsid w:val="00E33CF9"/>
    <w:rsid w:val="00E341A6"/>
    <w:rsid w:val="00E34459"/>
    <w:rsid w:val="00E34AA6"/>
    <w:rsid w:val="00E34FE5"/>
    <w:rsid w:val="00E354DA"/>
    <w:rsid w:val="00E3554B"/>
    <w:rsid w:val="00E35A54"/>
    <w:rsid w:val="00E3681F"/>
    <w:rsid w:val="00E36AF1"/>
    <w:rsid w:val="00E4026F"/>
    <w:rsid w:val="00E406D0"/>
    <w:rsid w:val="00E40B76"/>
    <w:rsid w:val="00E40F5D"/>
    <w:rsid w:val="00E41133"/>
    <w:rsid w:val="00E42E6C"/>
    <w:rsid w:val="00E43170"/>
    <w:rsid w:val="00E43309"/>
    <w:rsid w:val="00E45749"/>
    <w:rsid w:val="00E45D3A"/>
    <w:rsid w:val="00E45E1E"/>
    <w:rsid w:val="00E461FC"/>
    <w:rsid w:val="00E471A3"/>
    <w:rsid w:val="00E47AD8"/>
    <w:rsid w:val="00E50577"/>
    <w:rsid w:val="00E514D8"/>
    <w:rsid w:val="00E516C4"/>
    <w:rsid w:val="00E51882"/>
    <w:rsid w:val="00E51C54"/>
    <w:rsid w:val="00E527A9"/>
    <w:rsid w:val="00E52B74"/>
    <w:rsid w:val="00E52C8A"/>
    <w:rsid w:val="00E53231"/>
    <w:rsid w:val="00E53483"/>
    <w:rsid w:val="00E543CF"/>
    <w:rsid w:val="00E54632"/>
    <w:rsid w:val="00E5499E"/>
    <w:rsid w:val="00E55384"/>
    <w:rsid w:val="00E555C3"/>
    <w:rsid w:val="00E55764"/>
    <w:rsid w:val="00E55976"/>
    <w:rsid w:val="00E56BB6"/>
    <w:rsid w:val="00E61F2E"/>
    <w:rsid w:val="00E62398"/>
    <w:rsid w:val="00E62837"/>
    <w:rsid w:val="00E63DB3"/>
    <w:rsid w:val="00E6448E"/>
    <w:rsid w:val="00E6466E"/>
    <w:rsid w:val="00E64A73"/>
    <w:rsid w:val="00E64DDB"/>
    <w:rsid w:val="00E65014"/>
    <w:rsid w:val="00E65626"/>
    <w:rsid w:val="00E656AE"/>
    <w:rsid w:val="00E65742"/>
    <w:rsid w:val="00E65FFE"/>
    <w:rsid w:val="00E66114"/>
    <w:rsid w:val="00E6701D"/>
    <w:rsid w:val="00E71139"/>
    <w:rsid w:val="00E71214"/>
    <w:rsid w:val="00E7134B"/>
    <w:rsid w:val="00E71A0F"/>
    <w:rsid w:val="00E71BAC"/>
    <w:rsid w:val="00E71F0E"/>
    <w:rsid w:val="00E739A6"/>
    <w:rsid w:val="00E751CA"/>
    <w:rsid w:val="00E7566A"/>
    <w:rsid w:val="00E75959"/>
    <w:rsid w:val="00E763AF"/>
    <w:rsid w:val="00E766F8"/>
    <w:rsid w:val="00E779C3"/>
    <w:rsid w:val="00E77A3F"/>
    <w:rsid w:val="00E77CBD"/>
    <w:rsid w:val="00E80C2E"/>
    <w:rsid w:val="00E80F1F"/>
    <w:rsid w:val="00E8119C"/>
    <w:rsid w:val="00E81AE2"/>
    <w:rsid w:val="00E81BC4"/>
    <w:rsid w:val="00E81FA5"/>
    <w:rsid w:val="00E820D0"/>
    <w:rsid w:val="00E82C72"/>
    <w:rsid w:val="00E830EE"/>
    <w:rsid w:val="00E83E1B"/>
    <w:rsid w:val="00E843B7"/>
    <w:rsid w:val="00E84D0F"/>
    <w:rsid w:val="00E855E6"/>
    <w:rsid w:val="00E860A8"/>
    <w:rsid w:val="00E86295"/>
    <w:rsid w:val="00E87823"/>
    <w:rsid w:val="00E90624"/>
    <w:rsid w:val="00E90DCF"/>
    <w:rsid w:val="00E9173F"/>
    <w:rsid w:val="00E91774"/>
    <w:rsid w:val="00E91C7B"/>
    <w:rsid w:val="00E9203B"/>
    <w:rsid w:val="00E926EB"/>
    <w:rsid w:val="00E92813"/>
    <w:rsid w:val="00E92FFE"/>
    <w:rsid w:val="00E93037"/>
    <w:rsid w:val="00E930EE"/>
    <w:rsid w:val="00E9343F"/>
    <w:rsid w:val="00E93B75"/>
    <w:rsid w:val="00E93D3C"/>
    <w:rsid w:val="00E9474B"/>
    <w:rsid w:val="00E94BA5"/>
    <w:rsid w:val="00E95BD4"/>
    <w:rsid w:val="00E96335"/>
    <w:rsid w:val="00E96614"/>
    <w:rsid w:val="00EA044F"/>
    <w:rsid w:val="00EA1C5B"/>
    <w:rsid w:val="00EA1DCC"/>
    <w:rsid w:val="00EA204B"/>
    <w:rsid w:val="00EA208C"/>
    <w:rsid w:val="00EA20D1"/>
    <w:rsid w:val="00EA2212"/>
    <w:rsid w:val="00EA38B1"/>
    <w:rsid w:val="00EA3D65"/>
    <w:rsid w:val="00EA4FF3"/>
    <w:rsid w:val="00EA705E"/>
    <w:rsid w:val="00EB079D"/>
    <w:rsid w:val="00EB1784"/>
    <w:rsid w:val="00EB27F2"/>
    <w:rsid w:val="00EB2C5B"/>
    <w:rsid w:val="00EB2CBB"/>
    <w:rsid w:val="00EB2FC3"/>
    <w:rsid w:val="00EB39D4"/>
    <w:rsid w:val="00EB3C63"/>
    <w:rsid w:val="00EB3EAD"/>
    <w:rsid w:val="00EB3F66"/>
    <w:rsid w:val="00EB5808"/>
    <w:rsid w:val="00EB66E5"/>
    <w:rsid w:val="00EB6CB7"/>
    <w:rsid w:val="00EB716D"/>
    <w:rsid w:val="00EC00AB"/>
    <w:rsid w:val="00EC0294"/>
    <w:rsid w:val="00EC0682"/>
    <w:rsid w:val="00EC10F4"/>
    <w:rsid w:val="00EC16EB"/>
    <w:rsid w:val="00EC1B37"/>
    <w:rsid w:val="00EC1BC8"/>
    <w:rsid w:val="00EC2134"/>
    <w:rsid w:val="00EC21B7"/>
    <w:rsid w:val="00EC284F"/>
    <w:rsid w:val="00EC2FB3"/>
    <w:rsid w:val="00EC3712"/>
    <w:rsid w:val="00EC441A"/>
    <w:rsid w:val="00EC441E"/>
    <w:rsid w:val="00EC49D9"/>
    <w:rsid w:val="00EC6695"/>
    <w:rsid w:val="00EC7528"/>
    <w:rsid w:val="00EC79CB"/>
    <w:rsid w:val="00ED02C1"/>
    <w:rsid w:val="00ED0368"/>
    <w:rsid w:val="00ED0481"/>
    <w:rsid w:val="00ED0B83"/>
    <w:rsid w:val="00ED11AF"/>
    <w:rsid w:val="00ED13FE"/>
    <w:rsid w:val="00ED15DF"/>
    <w:rsid w:val="00ED1A3C"/>
    <w:rsid w:val="00ED1D13"/>
    <w:rsid w:val="00ED1D1B"/>
    <w:rsid w:val="00ED1F14"/>
    <w:rsid w:val="00ED24B3"/>
    <w:rsid w:val="00ED27A8"/>
    <w:rsid w:val="00ED393E"/>
    <w:rsid w:val="00ED39B8"/>
    <w:rsid w:val="00ED3E05"/>
    <w:rsid w:val="00ED3FCA"/>
    <w:rsid w:val="00ED42CD"/>
    <w:rsid w:val="00ED4476"/>
    <w:rsid w:val="00ED4BE3"/>
    <w:rsid w:val="00ED4FAC"/>
    <w:rsid w:val="00ED5946"/>
    <w:rsid w:val="00ED5E9C"/>
    <w:rsid w:val="00ED5F47"/>
    <w:rsid w:val="00ED6189"/>
    <w:rsid w:val="00ED6EE0"/>
    <w:rsid w:val="00ED774C"/>
    <w:rsid w:val="00EE0E9E"/>
    <w:rsid w:val="00EE1B1C"/>
    <w:rsid w:val="00EE263A"/>
    <w:rsid w:val="00EE2B6F"/>
    <w:rsid w:val="00EE3207"/>
    <w:rsid w:val="00EE3298"/>
    <w:rsid w:val="00EE377F"/>
    <w:rsid w:val="00EE39E1"/>
    <w:rsid w:val="00EE3A98"/>
    <w:rsid w:val="00EE4555"/>
    <w:rsid w:val="00EE50CE"/>
    <w:rsid w:val="00EE553C"/>
    <w:rsid w:val="00EE5D7E"/>
    <w:rsid w:val="00EE6385"/>
    <w:rsid w:val="00EE7D99"/>
    <w:rsid w:val="00EE7FE6"/>
    <w:rsid w:val="00EF179D"/>
    <w:rsid w:val="00EF180A"/>
    <w:rsid w:val="00EF2284"/>
    <w:rsid w:val="00EF33FA"/>
    <w:rsid w:val="00EF3536"/>
    <w:rsid w:val="00EF3713"/>
    <w:rsid w:val="00EF4285"/>
    <w:rsid w:val="00EF4576"/>
    <w:rsid w:val="00EF468A"/>
    <w:rsid w:val="00EF494E"/>
    <w:rsid w:val="00EF4B14"/>
    <w:rsid w:val="00EF60EB"/>
    <w:rsid w:val="00EF6803"/>
    <w:rsid w:val="00EF69F9"/>
    <w:rsid w:val="00EF6A65"/>
    <w:rsid w:val="00EF7024"/>
    <w:rsid w:val="00EF7B97"/>
    <w:rsid w:val="00EF7FAE"/>
    <w:rsid w:val="00F00215"/>
    <w:rsid w:val="00F0078E"/>
    <w:rsid w:val="00F00A41"/>
    <w:rsid w:val="00F01241"/>
    <w:rsid w:val="00F015A1"/>
    <w:rsid w:val="00F01917"/>
    <w:rsid w:val="00F01B3D"/>
    <w:rsid w:val="00F01DA3"/>
    <w:rsid w:val="00F0208E"/>
    <w:rsid w:val="00F036D1"/>
    <w:rsid w:val="00F03F3C"/>
    <w:rsid w:val="00F044DD"/>
    <w:rsid w:val="00F04728"/>
    <w:rsid w:val="00F04A35"/>
    <w:rsid w:val="00F04A49"/>
    <w:rsid w:val="00F05925"/>
    <w:rsid w:val="00F05C15"/>
    <w:rsid w:val="00F06398"/>
    <w:rsid w:val="00F06727"/>
    <w:rsid w:val="00F0688A"/>
    <w:rsid w:val="00F0723D"/>
    <w:rsid w:val="00F07EAF"/>
    <w:rsid w:val="00F10254"/>
    <w:rsid w:val="00F10D36"/>
    <w:rsid w:val="00F10DF2"/>
    <w:rsid w:val="00F1127A"/>
    <w:rsid w:val="00F114D1"/>
    <w:rsid w:val="00F11D2C"/>
    <w:rsid w:val="00F12BB9"/>
    <w:rsid w:val="00F14098"/>
    <w:rsid w:val="00F14DD7"/>
    <w:rsid w:val="00F14F35"/>
    <w:rsid w:val="00F1511C"/>
    <w:rsid w:val="00F153ED"/>
    <w:rsid w:val="00F154DA"/>
    <w:rsid w:val="00F15AAA"/>
    <w:rsid w:val="00F15B87"/>
    <w:rsid w:val="00F162CF"/>
    <w:rsid w:val="00F16539"/>
    <w:rsid w:val="00F16B1B"/>
    <w:rsid w:val="00F178B1"/>
    <w:rsid w:val="00F17A40"/>
    <w:rsid w:val="00F17C71"/>
    <w:rsid w:val="00F20555"/>
    <w:rsid w:val="00F205D5"/>
    <w:rsid w:val="00F213ED"/>
    <w:rsid w:val="00F2214D"/>
    <w:rsid w:val="00F226A1"/>
    <w:rsid w:val="00F22B3D"/>
    <w:rsid w:val="00F22D0F"/>
    <w:rsid w:val="00F231B7"/>
    <w:rsid w:val="00F23278"/>
    <w:rsid w:val="00F23438"/>
    <w:rsid w:val="00F23E2C"/>
    <w:rsid w:val="00F2406B"/>
    <w:rsid w:val="00F240F4"/>
    <w:rsid w:val="00F261F4"/>
    <w:rsid w:val="00F26640"/>
    <w:rsid w:val="00F26AEF"/>
    <w:rsid w:val="00F26B1F"/>
    <w:rsid w:val="00F26D19"/>
    <w:rsid w:val="00F2706C"/>
    <w:rsid w:val="00F2718B"/>
    <w:rsid w:val="00F279E5"/>
    <w:rsid w:val="00F27AC1"/>
    <w:rsid w:val="00F27FAE"/>
    <w:rsid w:val="00F303C4"/>
    <w:rsid w:val="00F30973"/>
    <w:rsid w:val="00F31CA9"/>
    <w:rsid w:val="00F31FB7"/>
    <w:rsid w:val="00F32A03"/>
    <w:rsid w:val="00F32C8D"/>
    <w:rsid w:val="00F331B1"/>
    <w:rsid w:val="00F33E4C"/>
    <w:rsid w:val="00F346AD"/>
    <w:rsid w:val="00F348C8"/>
    <w:rsid w:val="00F34C01"/>
    <w:rsid w:val="00F34CDD"/>
    <w:rsid w:val="00F34E69"/>
    <w:rsid w:val="00F3527B"/>
    <w:rsid w:val="00F36D41"/>
    <w:rsid w:val="00F37B53"/>
    <w:rsid w:val="00F410FE"/>
    <w:rsid w:val="00F4136A"/>
    <w:rsid w:val="00F41395"/>
    <w:rsid w:val="00F41430"/>
    <w:rsid w:val="00F4148D"/>
    <w:rsid w:val="00F41685"/>
    <w:rsid w:val="00F416A0"/>
    <w:rsid w:val="00F417BB"/>
    <w:rsid w:val="00F42280"/>
    <w:rsid w:val="00F426B8"/>
    <w:rsid w:val="00F42725"/>
    <w:rsid w:val="00F42B97"/>
    <w:rsid w:val="00F4354B"/>
    <w:rsid w:val="00F43620"/>
    <w:rsid w:val="00F439DA"/>
    <w:rsid w:val="00F43B50"/>
    <w:rsid w:val="00F43BA3"/>
    <w:rsid w:val="00F44822"/>
    <w:rsid w:val="00F449E7"/>
    <w:rsid w:val="00F45B02"/>
    <w:rsid w:val="00F45B5F"/>
    <w:rsid w:val="00F46CFC"/>
    <w:rsid w:val="00F4704E"/>
    <w:rsid w:val="00F475A0"/>
    <w:rsid w:val="00F4760D"/>
    <w:rsid w:val="00F50975"/>
    <w:rsid w:val="00F53A60"/>
    <w:rsid w:val="00F53D3E"/>
    <w:rsid w:val="00F54CC9"/>
    <w:rsid w:val="00F55123"/>
    <w:rsid w:val="00F5542F"/>
    <w:rsid w:val="00F558F4"/>
    <w:rsid w:val="00F55EF0"/>
    <w:rsid w:val="00F57127"/>
    <w:rsid w:val="00F577D7"/>
    <w:rsid w:val="00F57D02"/>
    <w:rsid w:val="00F57FAB"/>
    <w:rsid w:val="00F600ED"/>
    <w:rsid w:val="00F606BB"/>
    <w:rsid w:val="00F60B03"/>
    <w:rsid w:val="00F61E5E"/>
    <w:rsid w:val="00F6202F"/>
    <w:rsid w:val="00F62158"/>
    <w:rsid w:val="00F630C8"/>
    <w:rsid w:val="00F633F6"/>
    <w:rsid w:val="00F63903"/>
    <w:rsid w:val="00F6453E"/>
    <w:rsid w:val="00F64998"/>
    <w:rsid w:val="00F64D3A"/>
    <w:rsid w:val="00F64F25"/>
    <w:rsid w:val="00F658D0"/>
    <w:rsid w:val="00F6632B"/>
    <w:rsid w:val="00F66632"/>
    <w:rsid w:val="00F66F45"/>
    <w:rsid w:val="00F6731D"/>
    <w:rsid w:val="00F67582"/>
    <w:rsid w:val="00F678F3"/>
    <w:rsid w:val="00F67997"/>
    <w:rsid w:val="00F70297"/>
    <w:rsid w:val="00F7029D"/>
    <w:rsid w:val="00F7056D"/>
    <w:rsid w:val="00F70A70"/>
    <w:rsid w:val="00F70FA1"/>
    <w:rsid w:val="00F71C10"/>
    <w:rsid w:val="00F72552"/>
    <w:rsid w:val="00F72A92"/>
    <w:rsid w:val="00F72F95"/>
    <w:rsid w:val="00F738F2"/>
    <w:rsid w:val="00F73B48"/>
    <w:rsid w:val="00F73C2F"/>
    <w:rsid w:val="00F74E41"/>
    <w:rsid w:val="00F750E1"/>
    <w:rsid w:val="00F75697"/>
    <w:rsid w:val="00F757DD"/>
    <w:rsid w:val="00F75F89"/>
    <w:rsid w:val="00F7643F"/>
    <w:rsid w:val="00F77630"/>
    <w:rsid w:val="00F777C2"/>
    <w:rsid w:val="00F77B9B"/>
    <w:rsid w:val="00F818F5"/>
    <w:rsid w:val="00F82A5F"/>
    <w:rsid w:val="00F8304B"/>
    <w:rsid w:val="00F837E0"/>
    <w:rsid w:val="00F83A55"/>
    <w:rsid w:val="00F84100"/>
    <w:rsid w:val="00F84584"/>
    <w:rsid w:val="00F85602"/>
    <w:rsid w:val="00F85C07"/>
    <w:rsid w:val="00F86096"/>
    <w:rsid w:val="00F86F82"/>
    <w:rsid w:val="00F8752D"/>
    <w:rsid w:val="00F87631"/>
    <w:rsid w:val="00F87A5F"/>
    <w:rsid w:val="00F90A8D"/>
    <w:rsid w:val="00F90B05"/>
    <w:rsid w:val="00F90EED"/>
    <w:rsid w:val="00F90FFF"/>
    <w:rsid w:val="00F91B7D"/>
    <w:rsid w:val="00F92928"/>
    <w:rsid w:val="00F93361"/>
    <w:rsid w:val="00F9415A"/>
    <w:rsid w:val="00F944D0"/>
    <w:rsid w:val="00F95907"/>
    <w:rsid w:val="00F967C8"/>
    <w:rsid w:val="00F967E1"/>
    <w:rsid w:val="00F972F4"/>
    <w:rsid w:val="00F97C3B"/>
    <w:rsid w:val="00FA0C00"/>
    <w:rsid w:val="00FA0CFF"/>
    <w:rsid w:val="00FA10A1"/>
    <w:rsid w:val="00FA1605"/>
    <w:rsid w:val="00FA1C3A"/>
    <w:rsid w:val="00FA351A"/>
    <w:rsid w:val="00FA3777"/>
    <w:rsid w:val="00FA4285"/>
    <w:rsid w:val="00FA4997"/>
    <w:rsid w:val="00FA5CA4"/>
    <w:rsid w:val="00FA600A"/>
    <w:rsid w:val="00FA6847"/>
    <w:rsid w:val="00FA686F"/>
    <w:rsid w:val="00FA737E"/>
    <w:rsid w:val="00FA7515"/>
    <w:rsid w:val="00FB04DA"/>
    <w:rsid w:val="00FB07C9"/>
    <w:rsid w:val="00FB0B3F"/>
    <w:rsid w:val="00FB13B1"/>
    <w:rsid w:val="00FB154B"/>
    <w:rsid w:val="00FB1C56"/>
    <w:rsid w:val="00FB2416"/>
    <w:rsid w:val="00FB3037"/>
    <w:rsid w:val="00FB33A0"/>
    <w:rsid w:val="00FB55AA"/>
    <w:rsid w:val="00FB5DAD"/>
    <w:rsid w:val="00FB5E53"/>
    <w:rsid w:val="00FB6091"/>
    <w:rsid w:val="00FB631A"/>
    <w:rsid w:val="00FB722F"/>
    <w:rsid w:val="00FB78A3"/>
    <w:rsid w:val="00FC111B"/>
    <w:rsid w:val="00FC1445"/>
    <w:rsid w:val="00FC1934"/>
    <w:rsid w:val="00FC293D"/>
    <w:rsid w:val="00FC37F5"/>
    <w:rsid w:val="00FC442F"/>
    <w:rsid w:val="00FC4A39"/>
    <w:rsid w:val="00FC6F42"/>
    <w:rsid w:val="00FC737C"/>
    <w:rsid w:val="00FC73B8"/>
    <w:rsid w:val="00FD1597"/>
    <w:rsid w:val="00FD1D5A"/>
    <w:rsid w:val="00FD1EF4"/>
    <w:rsid w:val="00FD2195"/>
    <w:rsid w:val="00FD219B"/>
    <w:rsid w:val="00FD24AA"/>
    <w:rsid w:val="00FD283C"/>
    <w:rsid w:val="00FD28C2"/>
    <w:rsid w:val="00FD36AF"/>
    <w:rsid w:val="00FD3AA5"/>
    <w:rsid w:val="00FD3B3F"/>
    <w:rsid w:val="00FD3B5D"/>
    <w:rsid w:val="00FD520C"/>
    <w:rsid w:val="00FD5A48"/>
    <w:rsid w:val="00FD5F7B"/>
    <w:rsid w:val="00FD5F86"/>
    <w:rsid w:val="00FD655C"/>
    <w:rsid w:val="00FD6B45"/>
    <w:rsid w:val="00FD6CC2"/>
    <w:rsid w:val="00FD7076"/>
    <w:rsid w:val="00FD78F8"/>
    <w:rsid w:val="00FD7BD7"/>
    <w:rsid w:val="00FE004D"/>
    <w:rsid w:val="00FE00CC"/>
    <w:rsid w:val="00FE02E9"/>
    <w:rsid w:val="00FE0B22"/>
    <w:rsid w:val="00FE1B66"/>
    <w:rsid w:val="00FE1C3D"/>
    <w:rsid w:val="00FE2E33"/>
    <w:rsid w:val="00FE32AD"/>
    <w:rsid w:val="00FE506A"/>
    <w:rsid w:val="00FE64F2"/>
    <w:rsid w:val="00FE664A"/>
    <w:rsid w:val="00FE7285"/>
    <w:rsid w:val="00FE7BB0"/>
    <w:rsid w:val="00FF0009"/>
    <w:rsid w:val="00FF02AE"/>
    <w:rsid w:val="00FF0737"/>
    <w:rsid w:val="00FF11E1"/>
    <w:rsid w:val="00FF1A3A"/>
    <w:rsid w:val="00FF1CB6"/>
    <w:rsid w:val="00FF2B14"/>
    <w:rsid w:val="00FF4680"/>
    <w:rsid w:val="00FF4944"/>
    <w:rsid w:val="00FF4BB2"/>
    <w:rsid w:val="00FF54DA"/>
    <w:rsid w:val="00FF5717"/>
    <w:rsid w:val="00FF6390"/>
    <w:rsid w:val="00FF7ABD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7cf65,#e7cf6e"/>
    </o:shapedefaults>
    <o:shapelayout v:ext="edit">
      <o:idmap v:ext="edit" data="1"/>
    </o:shapelayout>
  </w:shapeDefaults>
  <w:decimalSymbol w:val=","/>
  <w:listSeparator w:val=";"/>
  <w14:docId w14:val="7FDC9FDD"/>
  <w15:chartTrackingRefBased/>
  <w15:docId w15:val="{10FBDD46-ED13-410A-AEDC-E8C6B9D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813918"/>
    <w:pPr>
      <w:jc w:val="both"/>
    </w:pPr>
    <w:rPr>
      <w:sz w:val="24"/>
      <w:szCs w:val="24"/>
    </w:rPr>
  </w:style>
  <w:style w:type="paragraph" w:styleId="11">
    <w:name w:val="heading 1"/>
    <w:next w:val="a2"/>
    <w:link w:val="12"/>
    <w:qFormat/>
    <w:rsid w:val="00B37F6D"/>
    <w:pPr>
      <w:keepNext/>
      <w:pageBreakBefore/>
      <w:numPr>
        <w:numId w:val="10"/>
      </w:numPr>
      <w:spacing w:before="40" w:after="40"/>
      <w:ind w:left="351" w:hanging="255"/>
      <w:jc w:val="both"/>
      <w:outlineLvl w:val="0"/>
    </w:pPr>
    <w:rPr>
      <w:rFonts w:ascii="Arial" w:hAnsi="Arial" w:cs="Arial"/>
      <w:b/>
      <w:bCs/>
      <w:caps/>
      <w:color w:val="AF931D"/>
      <w:kern w:val="32"/>
      <w:sz w:val="32"/>
      <w:szCs w:val="32"/>
    </w:rPr>
  </w:style>
  <w:style w:type="paragraph" w:styleId="21">
    <w:name w:val="heading 2"/>
    <w:next w:val="a2"/>
    <w:qFormat/>
    <w:rsid w:val="00695E3B"/>
    <w:pPr>
      <w:keepNext/>
      <w:numPr>
        <w:ilvl w:val="1"/>
        <w:numId w:val="10"/>
      </w:numPr>
      <w:spacing w:before="40" w:after="40"/>
      <w:ind w:left="504" w:hanging="391"/>
      <w:outlineLvl w:val="1"/>
    </w:pPr>
    <w:rPr>
      <w:rFonts w:ascii="Arial" w:hAnsi="Arial" w:cs="Arial"/>
      <w:b/>
      <w:bCs/>
      <w:iCs/>
      <w:caps/>
      <w:sz w:val="24"/>
      <w:szCs w:val="24"/>
    </w:rPr>
  </w:style>
  <w:style w:type="paragraph" w:styleId="31">
    <w:name w:val="heading 3"/>
    <w:next w:val="a2"/>
    <w:link w:val="32"/>
    <w:qFormat/>
    <w:rsid w:val="001C56D0"/>
    <w:pPr>
      <w:keepNext/>
      <w:numPr>
        <w:ilvl w:val="2"/>
        <w:numId w:val="10"/>
      </w:numPr>
      <w:spacing w:before="40" w:after="40"/>
      <w:ind w:left="629" w:hanging="499"/>
      <w:outlineLvl w:val="2"/>
    </w:pPr>
    <w:rPr>
      <w:rFonts w:ascii="Arial" w:hAnsi="Arial" w:cs="Arial"/>
      <w:b/>
      <w:bCs/>
      <w:i/>
      <w:caps/>
    </w:rPr>
  </w:style>
  <w:style w:type="paragraph" w:styleId="40">
    <w:name w:val="heading 4"/>
    <w:next w:val="a2"/>
    <w:link w:val="41"/>
    <w:rsid w:val="001460A1"/>
    <w:pPr>
      <w:keepNext/>
      <w:numPr>
        <w:ilvl w:val="3"/>
        <w:numId w:val="10"/>
      </w:numPr>
      <w:spacing w:before="40" w:after="40"/>
      <w:ind w:left="805" w:hanging="658"/>
      <w:jc w:val="both"/>
      <w:outlineLvl w:val="3"/>
    </w:pPr>
    <w:rPr>
      <w:rFonts w:ascii="Arial" w:hAnsi="Arial"/>
      <w:b/>
      <w:bCs/>
      <w:i/>
      <w:szCs w:val="28"/>
    </w:rPr>
  </w:style>
  <w:style w:type="paragraph" w:styleId="5">
    <w:name w:val="heading 5"/>
    <w:next w:val="a2"/>
    <w:qFormat/>
    <w:rsid w:val="00A74F59"/>
    <w:pPr>
      <w:numPr>
        <w:ilvl w:val="4"/>
        <w:numId w:val="10"/>
      </w:numPr>
      <w:spacing w:before="40" w:after="40"/>
      <w:outlineLvl w:val="4"/>
    </w:pPr>
    <w:rPr>
      <w:rFonts w:ascii="Arial" w:hAnsi="Arial"/>
      <w:b/>
      <w:bCs/>
      <w:i/>
      <w:iCs/>
      <w:sz w:val="18"/>
      <w:szCs w:val="26"/>
    </w:rPr>
  </w:style>
  <w:style w:type="paragraph" w:styleId="6">
    <w:name w:val="heading 6"/>
    <w:basedOn w:val="a2"/>
    <w:next w:val="a2"/>
    <w:qFormat/>
    <w:rsid w:val="00A74F59"/>
    <w:pPr>
      <w:numPr>
        <w:ilvl w:val="5"/>
        <w:numId w:val="10"/>
      </w:numPr>
      <w:spacing w:before="40" w:after="40"/>
      <w:ind w:left="1168" w:hanging="992"/>
      <w:outlineLvl w:val="5"/>
    </w:pPr>
    <w:rPr>
      <w:rFonts w:ascii="Arial" w:hAnsi="Arial"/>
      <w:b/>
      <w:bCs/>
      <w:sz w:val="18"/>
      <w:szCs w:val="22"/>
    </w:rPr>
  </w:style>
  <w:style w:type="paragraph" w:styleId="7">
    <w:name w:val="heading 7"/>
    <w:basedOn w:val="a2"/>
    <w:next w:val="a2"/>
    <w:qFormat/>
    <w:rsid w:val="00647580"/>
    <w:pPr>
      <w:spacing w:before="240" w:after="60"/>
      <w:outlineLvl w:val="6"/>
    </w:pPr>
  </w:style>
  <w:style w:type="paragraph" w:styleId="9">
    <w:name w:val="heading 9"/>
    <w:basedOn w:val="a2"/>
    <w:next w:val="a2"/>
    <w:qFormat/>
    <w:rsid w:val="001A60E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link w:val="a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link w:val="a8"/>
    <w:uiPriority w:val="99"/>
    <w:rsid w:val="00B21C97"/>
    <w:pPr>
      <w:tabs>
        <w:tab w:val="center" w:pos="4677"/>
        <w:tab w:val="right" w:pos="9355"/>
      </w:tabs>
      <w:spacing w:after="180" w:line="360" w:lineRule="auto"/>
      <w:ind w:left="5670" w:firstLine="425"/>
      <w:jc w:val="both"/>
    </w:pPr>
    <w:rPr>
      <w:rFonts w:ascii="Arial" w:hAnsi="Arial"/>
      <w:sz w:val="10"/>
      <w:szCs w:val="24"/>
    </w:rPr>
  </w:style>
  <w:style w:type="paragraph" w:styleId="a9">
    <w:name w:val="footer"/>
    <w:basedOn w:val="a2"/>
    <w:rsid w:val="0096614C"/>
    <w:pPr>
      <w:tabs>
        <w:tab w:val="center" w:pos="4677"/>
        <w:tab w:val="right" w:pos="9355"/>
      </w:tabs>
    </w:pPr>
  </w:style>
  <w:style w:type="paragraph" w:customStyle="1" w:styleId="TocHeading">
    <w:name w:val="TocHeading"/>
    <w:next w:val="a2"/>
    <w:rsid w:val="004F090B"/>
    <w:pPr>
      <w:keepNext/>
      <w:jc w:val="both"/>
    </w:pPr>
    <w:rPr>
      <w:rFonts w:ascii="Arial" w:hAnsi="Arial"/>
      <w:b/>
      <w:caps/>
      <w:color w:val="AF931D"/>
      <w:sz w:val="32"/>
      <w:szCs w:val="32"/>
    </w:rPr>
  </w:style>
  <w:style w:type="table" w:styleId="aa">
    <w:name w:val="Table Grid"/>
    <w:basedOn w:val="a4"/>
    <w:rsid w:val="006A5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index 1"/>
    <w:basedOn w:val="a2"/>
    <w:next w:val="a2"/>
    <w:autoRedefine/>
    <w:semiHidden/>
    <w:rsid w:val="006A5999"/>
    <w:pPr>
      <w:ind w:left="240" w:firstLine="120"/>
    </w:pPr>
  </w:style>
  <w:style w:type="paragraph" w:styleId="ab">
    <w:name w:val="index heading"/>
    <w:basedOn w:val="a2"/>
    <w:next w:val="13"/>
    <w:semiHidden/>
    <w:rsid w:val="006A5999"/>
  </w:style>
  <w:style w:type="paragraph" w:customStyle="1" w:styleId="ac">
    <w:name w:val="Рисунок"/>
    <w:next w:val="ad"/>
    <w:rsid w:val="00710F08"/>
    <w:pPr>
      <w:keepNext/>
      <w:suppressLineNumbers/>
      <w:suppressAutoHyphens/>
      <w:spacing w:before="240" w:after="40"/>
      <w:jc w:val="center"/>
    </w:pPr>
    <w:rPr>
      <w:sz w:val="24"/>
      <w:szCs w:val="24"/>
    </w:rPr>
  </w:style>
  <w:style w:type="paragraph" w:styleId="ad">
    <w:name w:val="caption"/>
    <w:aliases w:val=" Знак"/>
    <w:next w:val="a2"/>
    <w:link w:val="ae"/>
    <w:qFormat/>
    <w:rsid w:val="00E21988"/>
    <w:pPr>
      <w:spacing w:before="120" w:after="120" w:line="360" w:lineRule="auto"/>
      <w:jc w:val="center"/>
    </w:pPr>
    <w:rPr>
      <w:bCs/>
      <w:sz w:val="24"/>
      <w:szCs w:val="24"/>
    </w:rPr>
  </w:style>
  <w:style w:type="character" w:customStyle="1" w:styleId="ae">
    <w:name w:val="Название объекта Знак"/>
    <w:aliases w:val=" Знак Знак"/>
    <w:link w:val="ad"/>
    <w:rsid w:val="00F16B1B"/>
    <w:rPr>
      <w:bCs/>
      <w:sz w:val="24"/>
      <w:szCs w:val="24"/>
      <w:lang w:val="ru-RU" w:eastAsia="ru-RU" w:bidi="ar-SA"/>
    </w:rPr>
  </w:style>
  <w:style w:type="paragraph" w:customStyle="1" w:styleId="18">
    <w:name w:val="Тит. лист_название_18"/>
    <w:basedOn w:val="a2"/>
    <w:rsid w:val="00611426"/>
    <w:pPr>
      <w:jc w:val="right"/>
    </w:pPr>
    <w:rPr>
      <w:rFonts w:ascii="Arial" w:hAnsi="Arial"/>
      <w:b/>
      <w:bCs/>
      <w:caps/>
      <w:spacing w:val="30"/>
      <w:sz w:val="36"/>
      <w:szCs w:val="36"/>
    </w:rPr>
  </w:style>
  <w:style w:type="paragraph" w:customStyle="1" w:styleId="120">
    <w:name w:val="Тит. лист_название_12"/>
    <w:basedOn w:val="a2"/>
    <w:rsid w:val="00657A79"/>
    <w:pPr>
      <w:jc w:val="right"/>
    </w:pPr>
    <w:rPr>
      <w:rFonts w:ascii="Arial" w:hAnsi="Arial"/>
      <w:b/>
      <w:bCs/>
      <w:caps/>
    </w:rPr>
  </w:style>
  <w:style w:type="paragraph" w:styleId="a1">
    <w:name w:val="List"/>
    <w:rsid w:val="00AA0D93"/>
    <w:pPr>
      <w:numPr>
        <w:numId w:val="7"/>
      </w:numPr>
      <w:suppressLineNumbers/>
      <w:tabs>
        <w:tab w:val="clear" w:pos="1928"/>
        <w:tab w:val="left" w:pos="851"/>
      </w:tabs>
      <w:suppressAutoHyphens/>
      <w:spacing w:before="80" w:after="80" w:line="360" w:lineRule="auto"/>
      <w:ind w:left="907" w:hanging="340"/>
      <w:jc w:val="both"/>
    </w:pPr>
    <w:rPr>
      <w:sz w:val="24"/>
      <w:szCs w:val="24"/>
    </w:rPr>
  </w:style>
  <w:style w:type="paragraph" w:customStyle="1" w:styleId="af">
    <w:name w:val="Текст в таблице"/>
    <w:rsid w:val="0084209B"/>
    <w:pPr>
      <w:jc w:val="both"/>
    </w:pPr>
    <w:rPr>
      <w:sz w:val="24"/>
      <w:szCs w:val="24"/>
    </w:rPr>
  </w:style>
  <w:style w:type="paragraph" w:customStyle="1" w:styleId="af0">
    <w:name w:val="Текст таблицы"/>
    <w:rsid w:val="003E3B0C"/>
    <w:pPr>
      <w:spacing w:line="360" w:lineRule="auto"/>
      <w:jc w:val="both"/>
    </w:pPr>
    <w:rPr>
      <w:sz w:val="22"/>
      <w:szCs w:val="24"/>
    </w:rPr>
  </w:style>
  <w:style w:type="paragraph" w:customStyle="1" w:styleId="af1">
    <w:name w:val="Таблицы название"/>
    <w:rsid w:val="00BB5770"/>
    <w:pPr>
      <w:tabs>
        <w:tab w:val="right" w:pos="9979"/>
      </w:tabs>
      <w:spacing w:before="120" w:after="40" w:line="360" w:lineRule="auto"/>
      <w:jc w:val="right"/>
    </w:pPr>
    <w:rPr>
      <w:bCs/>
      <w:sz w:val="24"/>
      <w:szCs w:val="24"/>
    </w:rPr>
  </w:style>
  <w:style w:type="table" w:styleId="14">
    <w:name w:val="Table Simple 1"/>
    <w:basedOn w:val="a4"/>
    <w:rsid w:val="00AC72F5"/>
    <w:pPr>
      <w:spacing w:before="40" w:after="40" w:line="360" w:lineRule="auto"/>
      <w:ind w:firstLine="425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f2">
    <w:name w:val="Таблица в стиле Роснефть"/>
    <w:basedOn w:val="af3"/>
    <w:rsid w:val="00A32ACE"/>
    <w:pPr>
      <w:jc w:val="left"/>
    </w:pPr>
    <w:rPr>
      <w:sz w:val="24"/>
      <w:szCs w:val="24"/>
    </w:rPr>
    <w:tblPr>
      <w:tblStyleRow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solid" w:color="E7CF6E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Professional"/>
    <w:basedOn w:val="a4"/>
    <w:link w:val="90"/>
    <w:rsid w:val="003A1A4D"/>
    <w:pPr>
      <w:numPr>
        <w:numId w:val="60"/>
      </w:num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4"/>
    <w:rsid w:val="003E3B0C"/>
    <w:pPr>
      <w:spacing w:before="40" w:after="40" w:line="360" w:lineRule="auto"/>
      <w:ind w:firstLine="425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List Bullet"/>
    <w:link w:val="af5"/>
    <w:rsid w:val="00B75C7F"/>
    <w:pPr>
      <w:tabs>
        <w:tab w:val="left" w:pos="851"/>
      </w:tabs>
      <w:spacing w:before="80" w:after="80" w:line="360" w:lineRule="auto"/>
      <w:jc w:val="both"/>
    </w:pPr>
    <w:rPr>
      <w:sz w:val="24"/>
      <w:szCs w:val="24"/>
    </w:rPr>
  </w:style>
  <w:style w:type="table" w:styleId="af6">
    <w:name w:val="Table Contemporary"/>
    <w:basedOn w:val="a4"/>
    <w:rsid w:val="000928BF"/>
    <w:pPr>
      <w:spacing w:before="40" w:after="40" w:line="360" w:lineRule="auto"/>
      <w:ind w:firstLine="425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">
    <w:name w:val="List Number"/>
    <w:link w:val="af7"/>
    <w:rsid w:val="00634720"/>
    <w:pPr>
      <w:numPr>
        <w:numId w:val="3"/>
      </w:numPr>
      <w:tabs>
        <w:tab w:val="left" w:pos="425"/>
      </w:tabs>
      <w:spacing w:before="80" w:after="80" w:line="360" w:lineRule="auto"/>
      <w:ind w:left="709" w:hanging="284"/>
      <w:jc w:val="both"/>
    </w:pPr>
    <w:rPr>
      <w:sz w:val="24"/>
      <w:szCs w:val="24"/>
    </w:rPr>
  </w:style>
  <w:style w:type="character" w:customStyle="1" w:styleId="af7">
    <w:name w:val="Нумерованный список Знак"/>
    <w:link w:val="a"/>
    <w:rsid w:val="003831EA"/>
    <w:rPr>
      <w:sz w:val="24"/>
      <w:szCs w:val="24"/>
      <w:lang w:val="ru-RU" w:eastAsia="ru-RU" w:bidi="ar-SA"/>
    </w:rPr>
  </w:style>
  <w:style w:type="paragraph" w:customStyle="1" w:styleId="af8">
    <w:name w:val="ФИО"/>
    <w:basedOn w:val="a2"/>
    <w:rsid w:val="00BD0876"/>
    <w:pPr>
      <w:spacing w:after="180"/>
      <w:ind w:left="5670"/>
    </w:pPr>
    <w:rPr>
      <w:szCs w:val="20"/>
    </w:rPr>
  </w:style>
  <w:style w:type="character" w:styleId="af9">
    <w:name w:val="page number"/>
    <w:basedOn w:val="a3"/>
    <w:rsid w:val="005335E0"/>
  </w:style>
  <w:style w:type="paragraph" w:customStyle="1" w:styleId="afa">
    <w:name w:val="Руководство"/>
    <w:rsid w:val="00D01CCA"/>
    <w:pPr>
      <w:spacing w:before="560" w:line="288" w:lineRule="auto"/>
    </w:pPr>
    <w:rPr>
      <w:rFonts w:ascii="Arial" w:hAnsi="Arial"/>
      <w:b/>
      <w:bCs/>
      <w:caps/>
      <w:sz w:val="24"/>
      <w:szCs w:val="24"/>
    </w:rPr>
  </w:style>
  <w:style w:type="paragraph" w:customStyle="1" w:styleId="1">
    <w:name w:val="Замечание_1"/>
    <w:next w:val="22"/>
    <w:rsid w:val="00710F08"/>
    <w:pPr>
      <w:numPr>
        <w:numId w:val="8"/>
      </w:numPr>
      <w:pBdr>
        <w:top w:val="single" w:sz="12" w:space="2" w:color="AF931D"/>
        <w:left w:val="single" w:sz="12" w:space="1" w:color="AF931D"/>
        <w:bottom w:val="single" w:sz="12" w:space="2" w:color="AF931D"/>
      </w:pBdr>
      <w:tabs>
        <w:tab w:val="clear" w:pos="0"/>
      </w:tabs>
      <w:ind w:left="567" w:right="675" w:firstLine="0"/>
    </w:pPr>
    <w:rPr>
      <w:rFonts w:ascii="Arial" w:hAnsi="Arial"/>
      <w:color w:val="AF931D"/>
      <w:sz w:val="24"/>
      <w:szCs w:val="24"/>
    </w:rPr>
  </w:style>
  <w:style w:type="paragraph" w:customStyle="1" w:styleId="22">
    <w:name w:val="Замечание_2"/>
    <w:next w:val="a2"/>
    <w:rsid w:val="00C94D69"/>
    <w:pPr>
      <w:pBdr>
        <w:bottom w:val="single" w:sz="12" w:space="1" w:color="AF931D"/>
        <w:right w:val="single" w:sz="12" w:space="4" w:color="AF931D"/>
      </w:pBdr>
      <w:ind w:left="567" w:right="680"/>
      <w:jc w:val="both"/>
    </w:pPr>
    <w:rPr>
      <w:sz w:val="24"/>
      <w:szCs w:val="24"/>
    </w:rPr>
  </w:style>
  <w:style w:type="paragraph" w:customStyle="1" w:styleId="2119">
    <w:name w:val="Стиль Замечание_2 + Справа:  119 см"/>
    <w:basedOn w:val="22"/>
    <w:rsid w:val="00710F08"/>
    <w:pPr>
      <w:ind w:right="675"/>
    </w:pPr>
    <w:rPr>
      <w:szCs w:val="20"/>
    </w:rPr>
  </w:style>
  <w:style w:type="paragraph" w:customStyle="1" w:styleId="1099">
    <w:name w:val="Стиль Замечание_1 + Справа:  099 см"/>
    <w:basedOn w:val="1"/>
    <w:rsid w:val="00710F08"/>
    <w:pPr>
      <w:pBdr>
        <w:left w:val="single" w:sz="12" w:space="4" w:color="AF931D"/>
      </w:pBdr>
      <w:ind w:right="563"/>
    </w:pPr>
    <w:rPr>
      <w:szCs w:val="20"/>
    </w:rPr>
  </w:style>
  <w:style w:type="paragraph" w:customStyle="1" w:styleId="afb">
    <w:name w:val="Формула"/>
    <w:next w:val="a2"/>
    <w:rsid w:val="00FD7BD7"/>
    <w:pPr>
      <w:tabs>
        <w:tab w:val="right" w:pos="10206"/>
      </w:tabs>
      <w:spacing w:line="360" w:lineRule="auto"/>
      <w:ind w:left="425"/>
    </w:pPr>
    <w:rPr>
      <w:bCs/>
      <w:sz w:val="24"/>
      <w:szCs w:val="24"/>
    </w:rPr>
  </w:style>
  <w:style w:type="paragraph" w:styleId="a0">
    <w:name w:val="Bibliography"/>
    <w:rsid w:val="00FD7BD7"/>
    <w:pPr>
      <w:numPr>
        <w:numId w:val="9"/>
      </w:numPr>
      <w:spacing w:line="360" w:lineRule="auto"/>
      <w:jc w:val="both"/>
    </w:pPr>
    <w:rPr>
      <w:bCs/>
      <w:sz w:val="24"/>
      <w:szCs w:val="24"/>
    </w:rPr>
  </w:style>
  <w:style w:type="paragraph" w:styleId="16">
    <w:name w:val="toc 1"/>
    <w:basedOn w:val="a2"/>
    <w:next w:val="a2"/>
    <w:semiHidden/>
    <w:rsid w:val="00191D59"/>
    <w:pPr>
      <w:spacing w:before="360"/>
      <w:jc w:val="left"/>
    </w:pPr>
    <w:rPr>
      <w:rFonts w:ascii="Arial" w:hAnsi="Arial" w:cs="Arial"/>
      <w:b/>
      <w:bCs/>
      <w:caps/>
    </w:rPr>
  </w:style>
  <w:style w:type="paragraph" w:styleId="23">
    <w:name w:val="toc 2"/>
    <w:basedOn w:val="a2"/>
    <w:next w:val="a2"/>
    <w:semiHidden/>
    <w:rsid w:val="00191D59"/>
    <w:pPr>
      <w:spacing w:before="240"/>
      <w:jc w:val="left"/>
    </w:pPr>
    <w:rPr>
      <w:b/>
      <w:bCs/>
      <w:sz w:val="20"/>
      <w:szCs w:val="20"/>
    </w:rPr>
  </w:style>
  <w:style w:type="paragraph" w:styleId="33">
    <w:name w:val="toc 3"/>
    <w:basedOn w:val="a2"/>
    <w:next w:val="a2"/>
    <w:semiHidden/>
    <w:rsid w:val="00191D59"/>
    <w:pPr>
      <w:ind w:left="240"/>
      <w:jc w:val="left"/>
    </w:pPr>
    <w:rPr>
      <w:sz w:val="20"/>
      <w:szCs w:val="20"/>
    </w:rPr>
  </w:style>
  <w:style w:type="character" w:styleId="afc">
    <w:name w:val="Hyperlink"/>
    <w:rsid w:val="00B93BF7"/>
    <w:rPr>
      <w:color w:val="0000FF"/>
      <w:u w:val="single"/>
    </w:rPr>
  </w:style>
  <w:style w:type="paragraph" w:customStyle="1" w:styleId="afd">
    <w:name w:val="Содержание"/>
    <w:next w:val="a2"/>
    <w:rsid w:val="000B0763"/>
    <w:pPr>
      <w:jc w:val="both"/>
    </w:pPr>
    <w:rPr>
      <w:rFonts w:ascii="Arial" w:hAnsi="Arial"/>
      <w:b/>
      <w:caps/>
      <w:color w:val="AF931D"/>
      <w:sz w:val="32"/>
      <w:szCs w:val="32"/>
    </w:rPr>
  </w:style>
  <w:style w:type="paragraph" w:customStyle="1" w:styleId="0">
    <w:name w:val="Стиль полужирный Первая строка:  0 см"/>
    <w:basedOn w:val="a2"/>
    <w:rsid w:val="008C66EB"/>
    <w:rPr>
      <w:rFonts w:ascii="Arial" w:hAnsi="Arial"/>
      <w:b/>
      <w:bCs/>
      <w:caps/>
      <w:sz w:val="20"/>
      <w:szCs w:val="20"/>
    </w:rPr>
  </w:style>
  <w:style w:type="paragraph" w:customStyle="1" w:styleId="00">
    <w:name w:val="Стиль Название объекта + По центру Перед:  0 пт После:  0 пт Меж..."/>
    <w:basedOn w:val="ad"/>
    <w:link w:val="000"/>
    <w:rsid w:val="00F16B1B"/>
    <w:pPr>
      <w:spacing w:before="360" w:after="440"/>
    </w:pPr>
    <w:rPr>
      <w:sz w:val="20"/>
      <w:szCs w:val="20"/>
    </w:rPr>
  </w:style>
  <w:style w:type="character" w:customStyle="1" w:styleId="000">
    <w:name w:val="Стиль Название объекта + По центру Перед:  0 пт После:  0 пт Меж... Знак"/>
    <w:link w:val="00"/>
    <w:rsid w:val="00F16B1B"/>
    <w:rPr>
      <w:bCs/>
      <w:lang w:val="ru-RU" w:eastAsia="ru-RU" w:bidi="ar-SA"/>
    </w:rPr>
  </w:style>
  <w:style w:type="paragraph" w:customStyle="1" w:styleId="17">
    <w:name w:val="заголовок 1"/>
    <w:basedOn w:val="a2"/>
    <w:next w:val="21"/>
    <w:rsid w:val="005B4445"/>
    <w:pPr>
      <w:keepNext/>
      <w:keepLines/>
      <w:widowControl w:val="0"/>
      <w:spacing w:before="120" w:after="60"/>
      <w:jc w:val="left"/>
      <w:outlineLvl w:val="0"/>
    </w:pPr>
    <w:rPr>
      <w:b/>
      <w:kern w:val="28"/>
      <w:sz w:val="28"/>
      <w:szCs w:val="20"/>
    </w:rPr>
  </w:style>
  <w:style w:type="paragraph" w:customStyle="1" w:styleId="2Arial">
    <w:name w:val="Стиль Заголовок 2 + Arial все прописные"/>
    <w:basedOn w:val="21"/>
    <w:rsid w:val="0066774D"/>
    <w:pPr>
      <w:numPr>
        <w:ilvl w:val="0"/>
        <w:numId w:val="0"/>
      </w:numPr>
      <w:spacing w:before="0" w:after="0" w:line="360" w:lineRule="auto"/>
      <w:ind w:left="709"/>
      <w:jc w:val="both"/>
    </w:pPr>
    <w:rPr>
      <w:rFonts w:cs="Times New Roman"/>
      <w:bCs w:val="0"/>
      <w:iCs w:val="0"/>
    </w:rPr>
  </w:style>
  <w:style w:type="paragraph" w:customStyle="1" w:styleId="afe">
    <w:name w:val="текст резюме"/>
    <w:basedOn w:val="a2"/>
    <w:rsid w:val="0066774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f">
    <w:name w:val="Date"/>
    <w:basedOn w:val="a2"/>
    <w:next w:val="a2"/>
    <w:rsid w:val="00A90382"/>
  </w:style>
  <w:style w:type="paragraph" w:styleId="2">
    <w:name w:val="List Number 2"/>
    <w:basedOn w:val="a2"/>
    <w:rsid w:val="00F16539"/>
    <w:pPr>
      <w:numPr>
        <w:numId w:val="4"/>
      </w:numPr>
    </w:pPr>
  </w:style>
  <w:style w:type="paragraph" w:styleId="aff0">
    <w:name w:val="Body Text"/>
    <w:basedOn w:val="a2"/>
    <w:rsid w:val="00FA6847"/>
    <w:pPr>
      <w:spacing w:after="120"/>
    </w:pPr>
  </w:style>
  <w:style w:type="paragraph" w:styleId="20">
    <w:name w:val="List Bullet 2"/>
    <w:aliases w:val="Маркированный список 1"/>
    <w:rsid w:val="00CF55FE"/>
    <w:pPr>
      <w:numPr>
        <w:numId w:val="1"/>
      </w:numPr>
      <w:tabs>
        <w:tab w:val="clear" w:pos="888"/>
        <w:tab w:val="num" w:pos="643"/>
      </w:tabs>
      <w:ind w:left="1208" w:hanging="357"/>
    </w:pPr>
    <w:rPr>
      <w:sz w:val="24"/>
      <w:szCs w:val="24"/>
    </w:rPr>
  </w:style>
  <w:style w:type="paragraph" w:styleId="3">
    <w:name w:val="List Number 3"/>
    <w:basedOn w:val="a2"/>
    <w:rsid w:val="00647580"/>
    <w:pPr>
      <w:numPr>
        <w:numId w:val="5"/>
      </w:numPr>
    </w:pPr>
  </w:style>
  <w:style w:type="paragraph" w:styleId="4">
    <w:name w:val="List Number 4"/>
    <w:basedOn w:val="a2"/>
    <w:rsid w:val="003831EA"/>
    <w:pPr>
      <w:numPr>
        <w:numId w:val="6"/>
      </w:numPr>
    </w:pPr>
  </w:style>
  <w:style w:type="paragraph" w:customStyle="1" w:styleId="100">
    <w:name w:val="нумерованный список 10"/>
    <w:basedOn w:val="a"/>
    <w:next w:val="a"/>
    <w:link w:val="101"/>
    <w:rsid w:val="003831EA"/>
    <w:pPr>
      <w:spacing w:line="240" w:lineRule="auto"/>
      <w:ind w:left="850" w:hanging="425"/>
    </w:pPr>
    <w:rPr>
      <w:rFonts w:cs="Arial"/>
    </w:rPr>
  </w:style>
  <w:style w:type="character" w:customStyle="1" w:styleId="101">
    <w:name w:val="нумерованный список 10 Знак Знак"/>
    <w:link w:val="100"/>
    <w:rsid w:val="003831EA"/>
    <w:rPr>
      <w:rFonts w:cs="Arial"/>
      <w:sz w:val="24"/>
      <w:szCs w:val="24"/>
      <w:lang w:val="ru-RU" w:eastAsia="ru-RU" w:bidi="ar-SA"/>
    </w:rPr>
  </w:style>
  <w:style w:type="paragraph" w:customStyle="1" w:styleId="10Arial">
    <w:name w:val="Стиль нумерованный список 10 + (латиница) Arial"/>
    <w:basedOn w:val="100"/>
    <w:link w:val="10Arial0"/>
    <w:rsid w:val="003831EA"/>
    <w:rPr>
      <w:rFonts w:ascii="Arial" w:hAnsi="Arial"/>
    </w:rPr>
  </w:style>
  <w:style w:type="character" w:customStyle="1" w:styleId="10Arial0">
    <w:name w:val="Стиль нумерованный список 10 + (латиница) Arial Знак"/>
    <w:link w:val="10Arial"/>
    <w:rsid w:val="003831E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0">
    <w:name w:val="нумерованный список 11"/>
    <w:basedOn w:val="100"/>
    <w:autoRedefine/>
    <w:rsid w:val="00EF468A"/>
  </w:style>
  <w:style w:type="character" w:styleId="aff1">
    <w:name w:val="FollowedHyperlink"/>
    <w:rsid w:val="00F475A0"/>
    <w:rPr>
      <w:color w:val="800080"/>
      <w:u w:val="single"/>
    </w:rPr>
  </w:style>
  <w:style w:type="paragraph" w:styleId="34">
    <w:name w:val="Body Text 3"/>
    <w:basedOn w:val="a2"/>
    <w:rsid w:val="00827002"/>
    <w:pPr>
      <w:spacing w:after="120"/>
    </w:pPr>
    <w:rPr>
      <w:sz w:val="16"/>
      <w:szCs w:val="16"/>
    </w:rPr>
  </w:style>
  <w:style w:type="paragraph" w:styleId="70">
    <w:name w:val="toc 7"/>
    <w:basedOn w:val="a2"/>
    <w:next w:val="a2"/>
    <w:semiHidden/>
    <w:rsid w:val="004F50E4"/>
    <w:pPr>
      <w:ind w:left="1200"/>
      <w:jc w:val="left"/>
    </w:pPr>
    <w:rPr>
      <w:sz w:val="20"/>
      <w:szCs w:val="20"/>
    </w:rPr>
  </w:style>
  <w:style w:type="paragraph" w:styleId="8">
    <w:name w:val="toc 8"/>
    <w:basedOn w:val="a2"/>
    <w:next w:val="a2"/>
    <w:semiHidden/>
    <w:rsid w:val="004F50E4"/>
    <w:pPr>
      <w:ind w:left="1440"/>
      <w:jc w:val="left"/>
    </w:pPr>
    <w:rPr>
      <w:sz w:val="20"/>
      <w:szCs w:val="20"/>
    </w:rPr>
  </w:style>
  <w:style w:type="paragraph" w:styleId="91">
    <w:name w:val="toc 9"/>
    <w:basedOn w:val="a2"/>
    <w:next w:val="a2"/>
    <w:semiHidden/>
    <w:rsid w:val="004F50E4"/>
    <w:pPr>
      <w:ind w:left="1680"/>
      <w:jc w:val="left"/>
    </w:pPr>
    <w:rPr>
      <w:sz w:val="20"/>
      <w:szCs w:val="20"/>
    </w:rPr>
  </w:style>
  <w:style w:type="paragraph" w:customStyle="1" w:styleId="24">
    <w:name w:val="Стиль2"/>
    <w:basedOn w:val="a2"/>
    <w:rsid w:val="00052731"/>
    <w:pPr>
      <w:jc w:val="left"/>
    </w:pPr>
    <w:rPr>
      <w:b/>
      <w:bCs/>
      <w:sz w:val="20"/>
      <w:szCs w:val="20"/>
    </w:rPr>
  </w:style>
  <w:style w:type="paragraph" w:customStyle="1" w:styleId="60">
    <w:name w:val="Стиль6"/>
    <w:basedOn w:val="a2"/>
    <w:rsid w:val="00052731"/>
    <w:pPr>
      <w:jc w:val="left"/>
    </w:pPr>
    <w:rPr>
      <w:rFonts w:ascii="Arial" w:hAnsi="Arial" w:cs="Arial"/>
      <w:sz w:val="16"/>
      <w:szCs w:val="16"/>
    </w:rPr>
  </w:style>
  <w:style w:type="character" w:customStyle="1" w:styleId="19">
    <w:name w:val="Знак Знак Знак1"/>
    <w:rsid w:val="00A96DAB"/>
    <w:rPr>
      <w:bCs/>
      <w:sz w:val="24"/>
      <w:szCs w:val="24"/>
      <w:lang w:val="ru-RU" w:eastAsia="ru-RU" w:bidi="ar-SA"/>
    </w:rPr>
  </w:style>
  <w:style w:type="character" w:customStyle="1" w:styleId="1a">
    <w:name w:val="Знак Знак1"/>
    <w:rsid w:val="00A96DAB"/>
    <w:rPr>
      <w:sz w:val="24"/>
      <w:szCs w:val="24"/>
      <w:lang w:val="ru-RU" w:eastAsia="ru-RU" w:bidi="ar-SA"/>
    </w:rPr>
  </w:style>
  <w:style w:type="paragraph" w:customStyle="1" w:styleId="aff2">
    <w:name w:val="Обычная таблица Абзац"/>
    <w:basedOn w:val="a2"/>
    <w:rsid w:val="00AE3BAB"/>
  </w:style>
  <w:style w:type="paragraph" w:styleId="aff3">
    <w:name w:val="table of figures"/>
    <w:basedOn w:val="a2"/>
    <w:next w:val="a2"/>
    <w:semiHidden/>
    <w:rsid w:val="00B41717"/>
    <w:rPr>
      <w:rFonts w:ascii="Arial" w:hAnsi="Arial"/>
      <w:b/>
      <w:sz w:val="20"/>
    </w:rPr>
  </w:style>
  <w:style w:type="character" w:customStyle="1" w:styleId="urtxtstd">
    <w:name w:val="urtxtstd"/>
    <w:basedOn w:val="a3"/>
    <w:rsid w:val="0017551F"/>
  </w:style>
  <w:style w:type="paragraph" w:styleId="HTML">
    <w:name w:val="HTML Preformatted"/>
    <w:basedOn w:val="a2"/>
    <w:unhideWhenUsed/>
    <w:rsid w:val="00186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urtxtemph">
    <w:name w:val="urtxtemph"/>
    <w:uiPriority w:val="99"/>
    <w:rsid w:val="00E65014"/>
    <w:rPr>
      <w:rFonts w:cs="Times New Roman"/>
    </w:rPr>
  </w:style>
  <w:style w:type="paragraph" w:customStyle="1" w:styleId="aff4">
    <w:name w:val="Термин МУ"/>
    <w:basedOn w:val="a2"/>
    <w:link w:val="aff5"/>
    <w:uiPriority w:val="99"/>
    <w:rsid w:val="00E65014"/>
    <w:pPr>
      <w:spacing w:before="180" w:after="120"/>
    </w:pPr>
    <w:rPr>
      <w:rFonts w:ascii="Arial" w:hAnsi="Arial"/>
      <w:b/>
      <w:bCs/>
      <w:i/>
      <w:iCs/>
      <w:szCs w:val="20"/>
    </w:rPr>
  </w:style>
  <w:style w:type="character" w:customStyle="1" w:styleId="aff5">
    <w:name w:val="Термин МУ Знак"/>
    <w:link w:val="aff4"/>
    <w:uiPriority w:val="99"/>
    <w:locked/>
    <w:rsid w:val="00E65014"/>
    <w:rPr>
      <w:rFonts w:ascii="Arial" w:hAnsi="Arial"/>
      <w:b/>
      <w:bCs/>
      <w:i/>
      <w:iCs/>
      <w:sz w:val="24"/>
    </w:rPr>
  </w:style>
  <w:style w:type="paragraph" w:styleId="30">
    <w:name w:val="List Bullet 3"/>
    <w:basedOn w:val="a2"/>
    <w:rsid w:val="00D40817"/>
    <w:pPr>
      <w:numPr>
        <w:numId w:val="2"/>
      </w:numPr>
    </w:pPr>
  </w:style>
  <w:style w:type="character" w:customStyle="1" w:styleId="af5">
    <w:name w:val="Маркированный список Знак"/>
    <w:link w:val="af4"/>
    <w:rsid w:val="008F5787"/>
    <w:rPr>
      <w:sz w:val="24"/>
      <w:szCs w:val="24"/>
      <w:lang w:val="ru-RU" w:eastAsia="ru-RU" w:bidi="ar-SA"/>
    </w:rPr>
  </w:style>
  <w:style w:type="paragraph" w:styleId="aff6">
    <w:name w:val="Plain Text"/>
    <w:basedOn w:val="a2"/>
    <w:rsid w:val="00D05121"/>
    <w:pPr>
      <w:jc w:val="left"/>
    </w:pPr>
    <w:rPr>
      <w:rFonts w:ascii="Courier New" w:hAnsi="Courier New" w:cs="Courier New"/>
      <w:sz w:val="20"/>
      <w:szCs w:val="20"/>
    </w:rPr>
  </w:style>
  <w:style w:type="numbering" w:styleId="111111">
    <w:name w:val="Outline List 2"/>
    <w:basedOn w:val="a6"/>
    <w:rsid w:val="00B40CA0"/>
    <w:pPr>
      <w:numPr>
        <w:numId w:val="11"/>
      </w:numPr>
    </w:pPr>
  </w:style>
  <w:style w:type="character" w:customStyle="1" w:styleId="32">
    <w:name w:val="Заголовок 3 Знак"/>
    <w:link w:val="31"/>
    <w:rsid w:val="001C56D0"/>
    <w:rPr>
      <w:rFonts w:ascii="Arial" w:hAnsi="Arial" w:cs="Arial"/>
      <w:b/>
      <w:bCs/>
      <w:i/>
      <w:caps/>
      <w:lang w:val="ru-RU" w:eastAsia="ru-RU" w:bidi="ar-SA"/>
    </w:rPr>
  </w:style>
  <w:style w:type="character" w:customStyle="1" w:styleId="41">
    <w:name w:val="Заголовок 4 Знак"/>
    <w:link w:val="40"/>
    <w:rsid w:val="001460A1"/>
    <w:rPr>
      <w:rFonts w:ascii="Arial" w:hAnsi="Arial"/>
      <w:b/>
      <w:bCs/>
      <w:i/>
      <w:szCs w:val="28"/>
      <w:lang w:val="ru-RU" w:eastAsia="ru-RU" w:bidi="ar-SA"/>
    </w:rPr>
  </w:style>
  <w:style w:type="paragraph" w:customStyle="1" w:styleId="10">
    <w:name w:val="Стиль Маркированный список + 10 пт Междустр.интервал:  одинарный"/>
    <w:basedOn w:val="af4"/>
    <w:rsid w:val="005F296F"/>
    <w:pPr>
      <w:numPr>
        <w:numId w:val="12"/>
      </w:numPr>
      <w:spacing w:line="240" w:lineRule="auto"/>
    </w:pPr>
    <w:rPr>
      <w:szCs w:val="20"/>
    </w:rPr>
  </w:style>
  <w:style w:type="character" w:customStyle="1" w:styleId="aff7">
    <w:name w:val="Знак Знак Знак"/>
    <w:rsid w:val="005B1A97"/>
    <w:rPr>
      <w:b/>
      <w:sz w:val="24"/>
      <w:lang w:val="ru-RU" w:eastAsia="ru-RU" w:bidi="ar-SA"/>
    </w:rPr>
  </w:style>
  <w:style w:type="paragraph" w:styleId="50">
    <w:name w:val="List Bullet 5"/>
    <w:basedOn w:val="a2"/>
    <w:autoRedefine/>
    <w:rsid w:val="005B1A97"/>
    <w:pPr>
      <w:tabs>
        <w:tab w:val="num" w:pos="1492"/>
      </w:tabs>
      <w:ind w:left="1492" w:hanging="360"/>
      <w:jc w:val="left"/>
    </w:pPr>
    <w:rPr>
      <w:szCs w:val="20"/>
    </w:rPr>
  </w:style>
  <w:style w:type="character" w:styleId="aff8">
    <w:name w:val="annotation reference"/>
    <w:semiHidden/>
    <w:rsid w:val="005C7D7B"/>
    <w:rPr>
      <w:sz w:val="16"/>
      <w:szCs w:val="16"/>
    </w:rPr>
  </w:style>
  <w:style w:type="paragraph" w:styleId="aff9">
    <w:name w:val="annotation text"/>
    <w:basedOn w:val="a2"/>
    <w:semiHidden/>
    <w:rsid w:val="005C7D7B"/>
    <w:rPr>
      <w:sz w:val="20"/>
      <w:szCs w:val="20"/>
    </w:rPr>
  </w:style>
  <w:style w:type="paragraph" w:styleId="affa">
    <w:name w:val="annotation subject"/>
    <w:basedOn w:val="aff9"/>
    <w:next w:val="aff9"/>
    <w:semiHidden/>
    <w:rsid w:val="005C7D7B"/>
    <w:rPr>
      <w:b/>
      <w:bCs/>
    </w:rPr>
  </w:style>
  <w:style w:type="paragraph" w:styleId="affb">
    <w:name w:val="Balloon Text"/>
    <w:basedOn w:val="a2"/>
    <w:semiHidden/>
    <w:rsid w:val="005C7D7B"/>
    <w:rPr>
      <w:rFonts w:ascii="Tahoma" w:hAnsi="Tahoma" w:cs="Tahoma"/>
      <w:sz w:val="16"/>
      <w:szCs w:val="16"/>
    </w:rPr>
  </w:style>
  <w:style w:type="paragraph" w:customStyle="1" w:styleId="affc">
    <w:name w:val="Обычный + полужирный"/>
    <w:aliases w:val="курсив"/>
    <w:link w:val="affd"/>
    <w:rsid w:val="003147F4"/>
    <w:rPr>
      <w:b/>
      <w:i/>
      <w:sz w:val="24"/>
      <w:szCs w:val="24"/>
    </w:rPr>
  </w:style>
  <w:style w:type="paragraph" w:customStyle="1" w:styleId="a5">
    <w:name w:val="Знак Знак"/>
    <w:basedOn w:val="a2"/>
    <w:link w:val="a4"/>
    <w:rsid w:val="003147F4"/>
  </w:style>
  <w:style w:type="paragraph" w:customStyle="1" w:styleId="90">
    <w:name w:val="Знак Знак9"/>
    <w:basedOn w:val="a5"/>
    <w:link w:val="af3"/>
    <w:rsid w:val="003147F4"/>
  </w:style>
  <w:style w:type="character" w:customStyle="1" w:styleId="affd">
    <w:name w:val="Обычный + полужирный Знак"/>
    <w:aliases w:val="курсив Знак"/>
    <w:link w:val="affc"/>
    <w:rsid w:val="003147F4"/>
    <w:rPr>
      <w:b/>
      <w:i/>
      <w:sz w:val="24"/>
      <w:szCs w:val="24"/>
      <w:lang w:val="ru-RU" w:bidi="ar-SA"/>
    </w:rPr>
  </w:style>
  <w:style w:type="paragraph" w:customStyle="1" w:styleId="affe">
    <w:name w:val="Аббревиатура"/>
    <w:basedOn w:val="a2"/>
    <w:rsid w:val="00B61658"/>
    <w:pPr>
      <w:ind w:left="36"/>
    </w:pPr>
    <w:rPr>
      <w:rFonts w:ascii="Arial" w:hAnsi="Arial" w:cs="Arial"/>
      <w:b/>
      <w:i/>
      <w:sz w:val="20"/>
      <w:szCs w:val="20"/>
    </w:rPr>
  </w:style>
  <w:style w:type="character" w:customStyle="1" w:styleId="12">
    <w:name w:val="Заголовок 1 Знак"/>
    <w:link w:val="11"/>
    <w:rsid w:val="00B37F6D"/>
    <w:rPr>
      <w:rFonts w:ascii="Arial" w:hAnsi="Arial" w:cs="Arial"/>
      <w:b/>
      <w:bCs/>
      <w:caps/>
      <w:color w:val="AF931D"/>
      <w:kern w:val="32"/>
      <w:sz w:val="32"/>
      <w:szCs w:val="32"/>
      <w:lang w:val="ru-RU" w:eastAsia="ru-RU" w:bidi="ar-SA"/>
    </w:rPr>
  </w:style>
  <w:style w:type="paragraph" w:styleId="afff">
    <w:name w:val="footnote text"/>
    <w:basedOn w:val="a2"/>
    <w:semiHidden/>
    <w:rsid w:val="00581517"/>
    <w:rPr>
      <w:sz w:val="20"/>
      <w:szCs w:val="20"/>
    </w:rPr>
  </w:style>
  <w:style w:type="character" w:styleId="afff0">
    <w:name w:val="footnote reference"/>
    <w:semiHidden/>
    <w:rsid w:val="00581517"/>
    <w:rPr>
      <w:vertAlign w:val="superscript"/>
    </w:rPr>
  </w:style>
  <w:style w:type="paragraph" w:customStyle="1" w:styleId="1b">
    <w:name w:val="Стиль1"/>
    <w:basedOn w:val="a2"/>
    <w:rsid w:val="00611426"/>
    <w:pPr>
      <w:spacing w:before="120"/>
      <w:ind w:left="4602"/>
    </w:pPr>
    <w:rPr>
      <w:rFonts w:ascii="Arial" w:hAnsi="Arial" w:cs="Arial"/>
      <w:b/>
      <w:sz w:val="20"/>
      <w:szCs w:val="20"/>
    </w:rPr>
  </w:style>
  <w:style w:type="paragraph" w:styleId="afff1">
    <w:name w:val="Body Text Indent"/>
    <w:basedOn w:val="a2"/>
    <w:rsid w:val="0024214C"/>
    <w:pPr>
      <w:spacing w:after="120"/>
      <w:ind w:left="283"/>
    </w:pPr>
  </w:style>
  <w:style w:type="paragraph" w:styleId="42">
    <w:name w:val="toc 4"/>
    <w:basedOn w:val="a2"/>
    <w:next w:val="a2"/>
    <w:semiHidden/>
    <w:rsid w:val="004F50E4"/>
    <w:pPr>
      <w:ind w:left="480"/>
      <w:jc w:val="left"/>
    </w:pPr>
    <w:rPr>
      <w:sz w:val="20"/>
      <w:szCs w:val="20"/>
    </w:rPr>
  </w:style>
  <w:style w:type="paragraph" w:styleId="51">
    <w:name w:val="toc 5"/>
    <w:basedOn w:val="a2"/>
    <w:next w:val="a2"/>
    <w:semiHidden/>
    <w:rsid w:val="004F50E4"/>
    <w:pPr>
      <w:ind w:left="720"/>
      <w:jc w:val="left"/>
    </w:pPr>
    <w:rPr>
      <w:sz w:val="20"/>
      <w:szCs w:val="20"/>
    </w:rPr>
  </w:style>
  <w:style w:type="paragraph" w:styleId="61">
    <w:name w:val="toc 6"/>
    <w:basedOn w:val="a2"/>
    <w:next w:val="a2"/>
    <w:semiHidden/>
    <w:rsid w:val="004F50E4"/>
    <w:pPr>
      <w:ind w:left="960"/>
      <w:jc w:val="left"/>
    </w:pPr>
    <w:rPr>
      <w:sz w:val="20"/>
      <w:szCs w:val="20"/>
    </w:rPr>
  </w:style>
  <w:style w:type="paragraph" w:styleId="afff2">
    <w:name w:val="Title"/>
    <w:basedOn w:val="a2"/>
    <w:qFormat/>
    <w:rsid w:val="0024214C"/>
    <w:pPr>
      <w:jc w:val="center"/>
    </w:pPr>
    <w:rPr>
      <w:b/>
      <w:bCs/>
      <w:sz w:val="28"/>
    </w:rPr>
  </w:style>
  <w:style w:type="paragraph" w:styleId="afff3">
    <w:name w:val="Subtitle"/>
    <w:basedOn w:val="a2"/>
    <w:qFormat/>
    <w:rsid w:val="0024214C"/>
    <w:pPr>
      <w:jc w:val="left"/>
    </w:pPr>
    <w:rPr>
      <w:b/>
      <w:sz w:val="14"/>
    </w:rPr>
  </w:style>
  <w:style w:type="character" w:customStyle="1" w:styleId="25">
    <w:name w:val="Знак Знак2"/>
    <w:rsid w:val="00A96DAB"/>
    <w:rPr>
      <w:sz w:val="24"/>
      <w:szCs w:val="24"/>
      <w:lang w:val="ru-RU" w:eastAsia="ru-RU" w:bidi="ar-SA"/>
    </w:rPr>
  </w:style>
  <w:style w:type="character" w:customStyle="1" w:styleId="52">
    <w:name w:val="Знак Знак5"/>
    <w:rsid w:val="00A96DAB"/>
    <w:rPr>
      <w:rFonts w:ascii="Arial" w:hAnsi="Arial" w:cs="Arial"/>
      <w:b/>
      <w:bCs/>
      <w:i/>
      <w:caps/>
      <w:lang w:val="ru-RU" w:eastAsia="ru-RU" w:bidi="ar-SA"/>
    </w:rPr>
  </w:style>
  <w:style w:type="character" w:customStyle="1" w:styleId="410">
    <w:name w:val="Заголовок 4 Знак1"/>
    <w:rsid w:val="00A96DAB"/>
    <w:rPr>
      <w:rFonts w:ascii="Arial" w:hAnsi="Arial"/>
      <w:b/>
      <w:bCs/>
      <w:i/>
      <w:sz w:val="24"/>
      <w:szCs w:val="24"/>
      <w:lang w:val="ru-RU" w:eastAsia="ru-RU" w:bidi="ar-SA"/>
    </w:rPr>
  </w:style>
  <w:style w:type="paragraph" w:customStyle="1" w:styleId="35">
    <w:name w:val="Знак Знак3"/>
    <w:rsid w:val="00A96DAB"/>
  </w:style>
  <w:style w:type="character" w:customStyle="1" w:styleId="62">
    <w:name w:val="Знак Знак6"/>
    <w:rsid w:val="00A96DAB"/>
    <w:rPr>
      <w:rFonts w:ascii="Arial" w:hAnsi="Arial" w:cs="Arial"/>
      <w:b/>
      <w:bCs/>
      <w:caps/>
      <w:color w:val="AF931D"/>
      <w:kern w:val="32"/>
      <w:sz w:val="32"/>
      <w:szCs w:val="32"/>
      <w:lang w:val="ru-RU" w:eastAsia="ru-RU" w:bidi="ar-SA"/>
    </w:rPr>
  </w:style>
  <w:style w:type="character" w:customStyle="1" w:styleId="a8">
    <w:name w:val="Верхний колонтитул Знак"/>
    <w:basedOn w:val="a3"/>
    <w:link w:val="a7"/>
    <w:uiPriority w:val="99"/>
    <w:rsid w:val="0075337D"/>
    <w:rPr>
      <w:rFonts w:ascii="Arial" w:hAnsi="Arial"/>
      <w:sz w:val="1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8.xml"/><Relationship Id="rId21" Type="http://schemas.openxmlformats.org/officeDocument/2006/relationships/header" Target="header11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47" Type="http://schemas.openxmlformats.org/officeDocument/2006/relationships/header" Target="header36.xml"/><Relationship Id="rId50" Type="http://schemas.openxmlformats.org/officeDocument/2006/relationships/header" Target="header39.xml"/><Relationship Id="rId55" Type="http://schemas.openxmlformats.org/officeDocument/2006/relationships/header" Target="header44.xml"/><Relationship Id="rId63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9" Type="http://schemas.openxmlformats.org/officeDocument/2006/relationships/header" Target="header19.xml"/><Relationship Id="rId11" Type="http://schemas.openxmlformats.org/officeDocument/2006/relationships/header" Target="header2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header" Target="header34.xml"/><Relationship Id="rId53" Type="http://schemas.openxmlformats.org/officeDocument/2006/relationships/header" Target="header42.xml"/><Relationship Id="rId58" Type="http://schemas.openxmlformats.org/officeDocument/2006/relationships/header" Target="header46.xml"/><Relationship Id="rId5" Type="http://schemas.openxmlformats.org/officeDocument/2006/relationships/footnotes" Target="footnotes.xml"/><Relationship Id="rId61" Type="http://schemas.openxmlformats.org/officeDocument/2006/relationships/footer" Target="footer5.xml"/><Relationship Id="rId19" Type="http://schemas.openxmlformats.org/officeDocument/2006/relationships/header" Target="header9.xml"/><Relationship Id="rId14" Type="http://schemas.openxmlformats.org/officeDocument/2006/relationships/footer" Target="footer3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image" Target="media/image2.gif"/><Relationship Id="rId35" Type="http://schemas.openxmlformats.org/officeDocument/2006/relationships/header" Target="header24.xml"/><Relationship Id="rId43" Type="http://schemas.openxmlformats.org/officeDocument/2006/relationships/header" Target="header32.xml"/><Relationship Id="rId48" Type="http://schemas.openxmlformats.org/officeDocument/2006/relationships/header" Target="header37.xml"/><Relationship Id="rId56" Type="http://schemas.openxmlformats.org/officeDocument/2006/relationships/header" Target="header45.xml"/><Relationship Id="rId64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eader" Target="header40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header" Target="header35.xml"/><Relationship Id="rId59" Type="http://schemas.openxmlformats.org/officeDocument/2006/relationships/header" Target="header47.xml"/><Relationship Id="rId20" Type="http://schemas.openxmlformats.org/officeDocument/2006/relationships/header" Target="header10.xml"/><Relationship Id="rId41" Type="http://schemas.openxmlformats.org/officeDocument/2006/relationships/header" Target="header30.xml"/><Relationship Id="rId54" Type="http://schemas.openxmlformats.org/officeDocument/2006/relationships/header" Target="header43.xml"/><Relationship Id="rId62" Type="http://schemas.openxmlformats.org/officeDocument/2006/relationships/header" Target="header4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5.xml"/><Relationship Id="rId49" Type="http://schemas.openxmlformats.org/officeDocument/2006/relationships/header" Target="header38.xml"/><Relationship Id="rId57" Type="http://schemas.openxmlformats.org/officeDocument/2006/relationships/footer" Target="footer4.xml"/><Relationship Id="rId10" Type="http://schemas.openxmlformats.org/officeDocument/2006/relationships/footer" Target="footer2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52" Type="http://schemas.openxmlformats.org/officeDocument/2006/relationships/header" Target="header41.xml"/><Relationship Id="rId60" Type="http://schemas.openxmlformats.org/officeDocument/2006/relationships/header" Target="header48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tsevaAA\Application%20Data\Microsoft\&#1064;&#1072;&#1073;&#1083;&#1086;&#1085;&#1099;\&#1064;&#1072;&#1073;&#1083;&#1086;&#1085;%20&#1076;&#1083;&#1103;%20&#1076;&#1086;&#1082;&#1091;&#1084;&#1077;&#1085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документов</Template>
  <TotalTime>13</TotalTime>
  <Pages>81</Pages>
  <Words>17822</Words>
  <Characters>139592</Characters>
  <Application>Microsoft Office Word</Application>
  <DocSecurity>0</DocSecurity>
  <Lines>1163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157100</CharactersWithSpaces>
  <SharedDoc>false</SharedDoc>
  <HLinks>
    <vt:vector size="582" baseType="variant">
      <vt:variant>
        <vt:i4>7340139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_приложение_6_Список</vt:lpwstr>
      </vt:variant>
      <vt:variant>
        <vt:i4>70516783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7340139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_приложение_6_Список</vt:lpwstr>
      </vt:variant>
      <vt:variant>
        <vt:i4>71435297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_приложение_5_Описание</vt:lpwstr>
      </vt:variant>
      <vt:variant>
        <vt:i4>73073707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_приложение_10_</vt:lpwstr>
      </vt:variant>
      <vt:variant>
        <vt:i4>70254629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_ССЫЛКИ</vt:lpwstr>
      </vt:variant>
      <vt:variant>
        <vt:i4>70648925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_приложение_4_Распределение</vt:lpwstr>
      </vt:variant>
      <vt:variant>
        <vt:i4>70516783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1179700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_Toc232502415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_Toc232502414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_Toc232502413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_Toc232502412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_Toc232502411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_Toc232502410</vt:lpwstr>
      </vt:variant>
      <vt:variant>
        <vt:i4>1245236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_Toc232502409</vt:lpwstr>
      </vt:variant>
      <vt:variant>
        <vt:i4>1245236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_Toc232502408</vt:lpwstr>
      </vt:variant>
      <vt:variant>
        <vt:i4>1245236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_Toc232502407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_Toc232502406</vt:lpwstr>
      </vt:variant>
      <vt:variant>
        <vt:i4>1245236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_Toc232502405</vt:lpwstr>
      </vt:variant>
      <vt:variant>
        <vt:i4>1245236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_Toc232502404</vt:lpwstr>
      </vt:variant>
      <vt:variant>
        <vt:i4>1245236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_Toc232502403</vt:lpwstr>
      </vt:variant>
      <vt:variant>
        <vt:i4>1245236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_Toc232502402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_Toc232502401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_Toc232502400</vt:lpwstr>
      </vt:variant>
      <vt:variant>
        <vt:i4>1703987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_Toc232502399</vt:lpwstr>
      </vt:variant>
      <vt:variant>
        <vt:i4>1703987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_Toc232502398</vt:lpwstr>
      </vt:variant>
      <vt:variant>
        <vt:i4>1703987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_Toc232502397</vt:lpwstr>
      </vt:variant>
      <vt:variant>
        <vt:i4>1703987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_Toc232502396</vt:lpwstr>
      </vt:variant>
      <vt:variant>
        <vt:i4>1703987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_Toc232502395</vt:lpwstr>
      </vt:variant>
      <vt:variant>
        <vt:i4>1703987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_Toc232502394</vt:lpwstr>
      </vt:variant>
      <vt:variant>
        <vt:i4>1703987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_Toc232502393</vt:lpwstr>
      </vt:variant>
      <vt:variant>
        <vt:i4>1703987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_Toc232502392</vt:lpwstr>
      </vt:variant>
      <vt:variant>
        <vt:i4>1703987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_Toc232502391</vt:lpwstr>
      </vt:variant>
      <vt:variant>
        <vt:i4>1703987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_Toc232502390</vt:lpwstr>
      </vt:variant>
      <vt:variant>
        <vt:i4>1769523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_Toc232502389</vt:lpwstr>
      </vt:variant>
      <vt:variant>
        <vt:i4>1769523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_Toc232502388</vt:lpwstr>
      </vt:variant>
      <vt:variant>
        <vt:i4>1769523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_Toc232502387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_Toc232502386</vt:lpwstr>
      </vt:variant>
      <vt:variant>
        <vt:i4>1769523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_Toc232502385</vt:lpwstr>
      </vt:variant>
      <vt:variant>
        <vt:i4>1769523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_Toc232502384</vt:lpwstr>
      </vt:variant>
      <vt:variant>
        <vt:i4>1769523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_Toc232502383</vt:lpwstr>
      </vt:variant>
      <vt:variant>
        <vt:i4>1769523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_Toc232502382</vt:lpwstr>
      </vt:variant>
      <vt:variant>
        <vt:i4>1769523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_Toc232502381</vt:lpwstr>
      </vt:variant>
      <vt:variant>
        <vt:i4>1769523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_Toc232502380</vt:lpwstr>
      </vt:variant>
      <vt:variant>
        <vt:i4>1310771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_Toc232502379</vt:lpwstr>
      </vt:variant>
      <vt:variant>
        <vt:i4>1310771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_Toc232502378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_Toc232502377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_Toc232502376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_Toc232502375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_Toc232502374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_Toc232502373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_Toc232502372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_Toc232502371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_Toc232502370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_Toc232502369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_Toc232502368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_Toc232502367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_Toc232502366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_Toc232502365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_Toc232502364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_Toc232502363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_Toc232502362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_Toc232502361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_Toc232502360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_Toc232502359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_Toc232502358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_Toc232502357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_Toc232502356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_Toc232502355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Похабова Татьяна Андреевна</dc:creator>
  <cp:keywords/>
  <cp:lastModifiedBy>Павлова Дарья Андреевна</cp:lastModifiedBy>
  <cp:revision>13</cp:revision>
  <cp:lastPrinted>2009-10-20T14:03:00Z</cp:lastPrinted>
  <dcterms:created xsi:type="dcterms:W3CDTF">2020-10-09T09:06:00Z</dcterms:created>
  <dcterms:modified xsi:type="dcterms:W3CDTF">2024-11-08T05:05:00Z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